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8A" w:rsidRPr="008B6B08" w:rsidRDefault="00AD5C8A" w:rsidP="009C4656">
      <w:pPr>
        <w:shd w:val="clear" w:color="auto" w:fill="C6D9F1"/>
        <w:jc w:val="center"/>
        <w:rPr>
          <w:rFonts w:ascii="Times New Roman" w:hAnsi="Times New Roman"/>
          <w:b/>
          <w:bCs/>
          <w:sz w:val="24"/>
          <w:szCs w:val="24"/>
          <w:lang w:val="sr-Cyrl-RS"/>
        </w:rPr>
      </w:pPr>
      <w:bookmarkStart w:id="0" w:name="_GoBack"/>
      <w:bookmarkEnd w:id="0"/>
    </w:p>
    <w:p w:rsidR="009C4656" w:rsidRPr="00864116" w:rsidRDefault="00D0665A" w:rsidP="009C4656">
      <w:pPr>
        <w:shd w:val="clear" w:color="auto" w:fill="C6D9F1"/>
        <w:jc w:val="center"/>
        <w:rPr>
          <w:rFonts w:ascii="Times New Roman" w:hAnsi="Times New Roman"/>
          <w:b/>
          <w:bCs/>
          <w:sz w:val="24"/>
          <w:szCs w:val="24"/>
        </w:rPr>
      </w:pPr>
      <w:r w:rsidRPr="00864116">
        <w:rPr>
          <w:rFonts w:ascii="Times New Roman" w:hAnsi="Times New Roman"/>
          <w:b/>
          <w:bCs/>
          <w:sz w:val="24"/>
          <w:szCs w:val="24"/>
        </w:rPr>
        <w:t xml:space="preserve"> </w:t>
      </w:r>
    </w:p>
    <w:p w:rsidR="009C4656" w:rsidRPr="00864116" w:rsidRDefault="006C6A39" w:rsidP="009C4656">
      <w:pPr>
        <w:shd w:val="clear" w:color="auto" w:fill="C6D9F1"/>
        <w:jc w:val="center"/>
        <w:rPr>
          <w:rFonts w:ascii="Times New Roman" w:hAnsi="Times New Roman"/>
          <w:b/>
          <w:sz w:val="24"/>
          <w:szCs w:val="24"/>
          <w:lang w:val="sr-Cyrl-RS"/>
        </w:rPr>
      </w:pPr>
      <w:r w:rsidRPr="00864116">
        <w:rPr>
          <w:rFonts w:ascii="Times New Roman" w:hAnsi="Times New Roman"/>
          <w:b/>
          <w:sz w:val="24"/>
          <w:szCs w:val="24"/>
          <w:lang w:val="sr-Cyrl-RS"/>
        </w:rPr>
        <w:t xml:space="preserve">ОСНОВНА ШКОЛА „ </w:t>
      </w:r>
      <w:r w:rsidRPr="00864116">
        <w:rPr>
          <w:rFonts w:ascii="Times New Roman" w:hAnsi="Times New Roman"/>
          <w:b/>
          <w:sz w:val="24"/>
          <w:szCs w:val="24"/>
          <w:lang w:val="sr-Cyrl-CS"/>
        </w:rPr>
        <w:t>РАДЕ  ДРАИНАЦ</w:t>
      </w:r>
      <w:r w:rsidR="00D72B9E" w:rsidRPr="00864116">
        <w:rPr>
          <w:rFonts w:ascii="Times New Roman" w:hAnsi="Times New Roman"/>
          <w:b/>
          <w:sz w:val="24"/>
          <w:szCs w:val="24"/>
          <w:lang w:val="sr-Cyrl-RS"/>
        </w:rPr>
        <w:t>“</w:t>
      </w:r>
    </w:p>
    <w:p w:rsidR="00D72B9E" w:rsidRPr="00864116" w:rsidRDefault="006C6A39" w:rsidP="009C4656">
      <w:pPr>
        <w:shd w:val="clear" w:color="auto" w:fill="C6D9F1"/>
        <w:jc w:val="center"/>
        <w:rPr>
          <w:rFonts w:ascii="Times New Roman" w:hAnsi="Times New Roman"/>
          <w:b/>
          <w:sz w:val="24"/>
          <w:szCs w:val="24"/>
          <w:lang w:val="sr-Cyrl-CS"/>
        </w:rPr>
      </w:pPr>
      <w:r w:rsidRPr="00864116">
        <w:rPr>
          <w:rFonts w:ascii="Times New Roman" w:hAnsi="Times New Roman"/>
          <w:b/>
          <w:sz w:val="24"/>
          <w:szCs w:val="24"/>
          <w:lang w:val="sr-Cyrl-CS"/>
        </w:rPr>
        <w:t>Београд-Борча,Ковиловска 1</w:t>
      </w:r>
    </w:p>
    <w:p w:rsidR="009C4656" w:rsidRPr="00D72B9E" w:rsidRDefault="009C4656" w:rsidP="00D72B9E">
      <w:pPr>
        <w:shd w:val="clear" w:color="auto" w:fill="C6D9F1"/>
        <w:jc w:val="center"/>
        <w:rPr>
          <w:rFonts w:ascii="Times New Roman" w:hAnsi="Times New Roman"/>
          <w:sz w:val="24"/>
          <w:szCs w:val="24"/>
          <w:lang w:val="sr-Cyrl-RS"/>
        </w:rPr>
      </w:pPr>
    </w:p>
    <w:p w:rsidR="009C4656" w:rsidRPr="00B47C53" w:rsidRDefault="009C4656" w:rsidP="009C4656">
      <w:pPr>
        <w:jc w:val="center"/>
        <w:rPr>
          <w:rFonts w:ascii="Times New Roman" w:hAnsi="Times New Roman"/>
          <w:sz w:val="24"/>
          <w:szCs w:val="24"/>
          <w:lang w:val="ru-RU"/>
        </w:rPr>
      </w:pPr>
    </w:p>
    <w:p w:rsidR="009C4656" w:rsidRPr="00B47C53" w:rsidRDefault="009C4656" w:rsidP="009C4656">
      <w:pPr>
        <w:jc w:val="center"/>
        <w:rPr>
          <w:rFonts w:ascii="Times New Roman" w:hAnsi="Times New Roman"/>
          <w:b/>
          <w:bCs/>
          <w:i/>
          <w:iCs/>
          <w:sz w:val="24"/>
          <w:szCs w:val="24"/>
          <w:lang w:val="ru-RU"/>
        </w:rPr>
      </w:pPr>
    </w:p>
    <w:p w:rsidR="009C4656" w:rsidRPr="00864116" w:rsidRDefault="009C4656" w:rsidP="009C4656">
      <w:pPr>
        <w:jc w:val="center"/>
        <w:rPr>
          <w:rFonts w:ascii="Times New Roman" w:hAnsi="Times New Roman"/>
          <w:bCs/>
          <w:iCs/>
          <w:sz w:val="24"/>
          <w:szCs w:val="24"/>
          <w:lang w:val="sr-Cyrl-CS"/>
        </w:rPr>
      </w:pPr>
    </w:p>
    <w:p w:rsidR="009C4656" w:rsidRPr="00864116" w:rsidRDefault="009C4656" w:rsidP="009C4656">
      <w:pPr>
        <w:jc w:val="center"/>
        <w:rPr>
          <w:rFonts w:ascii="Times New Roman" w:hAnsi="Times New Roman"/>
          <w:b/>
          <w:bCs/>
          <w:i/>
          <w:iCs/>
          <w:sz w:val="44"/>
          <w:szCs w:val="44"/>
          <w:lang w:val="ru-RU"/>
        </w:rPr>
      </w:pPr>
    </w:p>
    <w:p w:rsidR="009C4656" w:rsidRPr="00864116" w:rsidRDefault="009C4656" w:rsidP="009C4656">
      <w:pPr>
        <w:jc w:val="center"/>
        <w:rPr>
          <w:rFonts w:ascii="Times New Roman" w:hAnsi="Times New Roman"/>
          <w:b/>
          <w:bCs/>
          <w:sz w:val="44"/>
          <w:szCs w:val="44"/>
          <w:lang w:val="ru-RU"/>
        </w:rPr>
      </w:pPr>
      <w:r w:rsidRPr="00864116">
        <w:rPr>
          <w:rFonts w:ascii="Times New Roman" w:hAnsi="Times New Roman"/>
          <w:b/>
          <w:bCs/>
          <w:sz w:val="44"/>
          <w:szCs w:val="44"/>
          <w:lang w:val="ru-RU"/>
        </w:rPr>
        <w:t>КОНКУРСНА ДОКУМЕНТАЦИЈА</w:t>
      </w:r>
    </w:p>
    <w:p w:rsidR="009C4656" w:rsidRPr="00B47C53" w:rsidRDefault="009C4656" w:rsidP="009C4656">
      <w:pPr>
        <w:jc w:val="center"/>
        <w:rPr>
          <w:rFonts w:ascii="Times New Roman" w:hAnsi="Times New Roman"/>
          <w:b/>
          <w:bCs/>
          <w:i/>
          <w:iCs/>
          <w:sz w:val="24"/>
          <w:szCs w:val="24"/>
          <w:lang w:val="ru-RU"/>
        </w:rPr>
      </w:pPr>
    </w:p>
    <w:p w:rsidR="009C4656" w:rsidRPr="00864116" w:rsidRDefault="009C4656" w:rsidP="009C4656">
      <w:pPr>
        <w:jc w:val="center"/>
        <w:rPr>
          <w:rFonts w:ascii="Times New Roman" w:hAnsi="Times New Roman"/>
          <w:b/>
          <w:bCs/>
          <w:i/>
          <w:iCs/>
          <w:sz w:val="24"/>
          <w:szCs w:val="24"/>
          <w:lang w:val="ru-RU"/>
        </w:rPr>
      </w:pPr>
    </w:p>
    <w:p w:rsidR="009C4656" w:rsidRPr="00864116" w:rsidRDefault="009C4656" w:rsidP="009C4656">
      <w:pPr>
        <w:jc w:val="center"/>
        <w:rPr>
          <w:rFonts w:ascii="Times New Roman" w:hAnsi="Times New Roman"/>
          <w:b/>
          <w:bCs/>
          <w:i/>
          <w:iCs/>
          <w:sz w:val="24"/>
          <w:szCs w:val="24"/>
          <w:lang w:val="ru-RU"/>
        </w:rPr>
      </w:pPr>
      <w:r w:rsidRPr="00864116">
        <w:rPr>
          <w:rFonts w:ascii="Times New Roman" w:hAnsi="Times New Roman"/>
          <w:b/>
          <w:bCs/>
          <w:sz w:val="24"/>
          <w:szCs w:val="24"/>
          <w:lang w:val="ru-RU"/>
        </w:rPr>
        <w:t>НАБАВКА ДОБАРА -</w:t>
      </w:r>
      <w:r w:rsidRPr="00864116">
        <w:rPr>
          <w:rFonts w:ascii="Times New Roman" w:hAnsi="Times New Roman"/>
          <w:b/>
          <w:bCs/>
          <w:sz w:val="24"/>
          <w:szCs w:val="24"/>
          <w:lang w:val="sr-Cyrl-CS"/>
        </w:rPr>
        <w:t xml:space="preserve"> </w:t>
      </w:r>
      <w:r w:rsidRPr="00864116">
        <w:rPr>
          <w:rFonts w:ascii="Times New Roman" w:hAnsi="Times New Roman"/>
          <w:b/>
          <w:bCs/>
          <w:sz w:val="24"/>
          <w:szCs w:val="24"/>
          <w:lang w:val="ru-RU"/>
        </w:rPr>
        <w:t xml:space="preserve"> ЕЛЕКТРИЧНЕ ЕНЕРГИЈЕ</w:t>
      </w:r>
    </w:p>
    <w:p w:rsidR="009C4656" w:rsidRPr="00864116" w:rsidRDefault="009C4656" w:rsidP="009C4656">
      <w:pPr>
        <w:jc w:val="center"/>
        <w:rPr>
          <w:rFonts w:ascii="Times New Roman" w:hAnsi="Times New Roman"/>
          <w:b/>
          <w:bCs/>
          <w:i/>
          <w:iCs/>
          <w:sz w:val="24"/>
          <w:szCs w:val="24"/>
          <w:lang w:val="ru-RU"/>
        </w:rPr>
      </w:pPr>
    </w:p>
    <w:p w:rsidR="009C4656" w:rsidRPr="00864116" w:rsidRDefault="009C4656" w:rsidP="009C4656">
      <w:pPr>
        <w:jc w:val="center"/>
        <w:rPr>
          <w:rFonts w:ascii="Times New Roman" w:hAnsi="Times New Roman"/>
          <w:b/>
          <w:bCs/>
          <w:sz w:val="24"/>
          <w:szCs w:val="24"/>
          <w:lang w:val="ru-RU"/>
        </w:rPr>
      </w:pPr>
      <w:r w:rsidRPr="00864116">
        <w:rPr>
          <w:rFonts w:ascii="Times New Roman" w:hAnsi="Times New Roman"/>
          <w:b/>
          <w:bCs/>
          <w:sz w:val="24"/>
          <w:szCs w:val="24"/>
          <w:lang w:val="ru-RU"/>
        </w:rPr>
        <w:t>ЈАВНА НАБА</w:t>
      </w:r>
      <w:r w:rsidR="008F599D" w:rsidRPr="00864116">
        <w:rPr>
          <w:rFonts w:ascii="Times New Roman" w:hAnsi="Times New Roman"/>
          <w:b/>
          <w:bCs/>
          <w:sz w:val="24"/>
          <w:szCs w:val="24"/>
          <w:lang w:val="ru-RU"/>
        </w:rPr>
        <w:t>В</w:t>
      </w:r>
      <w:r w:rsidRPr="00864116">
        <w:rPr>
          <w:rFonts w:ascii="Times New Roman" w:hAnsi="Times New Roman"/>
          <w:b/>
          <w:bCs/>
          <w:sz w:val="24"/>
          <w:szCs w:val="24"/>
          <w:lang w:val="ru-RU"/>
        </w:rPr>
        <w:t xml:space="preserve">КА МАЛЕ ВРЕДНОСТИ </w:t>
      </w:r>
    </w:p>
    <w:p w:rsidR="009C4656" w:rsidRPr="00864116" w:rsidRDefault="009C4656" w:rsidP="009C4656">
      <w:pPr>
        <w:jc w:val="center"/>
        <w:rPr>
          <w:rFonts w:ascii="Times New Roman" w:hAnsi="Times New Roman"/>
          <w:b/>
          <w:bCs/>
          <w:sz w:val="24"/>
          <w:szCs w:val="24"/>
          <w:lang w:val="sr-Cyrl-RS"/>
        </w:rPr>
      </w:pPr>
      <w:r w:rsidRPr="00864116">
        <w:rPr>
          <w:rFonts w:ascii="Times New Roman" w:hAnsi="Times New Roman"/>
          <w:b/>
          <w:bCs/>
          <w:sz w:val="24"/>
          <w:szCs w:val="24"/>
          <w:lang w:val="ru-RU"/>
        </w:rPr>
        <w:t xml:space="preserve"> Бр. </w:t>
      </w:r>
      <w:r w:rsidR="006C6A39" w:rsidRPr="00864116">
        <w:rPr>
          <w:rFonts w:ascii="Times New Roman" w:hAnsi="Times New Roman"/>
          <w:b/>
          <w:bCs/>
          <w:sz w:val="24"/>
          <w:szCs w:val="24"/>
          <w:lang w:val="sr-Cyrl-CS"/>
        </w:rPr>
        <w:t>1</w:t>
      </w:r>
      <w:r w:rsidR="00FF5780">
        <w:rPr>
          <w:rFonts w:ascii="Times New Roman" w:hAnsi="Times New Roman"/>
          <w:b/>
          <w:bCs/>
          <w:sz w:val="24"/>
          <w:szCs w:val="24"/>
          <w:lang w:val="sr-Cyrl-RS"/>
        </w:rPr>
        <w:t>/2017</w:t>
      </w: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center"/>
        <w:rPr>
          <w:rFonts w:ascii="Times New Roman" w:hAnsi="Times New Roman"/>
          <w:i/>
          <w:iCs/>
          <w:sz w:val="24"/>
          <w:szCs w:val="24"/>
          <w:lang w:val="ru-RU"/>
        </w:rPr>
      </w:pPr>
    </w:p>
    <w:p w:rsidR="009C4656" w:rsidRPr="00B47C53" w:rsidRDefault="009C4656" w:rsidP="009C4656">
      <w:pPr>
        <w:jc w:val="center"/>
        <w:rPr>
          <w:rFonts w:ascii="Times New Roman" w:hAnsi="Times New Roman"/>
          <w:i/>
          <w:iCs/>
          <w:sz w:val="24"/>
          <w:szCs w:val="24"/>
          <w:lang w:val="ru-RU"/>
        </w:rPr>
      </w:pPr>
    </w:p>
    <w:p w:rsidR="009C4656" w:rsidRPr="00B47C53" w:rsidRDefault="009C4656" w:rsidP="009C4656">
      <w:pPr>
        <w:rPr>
          <w:rFonts w:ascii="Times New Roman" w:hAnsi="Times New Roman"/>
          <w:i/>
          <w:iCs/>
          <w:sz w:val="24"/>
          <w:szCs w:val="24"/>
          <w:lang w:val="ru-RU"/>
        </w:rPr>
      </w:pPr>
    </w:p>
    <w:p w:rsidR="009C4656" w:rsidRDefault="009C4656" w:rsidP="009C4656">
      <w:pPr>
        <w:jc w:val="center"/>
        <w:rPr>
          <w:rFonts w:ascii="Times New Roman" w:hAnsi="Times New Roman"/>
          <w:i/>
          <w:iCs/>
          <w:sz w:val="24"/>
          <w:szCs w:val="24"/>
          <w:lang w:val="ru-RU"/>
        </w:rPr>
      </w:pPr>
    </w:p>
    <w:p w:rsidR="00B47C53" w:rsidRDefault="00B47C53" w:rsidP="009C4656">
      <w:pPr>
        <w:jc w:val="center"/>
        <w:rPr>
          <w:rFonts w:ascii="Times New Roman" w:hAnsi="Times New Roman"/>
          <w:i/>
          <w:iCs/>
          <w:sz w:val="24"/>
          <w:szCs w:val="24"/>
          <w:lang w:val="ru-RU"/>
        </w:rPr>
      </w:pPr>
    </w:p>
    <w:p w:rsidR="00B47C53" w:rsidRDefault="00B47C53" w:rsidP="009C4656">
      <w:pPr>
        <w:jc w:val="center"/>
        <w:rPr>
          <w:rFonts w:ascii="Times New Roman" w:hAnsi="Times New Roman"/>
          <w:i/>
          <w:iCs/>
          <w:sz w:val="24"/>
          <w:szCs w:val="24"/>
          <w:lang w:val="ru-RU"/>
        </w:rPr>
      </w:pPr>
    </w:p>
    <w:p w:rsidR="00B47C53" w:rsidRDefault="00B47C53" w:rsidP="009C4656">
      <w:pPr>
        <w:jc w:val="center"/>
        <w:rPr>
          <w:rFonts w:ascii="Times New Roman" w:hAnsi="Times New Roman"/>
          <w:i/>
          <w:iCs/>
          <w:sz w:val="24"/>
          <w:szCs w:val="24"/>
          <w:lang w:val="ru-RU"/>
        </w:rPr>
      </w:pPr>
    </w:p>
    <w:p w:rsidR="009C4656" w:rsidRPr="00864116" w:rsidRDefault="009C4656" w:rsidP="00864116">
      <w:pPr>
        <w:rPr>
          <w:rFonts w:ascii="Times New Roman" w:hAnsi="Times New Roman"/>
          <w:i/>
          <w:iCs/>
          <w:sz w:val="24"/>
          <w:szCs w:val="24"/>
        </w:rPr>
      </w:pP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i/>
          <w:iCs/>
          <w:sz w:val="24"/>
          <w:szCs w:val="24"/>
          <w:lang w:val="ru-RU"/>
        </w:rPr>
        <w:t xml:space="preserve"> </w:t>
      </w:r>
      <w:r w:rsidR="006C6A39">
        <w:rPr>
          <w:rFonts w:ascii="Times New Roman" w:hAnsi="Times New Roman"/>
          <w:b/>
          <w:bCs/>
          <w:sz w:val="24"/>
          <w:szCs w:val="24"/>
          <w:lang w:val="sr-Cyrl-CS"/>
        </w:rPr>
        <w:t xml:space="preserve">Београд </w:t>
      </w:r>
      <w:r w:rsidR="00FF5780">
        <w:rPr>
          <w:rFonts w:ascii="Times New Roman" w:hAnsi="Times New Roman"/>
          <w:b/>
          <w:bCs/>
          <w:sz w:val="24"/>
          <w:szCs w:val="24"/>
          <w:lang w:val="sr-Cyrl-RS"/>
        </w:rPr>
        <w:t>, јануар  2017</w:t>
      </w:r>
      <w:r w:rsidRPr="00B47C53">
        <w:rPr>
          <w:rFonts w:ascii="Times New Roman" w:hAnsi="Times New Roman"/>
          <w:b/>
          <w:bCs/>
          <w:sz w:val="24"/>
          <w:szCs w:val="24"/>
          <w:lang w:val="ru-RU"/>
        </w:rPr>
        <w:t>. године</w:t>
      </w:r>
    </w:p>
    <w:p w:rsidR="009C4656" w:rsidRPr="00B47C53" w:rsidRDefault="009C4656" w:rsidP="009C4656">
      <w:pPr>
        <w:jc w:val="center"/>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lastRenderedPageBreak/>
        <w:t xml:space="preserve">            На основу чл. 39. и 61. Закона о јавним набавк</w:t>
      </w:r>
      <w:r w:rsidR="00B40EFE">
        <w:rPr>
          <w:rFonts w:ascii="Times New Roman" w:hAnsi="Times New Roman"/>
          <w:sz w:val="24"/>
          <w:szCs w:val="24"/>
          <w:lang w:val="ru-RU"/>
        </w:rPr>
        <w:t>ама („Сл. гласник РС” бр. 124/</w:t>
      </w:r>
      <w:r w:rsidRPr="00B47C53">
        <w:rPr>
          <w:rFonts w:ascii="Times New Roman" w:hAnsi="Times New Roman"/>
          <w:sz w:val="24"/>
          <w:szCs w:val="24"/>
          <w:lang w:val="ru-RU"/>
        </w:rPr>
        <w:t>12</w:t>
      </w:r>
      <w:r w:rsidR="00B40EFE">
        <w:rPr>
          <w:rFonts w:ascii="Times New Roman" w:hAnsi="Times New Roman"/>
          <w:sz w:val="24"/>
          <w:szCs w:val="24"/>
          <w:lang w:val="ru-RU"/>
        </w:rPr>
        <w:t>,14/15,68/15</w:t>
      </w:r>
      <w:r w:rsidRPr="00B47C53">
        <w:rPr>
          <w:rFonts w:ascii="Times New Roman" w:hAnsi="Times New Roman"/>
          <w:sz w:val="24"/>
          <w:szCs w:val="24"/>
          <w:lang w:val="ru-RU"/>
        </w:rPr>
        <w:t>, у даљем тексту: Закон), чл. 6. Правилника о обавезним елементима конкурсне документације у поступцима јавних набавки и начину доказивања испуњености</w:t>
      </w:r>
      <w:r w:rsidR="00B40EFE">
        <w:rPr>
          <w:rFonts w:ascii="Times New Roman" w:hAnsi="Times New Roman"/>
          <w:sz w:val="24"/>
          <w:szCs w:val="24"/>
          <w:lang w:val="ru-RU"/>
        </w:rPr>
        <w:t xml:space="preserve"> услова („Сл. гласник РС” бр. 86/2015</w:t>
      </w:r>
      <w:r w:rsidRPr="00B47C53">
        <w:rPr>
          <w:rFonts w:ascii="Times New Roman" w:hAnsi="Times New Roman"/>
          <w:sz w:val="24"/>
          <w:szCs w:val="24"/>
          <w:lang w:val="ru-RU"/>
        </w:rPr>
        <w:t>),</w:t>
      </w:r>
      <w:r w:rsidR="00FF7347">
        <w:rPr>
          <w:rFonts w:ascii="Times New Roman" w:hAnsi="Times New Roman"/>
          <w:sz w:val="24"/>
          <w:szCs w:val="24"/>
          <w:lang w:val="ru-RU"/>
        </w:rPr>
        <w:t>Одлуке о покретању поступк</w:t>
      </w:r>
      <w:r w:rsidR="007848C5">
        <w:rPr>
          <w:rFonts w:ascii="Times New Roman" w:hAnsi="Times New Roman"/>
          <w:sz w:val="24"/>
          <w:szCs w:val="24"/>
          <w:lang w:val="ru-RU"/>
        </w:rPr>
        <w:t>а  јавне н</w:t>
      </w:r>
      <w:r w:rsidR="00CB3527">
        <w:rPr>
          <w:rFonts w:ascii="Times New Roman" w:hAnsi="Times New Roman"/>
          <w:sz w:val="24"/>
          <w:szCs w:val="24"/>
          <w:lang w:val="ru-RU"/>
        </w:rPr>
        <w:t>абавке број 17-1-1  од 26.1.2017</w:t>
      </w:r>
      <w:r w:rsidR="007848C5">
        <w:rPr>
          <w:rFonts w:ascii="Times New Roman" w:hAnsi="Times New Roman"/>
          <w:sz w:val="24"/>
          <w:szCs w:val="24"/>
          <w:lang w:val="ru-RU"/>
        </w:rPr>
        <w:t>.године</w:t>
      </w:r>
      <w:r w:rsidRPr="00B47C53">
        <w:rPr>
          <w:rFonts w:ascii="Times New Roman" w:hAnsi="Times New Roman"/>
          <w:sz w:val="24"/>
          <w:szCs w:val="24"/>
          <w:lang w:val="ru-RU"/>
        </w:rPr>
        <w:t xml:space="preserve"> </w:t>
      </w:r>
      <w:r w:rsidR="00FF7347">
        <w:rPr>
          <w:rFonts w:ascii="Times New Roman" w:hAnsi="Times New Roman"/>
          <w:sz w:val="24"/>
          <w:szCs w:val="24"/>
          <w:lang w:val="ru-RU"/>
        </w:rPr>
        <w:t>и Решења о образовању комисије</w:t>
      </w:r>
      <w:r w:rsidR="007848C5">
        <w:rPr>
          <w:rFonts w:ascii="Times New Roman" w:hAnsi="Times New Roman"/>
          <w:sz w:val="24"/>
          <w:szCs w:val="24"/>
          <w:lang w:val="ru-RU"/>
        </w:rPr>
        <w:t xml:space="preserve"> за јавну на</w:t>
      </w:r>
      <w:r w:rsidR="00CB3527">
        <w:rPr>
          <w:rFonts w:ascii="Times New Roman" w:hAnsi="Times New Roman"/>
          <w:sz w:val="24"/>
          <w:szCs w:val="24"/>
          <w:lang w:val="ru-RU"/>
        </w:rPr>
        <w:t>бавку број 17-1-2 од   26.1.2017</w:t>
      </w:r>
      <w:r w:rsidR="007848C5">
        <w:rPr>
          <w:rFonts w:ascii="Times New Roman" w:hAnsi="Times New Roman"/>
          <w:sz w:val="24"/>
          <w:szCs w:val="24"/>
          <w:lang w:val="ru-RU"/>
        </w:rPr>
        <w:t xml:space="preserve">.године   </w:t>
      </w:r>
      <w:r w:rsidRPr="00B47C53">
        <w:rPr>
          <w:rFonts w:ascii="Times New Roman" w:hAnsi="Times New Roman"/>
          <w:sz w:val="24"/>
          <w:szCs w:val="24"/>
          <w:lang w:val="ru-RU"/>
        </w:rPr>
        <w:t>припремљена је:</w:t>
      </w:r>
    </w:p>
    <w:p w:rsidR="009C4656" w:rsidRPr="00B47C53" w:rsidRDefault="009C4656" w:rsidP="009C4656">
      <w:pPr>
        <w:ind w:firstLine="720"/>
        <w:jc w:val="both"/>
        <w:rPr>
          <w:rFonts w:ascii="Times New Roman" w:hAnsi="Times New Roman"/>
          <w:sz w:val="24"/>
          <w:szCs w:val="24"/>
          <w:lang w:val="ru-RU"/>
        </w:rPr>
      </w:pPr>
    </w:p>
    <w:p w:rsidR="009C4656" w:rsidRPr="00B47C53" w:rsidRDefault="009C4656" w:rsidP="009C4656">
      <w:pPr>
        <w:shd w:val="clear" w:color="auto" w:fill="C6D9F1"/>
        <w:jc w:val="center"/>
        <w:rPr>
          <w:rFonts w:ascii="Times New Roman" w:hAnsi="Times New Roman"/>
          <w:b/>
          <w:bCs/>
          <w:sz w:val="24"/>
          <w:szCs w:val="24"/>
          <w:lang w:val="ru-RU"/>
        </w:rPr>
      </w:pPr>
      <w:r w:rsidRPr="00B47C53">
        <w:rPr>
          <w:rFonts w:ascii="Times New Roman" w:hAnsi="Times New Roman"/>
          <w:b/>
          <w:bCs/>
          <w:sz w:val="24"/>
          <w:szCs w:val="24"/>
          <w:lang w:val="ru-RU"/>
        </w:rPr>
        <w:t>КОНКУРСНА ДОКУМЕНТАЦИЈА</w:t>
      </w:r>
    </w:p>
    <w:p w:rsidR="009C4656" w:rsidRPr="00B47C53" w:rsidRDefault="009C4656" w:rsidP="009C4656">
      <w:pPr>
        <w:shd w:val="clear" w:color="auto" w:fill="C6D9F1"/>
        <w:jc w:val="center"/>
        <w:rPr>
          <w:rFonts w:ascii="Times New Roman" w:hAnsi="Times New Roman"/>
          <w:b/>
          <w:bCs/>
          <w:sz w:val="24"/>
          <w:szCs w:val="24"/>
          <w:lang w:val="ru-RU"/>
        </w:rPr>
      </w:pPr>
      <w:r w:rsidRPr="00B47C53">
        <w:rPr>
          <w:rFonts w:ascii="Times New Roman" w:hAnsi="Times New Roman"/>
          <w:b/>
          <w:bCs/>
          <w:sz w:val="24"/>
          <w:szCs w:val="24"/>
          <w:lang w:val="ru-RU"/>
        </w:rPr>
        <w:t>набавка добара - електричне енергије</w:t>
      </w:r>
    </w:p>
    <w:p w:rsidR="009C4656" w:rsidRPr="00B47C53" w:rsidRDefault="009C4656" w:rsidP="009C4656">
      <w:pPr>
        <w:shd w:val="clear" w:color="auto" w:fill="C6D9F1"/>
        <w:jc w:val="center"/>
        <w:rPr>
          <w:rFonts w:ascii="Times New Roman" w:hAnsi="Times New Roman"/>
          <w:b/>
          <w:bCs/>
          <w:sz w:val="24"/>
          <w:szCs w:val="24"/>
          <w:lang w:val="ru-RU"/>
        </w:rPr>
      </w:pPr>
      <w:r w:rsidRPr="00B47C53">
        <w:rPr>
          <w:rFonts w:ascii="Times New Roman" w:hAnsi="Times New Roman"/>
          <w:b/>
          <w:bCs/>
          <w:sz w:val="24"/>
          <w:szCs w:val="24"/>
          <w:lang w:val="ru-RU"/>
        </w:rPr>
        <w:t>јавна набавка мале вредности</w:t>
      </w:r>
    </w:p>
    <w:p w:rsidR="009C4656" w:rsidRPr="00D72B9E" w:rsidRDefault="009C4656" w:rsidP="009C4656">
      <w:pPr>
        <w:shd w:val="clear" w:color="auto" w:fill="C6D9F1"/>
        <w:jc w:val="center"/>
        <w:rPr>
          <w:rFonts w:ascii="Times New Roman" w:hAnsi="Times New Roman"/>
          <w:b/>
          <w:bCs/>
          <w:sz w:val="24"/>
          <w:szCs w:val="24"/>
          <w:lang w:val="sr-Cyrl-RS"/>
        </w:rPr>
      </w:pPr>
      <w:r w:rsidRPr="00B47C53">
        <w:rPr>
          <w:rFonts w:ascii="Times New Roman" w:hAnsi="Times New Roman"/>
          <w:b/>
          <w:bCs/>
          <w:sz w:val="24"/>
          <w:szCs w:val="24"/>
          <w:lang w:val="ru-RU"/>
        </w:rPr>
        <w:t xml:space="preserve">број </w:t>
      </w:r>
      <w:r w:rsidR="006C6A39">
        <w:rPr>
          <w:rFonts w:ascii="Times New Roman" w:hAnsi="Times New Roman"/>
          <w:b/>
          <w:bCs/>
          <w:sz w:val="24"/>
          <w:szCs w:val="24"/>
          <w:lang w:val="sr-Cyrl-CS"/>
        </w:rPr>
        <w:t>1</w:t>
      </w:r>
      <w:r w:rsidR="00D72B9E">
        <w:rPr>
          <w:rFonts w:ascii="Times New Roman" w:hAnsi="Times New Roman"/>
          <w:b/>
          <w:bCs/>
          <w:sz w:val="24"/>
          <w:szCs w:val="24"/>
          <w:lang w:val="sr-Cyrl-CS"/>
        </w:rPr>
        <w:t>/201</w:t>
      </w:r>
      <w:r w:rsidR="00FF5780">
        <w:rPr>
          <w:rFonts w:ascii="Times New Roman" w:hAnsi="Times New Roman"/>
          <w:b/>
          <w:bCs/>
          <w:sz w:val="24"/>
          <w:szCs w:val="24"/>
          <w:lang w:val="sr-Cyrl-RS"/>
        </w:rPr>
        <w:t>7</w:t>
      </w:r>
    </w:p>
    <w:p w:rsidR="009C4656" w:rsidRPr="00B47C53" w:rsidRDefault="009C4656" w:rsidP="009C4656">
      <w:pPr>
        <w:shd w:val="clear" w:color="auto" w:fill="C6D9F1"/>
        <w:jc w:val="center"/>
        <w:rPr>
          <w:rFonts w:ascii="Times New Roman" w:hAnsi="Times New Roman"/>
          <w:b/>
          <w:bCs/>
          <w:sz w:val="24"/>
          <w:szCs w:val="24"/>
          <w:lang w:val="ru-RU"/>
        </w:rPr>
      </w:pPr>
    </w:p>
    <w:p w:rsidR="009C4656" w:rsidRPr="00B47C53" w:rsidRDefault="009C4656" w:rsidP="009C4656">
      <w:pPr>
        <w:jc w:val="both"/>
        <w:rPr>
          <w:rFonts w:ascii="Times New Roman" w:hAnsi="Times New Roman"/>
          <w:sz w:val="24"/>
          <w:szCs w:val="24"/>
        </w:rPr>
      </w:pPr>
      <w:r w:rsidRPr="00B47C53">
        <w:rPr>
          <w:rFonts w:ascii="Times New Roman" w:hAnsi="Times New Roman"/>
          <w:sz w:val="24"/>
          <w:szCs w:val="24"/>
        </w:rPr>
        <w:t>Конкурсна документација садржи:</w:t>
      </w:r>
    </w:p>
    <w:tbl>
      <w:tblPr>
        <w:tblW w:w="0" w:type="auto"/>
        <w:tblLayout w:type="fixed"/>
        <w:tblLook w:val="0000" w:firstRow="0" w:lastRow="0" w:firstColumn="0" w:lastColumn="0" w:noHBand="0" w:noVBand="0"/>
      </w:tblPr>
      <w:tblGrid>
        <w:gridCol w:w="1278"/>
        <w:gridCol w:w="7650"/>
        <w:gridCol w:w="956"/>
        <w:gridCol w:w="214"/>
      </w:tblGrid>
      <w:tr w:rsidR="00D435CD" w:rsidRPr="00B47C53" w:rsidTr="00D435CD">
        <w:tc>
          <w:tcPr>
            <w:tcW w:w="1278" w:type="dxa"/>
            <w:tcBorders>
              <w:top w:val="single" w:sz="4" w:space="0" w:color="000000"/>
              <w:left w:val="single" w:sz="4" w:space="0" w:color="000000"/>
              <w:bottom w:val="single" w:sz="4" w:space="0" w:color="000000"/>
              <w:right w:val="nil"/>
            </w:tcBorders>
            <w:shd w:val="clear" w:color="auto" w:fill="EAF1DD"/>
          </w:tcPr>
          <w:p w:rsidR="00D435CD" w:rsidRPr="00D435CD" w:rsidRDefault="00D435CD" w:rsidP="009C4656">
            <w:pPr>
              <w:jc w:val="both"/>
              <w:rPr>
                <w:rFonts w:ascii="Times New Roman" w:hAnsi="Times New Roman"/>
                <w:b/>
                <w:bCs/>
                <w:i/>
                <w:iCs/>
                <w:sz w:val="24"/>
                <w:szCs w:val="24"/>
              </w:rPr>
            </w:pPr>
            <w:r w:rsidRPr="00D435CD">
              <w:rPr>
                <w:rFonts w:ascii="Times New Roman" w:hAnsi="Times New Roman"/>
                <w:b/>
                <w:bCs/>
                <w:i/>
                <w:iCs/>
                <w:sz w:val="24"/>
                <w:szCs w:val="24"/>
                <w:lang w:val="sr-Cyrl-CS"/>
              </w:rPr>
              <w:t>Поглавље</w:t>
            </w:r>
          </w:p>
        </w:tc>
        <w:tc>
          <w:tcPr>
            <w:tcW w:w="7650" w:type="dxa"/>
            <w:tcBorders>
              <w:top w:val="single" w:sz="4" w:space="0" w:color="000000"/>
              <w:left w:val="single" w:sz="4" w:space="0" w:color="000000"/>
              <w:bottom w:val="single" w:sz="4" w:space="0" w:color="000000"/>
              <w:right w:val="single" w:sz="4" w:space="0" w:color="auto"/>
            </w:tcBorders>
            <w:shd w:val="clear" w:color="auto" w:fill="EAF1DD"/>
          </w:tcPr>
          <w:p w:rsidR="00D435CD" w:rsidRPr="00D435CD" w:rsidRDefault="00D435CD" w:rsidP="009C4656">
            <w:pPr>
              <w:jc w:val="center"/>
              <w:rPr>
                <w:rFonts w:ascii="Times New Roman" w:hAnsi="Times New Roman"/>
                <w:b/>
                <w:bCs/>
                <w:i/>
                <w:iCs/>
                <w:sz w:val="24"/>
                <w:szCs w:val="24"/>
              </w:rPr>
            </w:pPr>
            <w:r w:rsidRPr="00D435CD">
              <w:rPr>
                <w:rFonts w:ascii="Times New Roman" w:hAnsi="Times New Roman"/>
                <w:b/>
                <w:bCs/>
                <w:i/>
                <w:iCs/>
                <w:sz w:val="24"/>
                <w:szCs w:val="24"/>
              </w:rPr>
              <w:t>Назив</w:t>
            </w:r>
            <w:r w:rsidRPr="00D435CD">
              <w:rPr>
                <w:rFonts w:ascii="Times New Roman" w:hAnsi="Times New Roman"/>
                <w:b/>
                <w:bCs/>
                <w:i/>
                <w:iCs/>
                <w:sz w:val="24"/>
                <w:szCs w:val="24"/>
                <w:lang w:val="sr-Cyrl-CS"/>
              </w:rPr>
              <w:t xml:space="preserve"> поглавља</w:t>
            </w:r>
          </w:p>
        </w:tc>
        <w:tc>
          <w:tcPr>
            <w:tcW w:w="1170" w:type="dxa"/>
            <w:gridSpan w:val="2"/>
            <w:tcBorders>
              <w:top w:val="single" w:sz="4" w:space="0" w:color="auto"/>
              <w:bottom w:val="single" w:sz="4" w:space="0" w:color="auto"/>
              <w:right w:val="single" w:sz="4" w:space="0" w:color="auto"/>
            </w:tcBorders>
            <w:shd w:val="clear" w:color="auto" w:fill="EAF1DD"/>
          </w:tcPr>
          <w:p w:rsidR="00D435CD" w:rsidRPr="00D435CD" w:rsidRDefault="00D435CD">
            <w:pPr>
              <w:spacing w:after="0" w:line="240" w:lineRule="auto"/>
              <w:rPr>
                <w:rFonts w:ascii="Times New Roman" w:hAnsi="Times New Roman"/>
                <w:b/>
                <w:i/>
                <w:sz w:val="24"/>
                <w:szCs w:val="24"/>
                <w:lang w:val="sr-Cyrl-RS"/>
              </w:rPr>
            </w:pPr>
            <w:r w:rsidRPr="00D435CD">
              <w:rPr>
                <w:rFonts w:ascii="Times New Roman" w:hAnsi="Times New Roman"/>
                <w:b/>
                <w:i/>
                <w:sz w:val="24"/>
                <w:szCs w:val="24"/>
                <w:lang w:val="sr-Cyrl-RS"/>
              </w:rPr>
              <w:t>страна</w:t>
            </w:r>
          </w:p>
        </w:tc>
      </w:tr>
      <w:tr w:rsidR="00D435CD" w:rsidRPr="00B47C53" w:rsidTr="00D435CD">
        <w:trPr>
          <w:trHeight w:val="255"/>
        </w:trPr>
        <w:tc>
          <w:tcPr>
            <w:tcW w:w="1278" w:type="dxa"/>
            <w:tcBorders>
              <w:top w:val="single" w:sz="4" w:space="0" w:color="000000"/>
              <w:left w:val="single" w:sz="4" w:space="0" w:color="000000"/>
              <w:bottom w:val="single" w:sz="4" w:space="0" w:color="auto"/>
              <w:right w:val="nil"/>
            </w:tcBorders>
            <w:shd w:val="clear" w:color="auto" w:fill="EAF1DD"/>
          </w:tcPr>
          <w:p w:rsidR="00D435CD" w:rsidRPr="00B47C53" w:rsidRDefault="00D435CD" w:rsidP="009C4656">
            <w:pPr>
              <w:snapToGrid w:val="0"/>
              <w:jc w:val="center"/>
              <w:rPr>
                <w:rFonts w:ascii="Times New Roman" w:hAnsi="Times New Roman"/>
                <w:sz w:val="24"/>
                <w:szCs w:val="24"/>
              </w:rPr>
            </w:pPr>
          </w:p>
        </w:tc>
        <w:tc>
          <w:tcPr>
            <w:tcW w:w="7650" w:type="dxa"/>
            <w:tcBorders>
              <w:top w:val="single" w:sz="4" w:space="0" w:color="000000"/>
              <w:left w:val="single" w:sz="4" w:space="0" w:color="000000"/>
              <w:bottom w:val="single" w:sz="4" w:space="0" w:color="auto"/>
              <w:right w:val="single" w:sz="4" w:space="0" w:color="auto"/>
            </w:tcBorders>
            <w:shd w:val="clear" w:color="auto" w:fill="F2F2F2"/>
          </w:tcPr>
          <w:p w:rsidR="00D435CD" w:rsidRPr="00B47C53" w:rsidRDefault="00D435CD" w:rsidP="009C4656">
            <w:pPr>
              <w:snapToGrid w:val="0"/>
              <w:jc w:val="both"/>
              <w:rPr>
                <w:rFonts w:ascii="Times New Roman" w:hAnsi="Times New Roman"/>
                <w:sz w:val="24"/>
                <w:szCs w:val="24"/>
              </w:rPr>
            </w:pPr>
          </w:p>
          <w:p w:rsidR="00D435CD" w:rsidRPr="00B47C53" w:rsidRDefault="00D435CD" w:rsidP="009C4656">
            <w:pPr>
              <w:snapToGrid w:val="0"/>
              <w:jc w:val="both"/>
              <w:rPr>
                <w:rFonts w:ascii="Times New Roman" w:hAnsi="Times New Roman"/>
                <w:sz w:val="24"/>
                <w:szCs w:val="24"/>
              </w:rPr>
            </w:pPr>
            <w:r w:rsidRPr="00B47C53">
              <w:rPr>
                <w:rFonts w:ascii="Times New Roman" w:hAnsi="Times New Roman"/>
                <w:sz w:val="24"/>
                <w:szCs w:val="24"/>
              </w:rPr>
              <w:t>Позив за подношење понуда</w:t>
            </w:r>
          </w:p>
        </w:tc>
        <w:tc>
          <w:tcPr>
            <w:tcW w:w="1170" w:type="dxa"/>
            <w:gridSpan w:val="2"/>
            <w:tcBorders>
              <w:top w:val="single" w:sz="4" w:space="0" w:color="auto"/>
              <w:bottom w:val="single" w:sz="4" w:space="0" w:color="auto"/>
              <w:right w:val="single" w:sz="4" w:space="0" w:color="auto"/>
            </w:tcBorders>
            <w:shd w:val="clear" w:color="auto" w:fill="F2F2F2"/>
          </w:tcPr>
          <w:p w:rsidR="00D435CD" w:rsidRDefault="00D435CD">
            <w:pPr>
              <w:spacing w:after="0" w:line="240" w:lineRule="auto"/>
              <w:rPr>
                <w:rFonts w:ascii="Times New Roman" w:hAnsi="Times New Roman"/>
                <w:sz w:val="24"/>
                <w:szCs w:val="24"/>
                <w:lang w:val="sr-Cyrl-RS"/>
              </w:rPr>
            </w:pPr>
          </w:p>
          <w:p w:rsidR="00C827EB" w:rsidRPr="00C827EB" w:rsidRDefault="00C827EB">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     4</w:t>
            </w:r>
          </w:p>
        </w:tc>
      </w:tr>
      <w:tr w:rsidR="00D435CD" w:rsidRPr="00D72B9E" w:rsidTr="00D435CD">
        <w:trPr>
          <w:trHeight w:val="855"/>
        </w:trPr>
        <w:tc>
          <w:tcPr>
            <w:tcW w:w="1278" w:type="dxa"/>
            <w:tcBorders>
              <w:top w:val="single" w:sz="4" w:space="0" w:color="auto"/>
              <w:left w:val="single" w:sz="4" w:space="0" w:color="000000"/>
              <w:bottom w:val="single" w:sz="4" w:space="0" w:color="000000"/>
              <w:right w:val="nil"/>
            </w:tcBorders>
            <w:shd w:val="clear" w:color="auto" w:fill="EAF1DD"/>
          </w:tcPr>
          <w:p w:rsidR="00D435CD" w:rsidRPr="00B47C53" w:rsidRDefault="00D435CD" w:rsidP="009C4656">
            <w:pPr>
              <w:snapToGrid w:val="0"/>
              <w:jc w:val="center"/>
              <w:rPr>
                <w:rFonts w:ascii="Times New Roman" w:hAnsi="Times New Roman"/>
                <w:sz w:val="24"/>
                <w:szCs w:val="24"/>
              </w:rPr>
            </w:pPr>
          </w:p>
          <w:p w:rsidR="00D435CD" w:rsidRPr="00B47C53" w:rsidRDefault="00D435CD" w:rsidP="009C4656">
            <w:pPr>
              <w:snapToGrid w:val="0"/>
              <w:jc w:val="center"/>
              <w:rPr>
                <w:rFonts w:ascii="Times New Roman" w:hAnsi="Times New Roman"/>
                <w:sz w:val="24"/>
                <w:szCs w:val="24"/>
              </w:rPr>
            </w:pPr>
            <w:r w:rsidRPr="00B47C53">
              <w:rPr>
                <w:rFonts w:ascii="Times New Roman" w:hAnsi="Times New Roman"/>
                <w:sz w:val="24"/>
                <w:szCs w:val="24"/>
              </w:rPr>
              <w:t>I</w:t>
            </w:r>
          </w:p>
        </w:tc>
        <w:tc>
          <w:tcPr>
            <w:tcW w:w="7650" w:type="dxa"/>
            <w:tcBorders>
              <w:top w:val="single" w:sz="4" w:space="0" w:color="auto"/>
              <w:left w:val="single" w:sz="4" w:space="0" w:color="000000"/>
              <w:bottom w:val="single" w:sz="4" w:space="0" w:color="000000"/>
              <w:right w:val="single" w:sz="4" w:space="0" w:color="auto"/>
            </w:tcBorders>
            <w:shd w:val="clear" w:color="auto" w:fill="F2F2F2"/>
          </w:tcPr>
          <w:p w:rsidR="00D435CD" w:rsidRPr="00B47C53" w:rsidRDefault="00D435CD" w:rsidP="009C4656">
            <w:pPr>
              <w:snapToGrid w:val="0"/>
              <w:jc w:val="both"/>
              <w:rPr>
                <w:rFonts w:ascii="Times New Roman" w:hAnsi="Times New Roman"/>
                <w:sz w:val="24"/>
                <w:szCs w:val="24"/>
                <w:lang w:val="ru-RU"/>
              </w:rPr>
            </w:pPr>
          </w:p>
          <w:p w:rsidR="00D435CD" w:rsidRPr="00B47C53" w:rsidRDefault="00D435CD"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Општи подаци о јавној набавци</w:t>
            </w:r>
          </w:p>
        </w:tc>
        <w:tc>
          <w:tcPr>
            <w:tcW w:w="1170" w:type="dxa"/>
            <w:gridSpan w:val="2"/>
            <w:tcBorders>
              <w:top w:val="single" w:sz="4" w:space="0" w:color="auto"/>
              <w:bottom w:val="single" w:sz="4" w:space="0" w:color="auto"/>
              <w:right w:val="single" w:sz="4" w:space="0" w:color="auto"/>
            </w:tcBorders>
            <w:shd w:val="clear" w:color="auto" w:fill="F2F2F2"/>
          </w:tcPr>
          <w:p w:rsidR="00C827EB" w:rsidRDefault="00C827EB">
            <w:pPr>
              <w:spacing w:after="0" w:line="240" w:lineRule="auto"/>
              <w:rPr>
                <w:rFonts w:ascii="Times New Roman" w:hAnsi="Times New Roman"/>
                <w:sz w:val="24"/>
                <w:szCs w:val="24"/>
                <w:lang w:val="ru-RU"/>
              </w:rPr>
            </w:pPr>
          </w:p>
          <w:p w:rsidR="00D435CD" w:rsidRPr="00C827EB" w:rsidRDefault="00C827EB" w:rsidP="00C827EB">
            <w:pPr>
              <w:rPr>
                <w:rFonts w:ascii="Times New Roman" w:hAnsi="Times New Roman"/>
                <w:sz w:val="24"/>
                <w:szCs w:val="24"/>
                <w:lang w:val="ru-RU"/>
              </w:rPr>
            </w:pPr>
            <w:r>
              <w:rPr>
                <w:rFonts w:ascii="Times New Roman" w:hAnsi="Times New Roman"/>
                <w:sz w:val="24"/>
                <w:szCs w:val="24"/>
                <w:lang w:val="ru-RU"/>
              </w:rPr>
              <w:t xml:space="preserve">      7</w:t>
            </w:r>
          </w:p>
        </w:tc>
      </w:tr>
      <w:tr w:rsidR="00D435CD" w:rsidRPr="00D72B9E" w:rsidTr="00D435CD">
        <w:tc>
          <w:tcPr>
            <w:tcW w:w="1278" w:type="dxa"/>
            <w:tcBorders>
              <w:top w:val="single" w:sz="4" w:space="0" w:color="000000"/>
              <w:left w:val="single" w:sz="4" w:space="0" w:color="000000"/>
              <w:bottom w:val="single" w:sz="4" w:space="0" w:color="000000"/>
              <w:right w:val="nil"/>
            </w:tcBorders>
            <w:shd w:val="clear" w:color="auto" w:fill="EAF1DD"/>
          </w:tcPr>
          <w:p w:rsidR="00D435CD" w:rsidRPr="00D72B9E" w:rsidRDefault="00D435CD" w:rsidP="009C4656">
            <w:pPr>
              <w:snapToGrid w:val="0"/>
              <w:jc w:val="center"/>
              <w:rPr>
                <w:rFonts w:ascii="Times New Roman" w:hAnsi="Times New Roman"/>
                <w:sz w:val="24"/>
                <w:szCs w:val="24"/>
                <w:lang w:val="ru-RU"/>
              </w:rPr>
            </w:pPr>
          </w:p>
          <w:p w:rsidR="00D435CD" w:rsidRPr="00B47C53" w:rsidRDefault="00D435CD" w:rsidP="009C4656">
            <w:pPr>
              <w:snapToGrid w:val="0"/>
              <w:jc w:val="center"/>
              <w:rPr>
                <w:rFonts w:ascii="Times New Roman" w:hAnsi="Times New Roman"/>
                <w:sz w:val="24"/>
                <w:szCs w:val="24"/>
              </w:rPr>
            </w:pPr>
            <w:r w:rsidRPr="00B47C53">
              <w:rPr>
                <w:rFonts w:ascii="Times New Roman" w:hAnsi="Times New Roman"/>
                <w:sz w:val="24"/>
                <w:szCs w:val="24"/>
              </w:rPr>
              <w:t>II</w:t>
            </w:r>
          </w:p>
        </w:tc>
        <w:tc>
          <w:tcPr>
            <w:tcW w:w="7650" w:type="dxa"/>
            <w:tcBorders>
              <w:top w:val="single" w:sz="4" w:space="0" w:color="000000"/>
              <w:left w:val="single" w:sz="4" w:space="0" w:color="000000"/>
              <w:bottom w:val="single" w:sz="4" w:space="0" w:color="000000"/>
              <w:right w:val="single" w:sz="4" w:space="0" w:color="auto"/>
            </w:tcBorders>
            <w:shd w:val="clear" w:color="auto" w:fill="F2F2F2"/>
          </w:tcPr>
          <w:p w:rsidR="00D435CD" w:rsidRPr="00B47C53" w:rsidRDefault="00D435CD" w:rsidP="009C4656">
            <w:pPr>
              <w:snapToGrid w:val="0"/>
              <w:jc w:val="both"/>
              <w:rPr>
                <w:rFonts w:ascii="Times New Roman" w:hAnsi="Times New Roman"/>
                <w:sz w:val="24"/>
                <w:szCs w:val="24"/>
                <w:lang w:val="ru-RU"/>
              </w:rPr>
            </w:pPr>
          </w:p>
          <w:p w:rsidR="00D435CD" w:rsidRPr="00B47C53" w:rsidRDefault="00D435CD"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Подаци о предмету јавне набавке</w:t>
            </w:r>
          </w:p>
        </w:tc>
        <w:tc>
          <w:tcPr>
            <w:tcW w:w="1170" w:type="dxa"/>
            <w:gridSpan w:val="2"/>
            <w:tcBorders>
              <w:top w:val="single" w:sz="4" w:space="0" w:color="auto"/>
              <w:bottom w:val="single" w:sz="4" w:space="0" w:color="auto"/>
              <w:right w:val="single" w:sz="4" w:space="0" w:color="auto"/>
            </w:tcBorders>
            <w:shd w:val="clear" w:color="auto" w:fill="F2F2F2"/>
          </w:tcPr>
          <w:p w:rsidR="00D435CD" w:rsidRDefault="00D435CD">
            <w:pPr>
              <w:spacing w:after="0" w:line="240" w:lineRule="auto"/>
              <w:rPr>
                <w:rFonts w:ascii="Times New Roman" w:hAnsi="Times New Roman"/>
                <w:sz w:val="24"/>
                <w:szCs w:val="24"/>
                <w:lang w:val="ru-RU"/>
              </w:rPr>
            </w:pPr>
          </w:p>
          <w:p w:rsidR="00C827EB" w:rsidRPr="00D72B9E" w:rsidRDefault="00C827EB">
            <w:pPr>
              <w:spacing w:after="0" w:line="240" w:lineRule="auto"/>
              <w:rPr>
                <w:rFonts w:ascii="Times New Roman" w:hAnsi="Times New Roman"/>
                <w:sz w:val="24"/>
                <w:szCs w:val="24"/>
                <w:lang w:val="ru-RU"/>
              </w:rPr>
            </w:pPr>
            <w:r>
              <w:rPr>
                <w:rFonts w:ascii="Times New Roman" w:hAnsi="Times New Roman"/>
                <w:sz w:val="24"/>
                <w:szCs w:val="24"/>
                <w:lang w:val="ru-RU"/>
              </w:rPr>
              <w:t xml:space="preserve">      8</w:t>
            </w:r>
          </w:p>
        </w:tc>
      </w:tr>
      <w:tr w:rsidR="00D435CD" w:rsidRPr="00D72B9E" w:rsidTr="00D435CD">
        <w:trPr>
          <w:trHeight w:val="1732"/>
        </w:trPr>
        <w:tc>
          <w:tcPr>
            <w:tcW w:w="1278" w:type="dxa"/>
            <w:tcBorders>
              <w:top w:val="single" w:sz="4" w:space="0" w:color="000000"/>
              <w:left w:val="single" w:sz="4" w:space="0" w:color="000000"/>
              <w:bottom w:val="single" w:sz="4" w:space="0" w:color="000000"/>
              <w:right w:val="nil"/>
            </w:tcBorders>
            <w:shd w:val="clear" w:color="auto" w:fill="EAF1DD"/>
          </w:tcPr>
          <w:p w:rsidR="00D435CD" w:rsidRPr="00B47C53" w:rsidRDefault="00D435CD" w:rsidP="009C4656">
            <w:pPr>
              <w:snapToGrid w:val="0"/>
              <w:jc w:val="center"/>
              <w:rPr>
                <w:rFonts w:ascii="Times New Roman" w:hAnsi="Times New Roman"/>
                <w:sz w:val="24"/>
                <w:szCs w:val="24"/>
                <w:lang w:val="sr-Cyrl-CS"/>
              </w:rPr>
            </w:pPr>
          </w:p>
          <w:p w:rsidR="00D435CD" w:rsidRPr="00B47C53" w:rsidRDefault="00D435CD" w:rsidP="009C4656">
            <w:pPr>
              <w:snapToGrid w:val="0"/>
              <w:jc w:val="center"/>
              <w:rPr>
                <w:rFonts w:ascii="Times New Roman" w:hAnsi="Times New Roman"/>
                <w:sz w:val="24"/>
                <w:szCs w:val="24"/>
                <w:lang w:val="sr-Cyrl-CS"/>
              </w:rPr>
            </w:pPr>
          </w:p>
          <w:p w:rsidR="00D435CD" w:rsidRPr="00B47C53" w:rsidRDefault="00D435CD" w:rsidP="009C4656">
            <w:pPr>
              <w:snapToGrid w:val="0"/>
              <w:jc w:val="center"/>
              <w:rPr>
                <w:rFonts w:ascii="Times New Roman" w:hAnsi="Times New Roman"/>
                <w:sz w:val="24"/>
                <w:szCs w:val="24"/>
              </w:rPr>
            </w:pPr>
            <w:r w:rsidRPr="00B47C53">
              <w:rPr>
                <w:rFonts w:ascii="Times New Roman" w:hAnsi="Times New Roman"/>
                <w:sz w:val="24"/>
                <w:szCs w:val="24"/>
              </w:rPr>
              <w:t>III</w:t>
            </w:r>
          </w:p>
        </w:tc>
        <w:tc>
          <w:tcPr>
            <w:tcW w:w="7650" w:type="dxa"/>
            <w:tcBorders>
              <w:top w:val="single" w:sz="4" w:space="0" w:color="000000"/>
              <w:left w:val="single" w:sz="4" w:space="0" w:color="000000"/>
              <w:bottom w:val="single" w:sz="4" w:space="0" w:color="000000"/>
              <w:right w:val="single" w:sz="4" w:space="0" w:color="auto"/>
            </w:tcBorders>
            <w:shd w:val="clear" w:color="auto" w:fill="F2F2F2"/>
          </w:tcPr>
          <w:p w:rsidR="00D435CD" w:rsidRPr="00B47C53" w:rsidRDefault="00D435CD"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47C53">
              <w:rPr>
                <w:rFonts w:ascii="Times New Roman" w:hAnsi="Times New Roman"/>
                <w:sz w:val="24"/>
                <w:szCs w:val="24"/>
                <w:lang w:val="sr-Cyrl-CS"/>
              </w:rPr>
              <w:t>о</w:t>
            </w:r>
            <w:r w:rsidRPr="00B47C53">
              <w:rPr>
                <w:rFonts w:ascii="Times New Roman" w:hAnsi="Times New Roman"/>
                <w:sz w:val="24"/>
                <w:szCs w:val="24"/>
                <w:lang w:val="ru-RU"/>
              </w:rPr>
              <w:t>руке добара, евентуалне додатне услуге и сл.</w:t>
            </w:r>
          </w:p>
        </w:tc>
        <w:tc>
          <w:tcPr>
            <w:tcW w:w="1170" w:type="dxa"/>
            <w:gridSpan w:val="2"/>
            <w:tcBorders>
              <w:top w:val="single" w:sz="4" w:space="0" w:color="auto"/>
              <w:bottom w:val="single" w:sz="4" w:space="0" w:color="auto"/>
              <w:right w:val="single" w:sz="4" w:space="0" w:color="auto"/>
            </w:tcBorders>
            <w:shd w:val="clear" w:color="auto" w:fill="F2F2F2"/>
          </w:tcPr>
          <w:p w:rsidR="00C827EB" w:rsidRDefault="00C827EB">
            <w:pPr>
              <w:spacing w:after="0" w:line="240" w:lineRule="auto"/>
              <w:rPr>
                <w:rFonts w:ascii="Times New Roman" w:hAnsi="Times New Roman"/>
                <w:sz w:val="24"/>
                <w:szCs w:val="24"/>
                <w:lang w:val="ru-RU"/>
              </w:rPr>
            </w:pPr>
          </w:p>
          <w:p w:rsidR="00C827EB" w:rsidRDefault="00C827EB" w:rsidP="00C827EB">
            <w:pPr>
              <w:rPr>
                <w:rFonts w:ascii="Times New Roman" w:hAnsi="Times New Roman"/>
                <w:sz w:val="24"/>
                <w:szCs w:val="24"/>
                <w:lang w:val="ru-RU"/>
              </w:rPr>
            </w:pPr>
          </w:p>
          <w:p w:rsidR="00D435CD" w:rsidRPr="00C827EB" w:rsidRDefault="00C827EB" w:rsidP="00C827EB">
            <w:pPr>
              <w:rPr>
                <w:rFonts w:ascii="Times New Roman" w:hAnsi="Times New Roman"/>
                <w:sz w:val="24"/>
                <w:szCs w:val="24"/>
                <w:lang w:val="ru-RU"/>
              </w:rPr>
            </w:pPr>
            <w:r>
              <w:rPr>
                <w:rFonts w:ascii="Times New Roman" w:hAnsi="Times New Roman"/>
                <w:sz w:val="24"/>
                <w:szCs w:val="24"/>
                <w:lang w:val="ru-RU"/>
              </w:rPr>
              <w:t xml:space="preserve">       9</w:t>
            </w:r>
          </w:p>
        </w:tc>
      </w:tr>
      <w:tr w:rsidR="00D435CD" w:rsidRPr="00B47C53" w:rsidTr="00D435CD">
        <w:tc>
          <w:tcPr>
            <w:tcW w:w="1278" w:type="dxa"/>
            <w:tcBorders>
              <w:top w:val="single" w:sz="4" w:space="0" w:color="000000"/>
              <w:left w:val="single" w:sz="4" w:space="0" w:color="000000"/>
              <w:bottom w:val="single" w:sz="4" w:space="0" w:color="000000"/>
              <w:right w:val="nil"/>
            </w:tcBorders>
            <w:shd w:val="clear" w:color="auto" w:fill="EAF1DD"/>
          </w:tcPr>
          <w:p w:rsidR="00D435CD" w:rsidRPr="00D72B9E" w:rsidRDefault="00D435CD" w:rsidP="009C4656">
            <w:pPr>
              <w:snapToGrid w:val="0"/>
              <w:jc w:val="center"/>
              <w:rPr>
                <w:rFonts w:ascii="Times New Roman" w:hAnsi="Times New Roman"/>
                <w:sz w:val="24"/>
                <w:szCs w:val="24"/>
                <w:lang w:val="ru-RU"/>
              </w:rPr>
            </w:pPr>
          </w:p>
          <w:p w:rsidR="00D435CD" w:rsidRPr="00D72B9E" w:rsidRDefault="00D435CD" w:rsidP="009C4656">
            <w:pPr>
              <w:snapToGrid w:val="0"/>
              <w:jc w:val="center"/>
              <w:rPr>
                <w:rFonts w:ascii="Times New Roman" w:hAnsi="Times New Roman"/>
                <w:sz w:val="24"/>
                <w:szCs w:val="24"/>
                <w:lang w:val="ru-RU"/>
              </w:rPr>
            </w:pPr>
          </w:p>
          <w:p w:rsidR="00D435CD" w:rsidRPr="00B47C53" w:rsidRDefault="00D435CD" w:rsidP="009C4656">
            <w:pPr>
              <w:snapToGrid w:val="0"/>
              <w:jc w:val="center"/>
              <w:rPr>
                <w:rFonts w:ascii="Times New Roman" w:hAnsi="Times New Roman"/>
                <w:sz w:val="24"/>
                <w:szCs w:val="24"/>
              </w:rPr>
            </w:pPr>
            <w:r w:rsidRPr="00B47C53">
              <w:rPr>
                <w:rFonts w:ascii="Times New Roman" w:hAnsi="Times New Roman"/>
                <w:sz w:val="24"/>
                <w:szCs w:val="24"/>
                <w:lang w:val="sr-Latn-CS"/>
              </w:rPr>
              <w:t>I</w:t>
            </w:r>
            <w:r w:rsidRPr="00B47C53">
              <w:rPr>
                <w:rFonts w:ascii="Times New Roman" w:hAnsi="Times New Roman"/>
                <w:sz w:val="24"/>
                <w:szCs w:val="24"/>
              </w:rPr>
              <w:t>V</w:t>
            </w:r>
          </w:p>
        </w:tc>
        <w:tc>
          <w:tcPr>
            <w:tcW w:w="7650" w:type="dxa"/>
            <w:tcBorders>
              <w:top w:val="single" w:sz="4" w:space="0" w:color="000000"/>
              <w:left w:val="single" w:sz="4" w:space="0" w:color="000000"/>
              <w:bottom w:val="single" w:sz="4" w:space="0" w:color="000000"/>
              <w:right w:val="single" w:sz="4" w:space="0" w:color="auto"/>
            </w:tcBorders>
            <w:shd w:val="clear" w:color="auto" w:fill="F2F2F2"/>
          </w:tcPr>
          <w:p w:rsidR="00D435CD" w:rsidRPr="00B47C53" w:rsidRDefault="00D435CD" w:rsidP="009C4656">
            <w:pPr>
              <w:snapToGrid w:val="0"/>
              <w:jc w:val="both"/>
              <w:rPr>
                <w:rFonts w:ascii="Times New Roman" w:hAnsi="Times New Roman"/>
                <w:sz w:val="24"/>
                <w:szCs w:val="24"/>
                <w:lang w:val="sr-Cyrl-CS"/>
              </w:rPr>
            </w:pPr>
          </w:p>
          <w:p w:rsidR="00D435CD" w:rsidRPr="00B47C53" w:rsidRDefault="00D435CD" w:rsidP="009C4656">
            <w:pPr>
              <w:snapToGrid w:val="0"/>
              <w:jc w:val="both"/>
              <w:rPr>
                <w:rFonts w:ascii="Times New Roman" w:hAnsi="Times New Roman"/>
                <w:sz w:val="24"/>
                <w:szCs w:val="24"/>
                <w:lang w:val="ru-RU"/>
              </w:rPr>
            </w:pPr>
            <w:r w:rsidRPr="00B47C53">
              <w:rPr>
                <w:rFonts w:ascii="Times New Roman" w:hAnsi="Times New Roman"/>
                <w:sz w:val="24"/>
                <w:szCs w:val="24"/>
              </w:rPr>
              <w:t>Образац структуре цене</w:t>
            </w:r>
          </w:p>
        </w:tc>
        <w:tc>
          <w:tcPr>
            <w:tcW w:w="1170" w:type="dxa"/>
            <w:gridSpan w:val="2"/>
            <w:tcBorders>
              <w:top w:val="single" w:sz="4" w:space="0" w:color="auto"/>
              <w:bottom w:val="single" w:sz="4" w:space="0" w:color="auto"/>
              <w:right w:val="single" w:sz="4" w:space="0" w:color="auto"/>
            </w:tcBorders>
            <w:shd w:val="clear" w:color="auto" w:fill="F2F2F2"/>
          </w:tcPr>
          <w:p w:rsidR="00C827EB" w:rsidRDefault="00C827EB">
            <w:pPr>
              <w:spacing w:after="0" w:line="240" w:lineRule="auto"/>
              <w:rPr>
                <w:rFonts w:ascii="Times New Roman" w:hAnsi="Times New Roman"/>
                <w:sz w:val="24"/>
                <w:szCs w:val="24"/>
              </w:rPr>
            </w:pPr>
          </w:p>
          <w:p w:rsidR="00C827EB" w:rsidRDefault="00C827EB" w:rsidP="00C827EB">
            <w:pPr>
              <w:rPr>
                <w:rFonts w:ascii="Times New Roman" w:hAnsi="Times New Roman"/>
                <w:sz w:val="24"/>
                <w:szCs w:val="24"/>
              </w:rPr>
            </w:pPr>
          </w:p>
          <w:p w:rsidR="00D435CD" w:rsidRPr="00C827EB" w:rsidRDefault="00C827EB" w:rsidP="00C827EB">
            <w:pPr>
              <w:rPr>
                <w:rFonts w:ascii="Times New Roman" w:hAnsi="Times New Roman"/>
                <w:sz w:val="24"/>
                <w:szCs w:val="24"/>
                <w:lang w:val="sr-Cyrl-RS"/>
              </w:rPr>
            </w:pPr>
            <w:r>
              <w:rPr>
                <w:rFonts w:ascii="Times New Roman" w:hAnsi="Times New Roman"/>
                <w:sz w:val="24"/>
                <w:szCs w:val="24"/>
                <w:lang w:val="sr-Cyrl-RS"/>
              </w:rPr>
              <w:t xml:space="preserve">      12</w:t>
            </w:r>
          </w:p>
        </w:tc>
      </w:tr>
      <w:tr w:rsidR="00D435CD" w:rsidRPr="00D72B9E" w:rsidTr="00D435CD">
        <w:tc>
          <w:tcPr>
            <w:tcW w:w="1278" w:type="dxa"/>
            <w:tcBorders>
              <w:top w:val="single" w:sz="4" w:space="0" w:color="000000"/>
              <w:left w:val="single" w:sz="4" w:space="0" w:color="000000"/>
              <w:bottom w:val="single" w:sz="4" w:space="0" w:color="000000"/>
              <w:right w:val="nil"/>
            </w:tcBorders>
            <w:shd w:val="clear" w:color="auto" w:fill="EAF1DD"/>
          </w:tcPr>
          <w:p w:rsidR="00D435CD" w:rsidRPr="00B47C53" w:rsidRDefault="00D435CD" w:rsidP="009C4656">
            <w:pPr>
              <w:snapToGrid w:val="0"/>
              <w:jc w:val="center"/>
              <w:rPr>
                <w:rFonts w:ascii="Times New Roman" w:hAnsi="Times New Roman"/>
                <w:sz w:val="24"/>
                <w:szCs w:val="24"/>
              </w:rPr>
            </w:pPr>
          </w:p>
          <w:p w:rsidR="00D435CD" w:rsidRPr="00B47C53" w:rsidRDefault="00D435CD" w:rsidP="009C4656">
            <w:pPr>
              <w:snapToGrid w:val="0"/>
              <w:jc w:val="center"/>
              <w:rPr>
                <w:rFonts w:ascii="Times New Roman" w:hAnsi="Times New Roman"/>
                <w:sz w:val="24"/>
                <w:szCs w:val="24"/>
              </w:rPr>
            </w:pPr>
            <w:r w:rsidRPr="00B47C53">
              <w:rPr>
                <w:rFonts w:ascii="Times New Roman" w:hAnsi="Times New Roman"/>
                <w:sz w:val="24"/>
                <w:szCs w:val="24"/>
              </w:rPr>
              <w:t>V</w:t>
            </w:r>
          </w:p>
        </w:tc>
        <w:tc>
          <w:tcPr>
            <w:tcW w:w="7650" w:type="dxa"/>
            <w:tcBorders>
              <w:top w:val="single" w:sz="4" w:space="0" w:color="000000"/>
              <w:left w:val="single" w:sz="4" w:space="0" w:color="000000"/>
              <w:bottom w:val="single" w:sz="4" w:space="0" w:color="000000"/>
              <w:right w:val="single" w:sz="4" w:space="0" w:color="auto"/>
            </w:tcBorders>
            <w:shd w:val="clear" w:color="auto" w:fill="F2F2F2"/>
          </w:tcPr>
          <w:p w:rsidR="00D435CD" w:rsidRDefault="00D435CD"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Услови за учешће у поступку јавне набавке из чл. 75. и 76. Закона и упутство како се доказује испуњеност тих услова</w:t>
            </w:r>
          </w:p>
          <w:p w:rsidR="00D435CD" w:rsidRDefault="00D435CD" w:rsidP="009C4656">
            <w:pPr>
              <w:snapToGrid w:val="0"/>
              <w:jc w:val="both"/>
              <w:rPr>
                <w:rFonts w:ascii="Times New Roman" w:hAnsi="Times New Roman"/>
                <w:sz w:val="24"/>
                <w:szCs w:val="24"/>
                <w:lang w:val="ru-RU"/>
              </w:rPr>
            </w:pPr>
          </w:p>
          <w:p w:rsidR="00D435CD" w:rsidRPr="00B47C53" w:rsidRDefault="00D435CD" w:rsidP="009C4656">
            <w:pPr>
              <w:snapToGrid w:val="0"/>
              <w:jc w:val="both"/>
              <w:rPr>
                <w:rFonts w:ascii="Times New Roman" w:hAnsi="Times New Roman"/>
                <w:sz w:val="24"/>
                <w:szCs w:val="24"/>
                <w:lang w:val="ru-RU"/>
              </w:rPr>
            </w:pPr>
          </w:p>
        </w:tc>
        <w:tc>
          <w:tcPr>
            <w:tcW w:w="1170" w:type="dxa"/>
            <w:gridSpan w:val="2"/>
            <w:tcBorders>
              <w:top w:val="single" w:sz="4" w:space="0" w:color="auto"/>
              <w:bottom w:val="single" w:sz="4" w:space="0" w:color="auto"/>
              <w:right w:val="single" w:sz="4" w:space="0" w:color="auto"/>
            </w:tcBorders>
            <w:shd w:val="clear" w:color="auto" w:fill="F2F2F2"/>
          </w:tcPr>
          <w:p w:rsidR="00C827EB" w:rsidRDefault="00C827EB">
            <w:pPr>
              <w:spacing w:after="0" w:line="240" w:lineRule="auto"/>
              <w:rPr>
                <w:rFonts w:ascii="Times New Roman" w:hAnsi="Times New Roman"/>
                <w:sz w:val="24"/>
                <w:szCs w:val="24"/>
                <w:lang w:val="ru-RU"/>
              </w:rPr>
            </w:pPr>
          </w:p>
          <w:p w:rsidR="00C827EB" w:rsidRDefault="00C827EB" w:rsidP="00C827EB">
            <w:pPr>
              <w:rPr>
                <w:rFonts w:ascii="Times New Roman" w:hAnsi="Times New Roman"/>
                <w:sz w:val="24"/>
                <w:szCs w:val="24"/>
                <w:lang w:val="ru-RU"/>
              </w:rPr>
            </w:pPr>
          </w:p>
          <w:p w:rsidR="00D435CD" w:rsidRPr="00C827EB" w:rsidRDefault="00C827EB" w:rsidP="00C827EB">
            <w:pPr>
              <w:rPr>
                <w:rFonts w:ascii="Times New Roman" w:hAnsi="Times New Roman"/>
                <w:sz w:val="24"/>
                <w:szCs w:val="24"/>
                <w:lang w:val="ru-RU"/>
              </w:rPr>
            </w:pPr>
            <w:r>
              <w:rPr>
                <w:rFonts w:ascii="Times New Roman" w:hAnsi="Times New Roman"/>
                <w:sz w:val="24"/>
                <w:szCs w:val="24"/>
                <w:lang w:val="ru-RU"/>
              </w:rPr>
              <w:t xml:space="preserve">     14</w:t>
            </w:r>
          </w:p>
        </w:tc>
      </w:tr>
      <w:tr w:rsidR="00D435CD" w:rsidRPr="00D72B9E" w:rsidTr="00D435CD">
        <w:trPr>
          <w:gridAfter w:val="1"/>
          <w:wAfter w:w="214" w:type="dxa"/>
        </w:trPr>
        <w:tc>
          <w:tcPr>
            <w:tcW w:w="1278" w:type="dxa"/>
            <w:tcBorders>
              <w:top w:val="single" w:sz="4" w:space="0" w:color="000000"/>
              <w:left w:val="single" w:sz="4" w:space="0" w:color="000000"/>
              <w:bottom w:val="single" w:sz="4" w:space="0" w:color="000000"/>
              <w:right w:val="nil"/>
            </w:tcBorders>
            <w:shd w:val="clear" w:color="auto" w:fill="EAF1DD"/>
          </w:tcPr>
          <w:p w:rsidR="009C4656" w:rsidRPr="00D72B9E" w:rsidRDefault="009C4656" w:rsidP="009C4656">
            <w:pPr>
              <w:snapToGrid w:val="0"/>
              <w:jc w:val="center"/>
              <w:rPr>
                <w:rFonts w:ascii="Times New Roman" w:hAnsi="Times New Roman"/>
                <w:sz w:val="24"/>
                <w:szCs w:val="24"/>
                <w:lang w:val="ru-RU"/>
              </w:rPr>
            </w:pPr>
          </w:p>
          <w:p w:rsidR="009C4656" w:rsidRPr="00B47C53" w:rsidRDefault="009C4656" w:rsidP="009C4656">
            <w:pPr>
              <w:snapToGrid w:val="0"/>
              <w:jc w:val="center"/>
              <w:rPr>
                <w:rFonts w:ascii="Times New Roman" w:hAnsi="Times New Roman"/>
                <w:sz w:val="24"/>
                <w:szCs w:val="24"/>
              </w:rPr>
            </w:pPr>
            <w:r w:rsidRPr="00B47C53">
              <w:rPr>
                <w:rFonts w:ascii="Times New Roman" w:hAnsi="Times New Roman"/>
                <w:sz w:val="24"/>
                <w:szCs w:val="24"/>
              </w:rPr>
              <w:t>VI</w:t>
            </w:r>
          </w:p>
        </w:tc>
        <w:tc>
          <w:tcPr>
            <w:tcW w:w="7650" w:type="dxa"/>
            <w:tcBorders>
              <w:top w:val="single" w:sz="4" w:space="0" w:color="000000"/>
              <w:left w:val="single" w:sz="4" w:space="0" w:color="000000"/>
              <w:bottom w:val="single" w:sz="4" w:space="0" w:color="000000"/>
              <w:right w:val="single" w:sz="4" w:space="0" w:color="auto"/>
            </w:tcBorders>
            <w:shd w:val="clear" w:color="auto" w:fill="EEECE1"/>
          </w:tcPr>
          <w:p w:rsidR="009C4656" w:rsidRPr="00B47C53" w:rsidRDefault="009C4656" w:rsidP="009C4656">
            <w:pPr>
              <w:snapToGrid w:val="0"/>
              <w:jc w:val="both"/>
              <w:rPr>
                <w:rFonts w:ascii="Times New Roman" w:hAnsi="Times New Roman"/>
                <w:sz w:val="24"/>
                <w:szCs w:val="24"/>
                <w:lang w:val="ru-RU"/>
              </w:rPr>
            </w:pP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Упутство понуђачима како да сачине понуду</w:t>
            </w:r>
          </w:p>
        </w:tc>
        <w:tc>
          <w:tcPr>
            <w:tcW w:w="956" w:type="dxa"/>
            <w:tcBorders>
              <w:top w:val="single" w:sz="4" w:space="0" w:color="auto"/>
              <w:bottom w:val="single" w:sz="4" w:space="0" w:color="auto"/>
              <w:right w:val="single" w:sz="4" w:space="0" w:color="auto"/>
            </w:tcBorders>
            <w:shd w:val="clear" w:color="auto" w:fill="EEECE1"/>
          </w:tcPr>
          <w:p w:rsidR="00C827EB" w:rsidRDefault="00C827EB">
            <w:pPr>
              <w:spacing w:after="0" w:line="240" w:lineRule="auto"/>
              <w:rPr>
                <w:rFonts w:ascii="Times New Roman" w:hAnsi="Times New Roman"/>
                <w:sz w:val="24"/>
                <w:szCs w:val="24"/>
                <w:lang w:val="ru-RU"/>
              </w:rPr>
            </w:pPr>
          </w:p>
          <w:p w:rsidR="00D435CD" w:rsidRPr="00C827EB" w:rsidRDefault="00C827EB" w:rsidP="00C827EB">
            <w:pPr>
              <w:rPr>
                <w:rFonts w:ascii="Times New Roman" w:hAnsi="Times New Roman"/>
                <w:sz w:val="24"/>
                <w:szCs w:val="24"/>
                <w:lang w:val="ru-RU"/>
              </w:rPr>
            </w:pPr>
            <w:r>
              <w:rPr>
                <w:rFonts w:ascii="Times New Roman" w:hAnsi="Times New Roman"/>
                <w:sz w:val="24"/>
                <w:szCs w:val="24"/>
                <w:lang w:val="ru-RU"/>
              </w:rPr>
              <w:t xml:space="preserve">    19</w:t>
            </w:r>
          </w:p>
        </w:tc>
      </w:tr>
      <w:tr w:rsidR="00D435CD" w:rsidRPr="00B47C53" w:rsidTr="00D435CD">
        <w:trPr>
          <w:gridAfter w:val="1"/>
          <w:wAfter w:w="214" w:type="dxa"/>
        </w:trPr>
        <w:tc>
          <w:tcPr>
            <w:tcW w:w="1278" w:type="dxa"/>
            <w:tcBorders>
              <w:top w:val="single" w:sz="4" w:space="0" w:color="000000"/>
              <w:left w:val="single" w:sz="4" w:space="0" w:color="000000"/>
              <w:bottom w:val="single" w:sz="4" w:space="0" w:color="000000"/>
              <w:right w:val="nil"/>
            </w:tcBorders>
            <w:shd w:val="clear" w:color="auto" w:fill="EAF1DD"/>
          </w:tcPr>
          <w:p w:rsidR="00D435CD" w:rsidRPr="00D72B9E" w:rsidRDefault="00D435CD" w:rsidP="009C4656">
            <w:pPr>
              <w:snapToGrid w:val="0"/>
              <w:jc w:val="center"/>
              <w:rPr>
                <w:rFonts w:ascii="Times New Roman" w:hAnsi="Times New Roman"/>
                <w:sz w:val="24"/>
                <w:szCs w:val="24"/>
                <w:lang w:val="ru-RU"/>
              </w:rPr>
            </w:pPr>
          </w:p>
          <w:p w:rsidR="00D435CD" w:rsidRPr="00B47C53" w:rsidRDefault="00D435CD" w:rsidP="009C4656">
            <w:pPr>
              <w:snapToGrid w:val="0"/>
              <w:jc w:val="center"/>
              <w:rPr>
                <w:rFonts w:ascii="Times New Roman" w:hAnsi="Times New Roman"/>
                <w:sz w:val="24"/>
                <w:szCs w:val="24"/>
              </w:rPr>
            </w:pPr>
            <w:r w:rsidRPr="00B47C53">
              <w:rPr>
                <w:rFonts w:ascii="Times New Roman" w:hAnsi="Times New Roman"/>
                <w:sz w:val="24"/>
                <w:szCs w:val="24"/>
              </w:rPr>
              <w:t>VII</w:t>
            </w:r>
          </w:p>
        </w:tc>
        <w:tc>
          <w:tcPr>
            <w:tcW w:w="7650" w:type="dxa"/>
            <w:tcBorders>
              <w:top w:val="single" w:sz="4" w:space="0" w:color="000000"/>
              <w:left w:val="single" w:sz="4" w:space="0" w:color="000000"/>
              <w:bottom w:val="single" w:sz="4" w:space="0" w:color="000000"/>
              <w:right w:val="single" w:sz="4" w:space="0" w:color="auto"/>
            </w:tcBorders>
            <w:shd w:val="clear" w:color="auto" w:fill="EEECE1"/>
          </w:tcPr>
          <w:p w:rsidR="00D435CD" w:rsidRPr="00B47C53" w:rsidRDefault="00D435CD" w:rsidP="009C4656">
            <w:pPr>
              <w:snapToGrid w:val="0"/>
              <w:jc w:val="both"/>
              <w:rPr>
                <w:rFonts w:ascii="Times New Roman" w:hAnsi="Times New Roman"/>
                <w:sz w:val="24"/>
                <w:szCs w:val="24"/>
              </w:rPr>
            </w:pPr>
          </w:p>
          <w:p w:rsidR="00D435CD" w:rsidRPr="00B47C53" w:rsidRDefault="00D435CD" w:rsidP="009C4656">
            <w:pPr>
              <w:snapToGrid w:val="0"/>
              <w:jc w:val="both"/>
              <w:rPr>
                <w:rFonts w:ascii="Times New Roman" w:hAnsi="Times New Roman"/>
                <w:sz w:val="24"/>
                <w:szCs w:val="24"/>
              </w:rPr>
            </w:pPr>
            <w:r w:rsidRPr="00B47C53">
              <w:rPr>
                <w:rFonts w:ascii="Times New Roman" w:hAnsi="Times New Roman"/>
                <w:sz w:val="24"/>
                <w:szCs w:val="24"/>
              </w:rPr>
              <w:t>Образац понуде</w:t>
            </w:r>
          </w:p>
        </w:tc>
        <w:tc>
          <w:tcPr>
            <w:tcW w:w="956" w:type="dxa"/>
            <w:tcBorders>
              <w:top w:val="single" w:sz="4" w:space="0" w:color="auto"/>
              <w:bottom w:val="single" w:sz="4" w:space="0" w:color="auto"/>
              <w:right w:val="single" w:sz="4" w:space="0" w:color="auto"/>
            </w:tcBorders>
            <w:shd w:val="clear" w:color="auto" w:fill="EEECE1"/>
          </w:tcPr>
          <w:p w:rsidR="00C827EB" w:rsidRDefault="00C827EB">
            <w:pPr>
              <w:spacing w:after="0" w:line="240" w:lineRule="auto"/>
              <w:rPr>
                <w:rFonts w:ascii="Times New Roman" w:hAnsi="Times New Roman"/>
                <w:sz w:val="24"/>
                <w:szCs w:val="24"/>
              </w:rPr>
            </w:pPr>
          </w:p>
          <w:p w:rsidR="00D435CD" w:rsidRPr="00C827EB" w:rsidRDefault="00C827EB" w:rsidP="00C827EB">
            <w:pPr>
              <w:rPr>
                <w:rFonts w:ascii="Times New Roman" w:hAnsi="Times New Roman"/>
                <w:sz w:val="24"/>
                <w:szCs w:val="24"/>
                <w:lang w:val="sr-Cyrl-RS"/>
              </w:rPr>
            </w:pPr>
            <w:r>
              <w:rPr>
                <w:rFonts w:ascii="Times New Roman" w:hAnsi="Times New Roman"/>
                <w:sz w:val="24"/>
                <w:szCs w:val="24"/>
                <w:lang w:val="sr-Cyrl-RS"/>
              </w:rPr>
              <w:t xml:space="preserve">    28</w:t>
            </w:r>
          </w:p>
        </w:tc>
      </w:tr>
      <w:tr w:rsidR="00D435CD" w:rsidRPr="00B47C53" w:rsidTr="00D435CD">
        <w:trPr>
          <w:gridAfter w:val="1"/>
          <w:wAfter w:w="214" w:type="dxa"/>
        </w:trPr>
        <w:tc>
          <w:tcPr>
            <w:tcW w:w="1278" w:type="dxa"/>
            <w:tcBorders>
              <w:top w:val="single" w:sz="4" w:space="0" w:color="000000"/>
              <w:left w:val="single" w:sz="4" w:space="0" w:color="000000"/>
              <w:bottom w:val="single" w:sz="4" w:space="0" w:color="000000"/>
              <w:right w:val="nil"/>
            </w:tcBorders>
            <w:shd w:val="clear" w:color="auto" w:fill="EAF1DD"/>
          </w:tcPr>
          <w:p w:rsidR="00D435CD" w:rsidRPr="00B47C53" w:rsidRDefault="00D435CD" w:rsidP="009C4656">
            <w:pPr>
              <w:snapToGrid w:val="0"/>
              <w:jc w:val="center"/>
              <w:rPr>
                <w:rFonts w:ascii="Times New Roman" w:hAnsi="Times New Roman"/>
                <w:sz w:val="24"/>
                <w:szCs w:val="24"/>
              </w:rPr>
            </w:pPr>
          </w:p>
          <w:p w:rsidR="00D435CD" w:rsidRPr="00B47C53" w:rsidRDefault="00D435CD" w:rsidP="009C4656">
            <w:pPr>
              <w:snapToGrid w:val="0"/>
              <w:jc w:val="center"/>
              <w:rPr>
                <w:rFonts w:ascii="Times New Roman" w:hAnsi="Times New Roman"/>
                <w:sz w:val="24"/>
                <w:szCs w:val="24"/>
              </w:rPr>
            </w:pPr>
            <w:r w:rsidRPr="00B47C53">
              <w:rPr>
                <w:rFonts w:ascii="Times New Roman" w:hAnsi="Times New Roman"/>
                <w:sz w:val="24"/>
                <w:szCs w:val="24"/>
              </w:rPr>
              <w:t>VIII</w:t>
            </w:r>
          </w:p>
        </w:tc>
        <w:tc>
          <w:tcPr>
            <w:tcW w:w="7650" w:type="dxa"/>
            <w:tcBorders>
              <w:top w:val="single" w:sz="4" w:space="0" w:color="000000"/>
              <w:left w:val="single" w:sz="4" w:space="0" w:color="000000"/>
              <w:bottom w:val="single" w:sz="4" w:space="0" w:color="000000"/>
              <w:right w:val="single" w:sz="4" w:space="0" w:color="auto"/>
            </w:tcBorders>
            <w:shd w:val="clear" w:color="auto" w:fill="EEECE1"/>
          </w:tcPr>
          <w:p w:rsidR="00D435CD" w:rsidRPr="00B47C53" w:rsidRDefault="00D435CD" w:rsidP="009C4656">
            <w:pPr>
              <w:snapToGrid w:val="0"/>
              <w:jc w:val="both"/>
              <w:rPr>
                <w:rFonts w:ascii="Times New Roman" w:hAnsi="Times New Roman"/>
                <w:sz w:val="24"/>
                <w:szCs w:val="24"/>
              </w:rPr>
            </w:pPr>
          </w:p>
          <w:p w:rsidR="00D435CD" w:rsidRPr="00B47C53" w:rsidRDefault="00D435CD" w:rsidP="009C4656">
            <w:pPr>
              <w:snapToGrid w:val="0"/>
              <w:jc w:val="both"/>
              <w:rPr>
                <w:rFonts w:ascii="Times New Roman" w:hAnsi="Times New Roman"/>
                <w:sz w:val="24"/>
                <w:szCs w:val="24"/>
              </w:rPr>
            </w:pPr>
            <w:r w:rsidRPr="00B47C53">
              <w:rPr>
                <w:rFonts w:ascii="Times New Roman" w:hAnsi="Times New Roman"/>
                <w:sz w:val="24"/>
                <w:szCs w:val="24"/>
              </w:rPr>
              <w:t>Модел уговора</w:t>
            </w:r>
          </w:p>
        </w:tc>
        <w:tc>
          <w:tcPr>
            <w:tcW w:w="956" w:type="dxa"/>
            <w:tcBorders>
              <w:top w:val="single" w:sz="4" w:space="0" w:color="auto"/>
              <w:bottom w:val="single" w:sz="4" w:space="0" w:color="auto"/>
              <w:right w:val="single" w:sz="4" w:space="0" w:color="auto"/>
            </w:tcBorders>
            <w:shd w:val="clear" w:color="auto" w:fill="EEECE1"/>
          </w:tcPr>
          <w:p w:rsidR="00C827EB" w:rsidRDefault="00C827EB">
            <w:pPr>
              <w:spacing w:after="0" w:line="240" w:lineRule="auto"/>
              <w:rPr>
                <w:rFonts w:ascii="Times New Roman" w:hAnsi="Times New Roman"/>
                <w:sz w:val="24"/>
                <w:szCs w:val="24"/>
              </w:rPr>
            </w:pPr>
          </w:p>
          <w:p w:rsidR="00D435CD" w:rsidRPr="00C827EB" w:rsidRDefault="00C827EB" w:rsidP="00C827EB">
            <w:pPr>
              <w:rPr>
                <w:rFonts w:ascii="Times New Roman" w:hAnsi="Times New Roman"/>
                <w:sz w:val="24"/>
                <w:szCs w:val="24"/>
                <w:lang w:val="sr-Cyrl-RS"/>
              </w:rPr>
            </w:pPr>
            <w:r>
              <w:rPr>
                <w:rFonts w:ascii="Times New Roman" w:hAnsi="Times New Roman"/>
                <w:sz w:val="24"/>
                <w:szCs w:val="24"/>
                <w:lang w:val="sr-Cyrl-RS"/>
              </w:rPr>
              <w:t xml:space="preserve">    35</w:t>
            </w:r>
          </w:p>
        </w:tc>
      </w:tr>
      <w:tr w:rsidR="00D435CD" w:rsidRPr="00B47C53" w:rsidTr="00D435CD">
        <w:trPr>
          <w:gridAfter w:val="1"/>
          <w:wAfter w:w="214" w:type="dxa"/>
        </w:trPr>
        <w:tc>
          <w:tcPr>
            <w:tcW w:w="1278" w:type="dxa"/>
            <w:tcBorders>
              <w:top w:val="single" w:sz="4" w:space="0" w:color="000000"/>
              <w:left w:val="single" w:sz="4" w:space="0" w:color="000000"/>
              <w:bottom w:val="single" w:sz="4" w:space="0" w:color="000000"/>
              <w:right w:val="nil"/>
            </w:tcBorders>
            <w:shd w:val="clear" w:color="auto" w:fill="EAF1DD"/>
          </w:tcPr>
          <w:p w:rsidR="00D435CD" w:rsidRPr="00B47C53" w:rsidRDefault="00D435CD" w:rsidP="009C4656">
            <w:pPr>
              <w:snapToGrid w:val="0"/>
              <w:jc w:val="center"/>
              <w:rPr>
                <w:rFonts w:ascii="Times New Roman" w:hAnsi="Times New Roman"/>
                <w:sz w:val="24"/>
                <w:szCs w:val="24"/>
              </w:rPr>
            </w:pPr>
          </w:p>
          <w:p w:rsidR="00D435CD" w:rsidRPr="00B47C53" w:rsidRDefault="00D435CD" w:rsidP="009C4656">
            <w:pPr>
              <w:snapToGrid w:val="0"/>
              <w:jc w:val="center"/>
              <w:rPr>
                <w:rFonts w:ascii="Times New Roman" w:hAnsi="Times New Roman"/>
                <w:sz w:val="24"/>
                <w:szCs w:val="24"/>
              </w:rPr>
            </w:pPr>
            <w:r w:rsidRPr="00B47C53">
              <w:rPr>
                <w:rFonts w:ascii="Times New Roman" w:hAnsi="Times New Roman"/>
                <w:sz w:val="24"/>
                <w:szCs w:val="24"/>
              </w:rPr>
              <w:t>IX</w:t>
            </w:r>
          </w:p>
        </w:tc>
        <w:tc>
          <w:tcPr>
            <w:tcW w:w="7650" w:type="dxa"/>
            <w:tcBorders>
              <w:top w:val="single" w:sz="4" w:space="0" w:color="000000"/>
              <w:left w:val="single" w:sz="4" w:space="0" w:color="000000"/>
              <w:bottom w:val="single" w:sz="4" w:space="0" w:color="auto"/>
              <w:right w:val="single" w:sz="4" w:space="0" w:color="auto"/>
            </w:tcBorders>
            <w:shd w:val="clear" w:color="auto" w:fill="EEECE1"/>
          </w:tcPr>
          <w:p w:rsidR="00D435CD" w:rsidRPr="00B47C53" w:rsidRDefault="00D435CD" w:rsidP="009C4656">
            <w:pPr>
              <w:snapToGrid w:val="0"/>
              <w:jc w:val="both"/>
              <w:rPr>
                <w:rFonts w:ascii="Times New Roman" w:hAnsi="Times New Roman"/>
                <w:sz w:val="24"/>
                <w:szCs w:val="24"/>
              </w:rPr>
            </w:pPr>
          </w:p>
          <w:p w:rsidR="00D435CD" w:rsidRPr="00B47C53" w:rsidRDefault="00D435CD" w:rsidP="009C4656">
            <w:pPr>
              <w:snapToGrid w:val="0"/>
              <w:jc w:val="both"/>
              <w:rPr>
                <w:rFonts w:ascii="Times New Roman" w:hAnsi="Times New Roman"/>
                <w:sz w:val="24"/>
                <w:szCs w:val="24"/>
              </w:rPr>
            </w:pPr>
            <w:r w:rsidRPr="00B47C53">
              <w:rPr>
                <w:rFonts w:ascii="Times New Roman" w:hAnsi="Times New Roman"/>
                <w:sz w:val="24"/>
                <w:szCs w:val="24"/>
              </w:rPr>
              <w:t>Образац трошкова припреме понуде</w:t>
            </w:r>
          </w:p>
        </w:tc>
        <w:tc>
          <w:tcPr>
            <w:tcW w:w="956" w:type="dxa"/>
            <w:tcBorders>
              <w:top w:val="single" w:sz="4" w:space="0" w:color="auto"/>
              <w:bottom w:val="single" w:sz="4" w:space="0" w:color="auto"/>
              <w:right w:val="single" w:sz="4" w:space="0" w:color="auto"/>
            </w:tcBorders>
            <w:shd w:val="clear" w:color="auto" w:fill="EEECE1"/>
          </w:tcPr>
          <w:p w:rsidR="00C827EB" w:rsidRDefault="00C827EB">
            <w:pPr>
              <w:spacing w:after="0" w:line="240" w:lineRule="auto"/>
              <w:rPr>
                <w:rFonts w:ascii="Times New Roman" w:hAnsi="Times New Roman"/>
                <w:sz w:val="24"/>
                <w:szCs w:val="24"/>
              </w:rPr>
            </w:pPr>
          </w:p>
          <w:p w:rsidR="00D435CD" w:rsidRPr="00C827EB" w:rsidRDefault="00C827EB" w:rsidP="00C827EB">
            <w:pPr>
              <w:rPr>
                <w:rFonts w:ascii="Times New Roman" w:hAnsi="Times New Roman"/>
                <w:sz w:val="24"/>
                <w:szCs w:val="24"/>
                <w:lang w:val="sr-Cyrl-RS"/>
              </w:rPr>
            </w:pPr>
            <w:r>
              <w:rPr>
                <w:rFonts w:ascii="Times New Roman" w:hAnsi="Times New Roman"/>
                <w:sz w:val="24"/>
                <w:szCs w:val="24"/>
                <w:lang w:val="sr-Cyrl-RS"/>
              </w:rPr>
              <w:t xml:space="preserve">    43</w:t>
            </w:r>
          </w:p>
        </w:tc>
      </w:tr>
      <w:tr w:rsidR="00D435CD" w:rsidRPr="00D72B9E" w:rsidTr="00D435CD">
        <w:trPr>
          <w:gridAfter w:val="1"/>
          <w:wAfter w:w="214" w:type="dxa"/>
        </w:trPr>
        <w:tc>
          <w:tcPr>
            <w:tcW w:w="1278" w:type="dxa"/>
            <w:tcBorders>
              <w:top w:val="single" w:sz="4" w:space="0" w:color="000000"/>
              <w:left w:val="single" w:sz="4" w:space="0" w:color="000000"/>
              <w:bottom w:val="single" w:sz="4" w:space="0" w:color="000000"/>
              <w:right w:val="nil"/>
            </w:tcBorders>
            <w:shd w:val="clear" w:color="auto" w:fill="EAF1DD"/>
          </w:tcPr>
          <w:p w:rsidR="00D435CD" w:rsidRPr="00B47C53" w:rsidRDefault="00D435CD" w:rsidP="009C4656">
            <w:pPr>
              <w:snapToGrid w:val="0"/>
              <w:jc w:val="center"/>
              <w:rPr>
                <w:rFonts w:ascii="Times New Roman" w:hAnsi="Times New Roman"/>
                <w:sz w:val="24"/>
                <w:szCs w:val="24"/>
              </w:rPr>
            </w:pPr>
          </w:p>
          <w:p w:rsidR="00D435CD" w:rsidRPr="00B47C53" w:rsidRDefault="00D435CD" w:rsidP="009C4656">
            <w:pPr>
              <w:snapToGrid w:val="0"/>
              <w:jc w:val="center"/>
              <w:rPr>
                <w:rFonts w:ascii="Times New Roman" w:hAnsi="Times New Roman"/>
                <w:sz w:val="24"/>
                <w:szCs w:val="24"/>
              </w:rPr>
            </w:pPr>
            <w:r w:rsidRPr="00B47C53">
              <w:rPr>
                <w:rFonts w:ascii="Times New Roman" w:hAnsi="Times New Roman"/>
                <w:sz w:val="24"/>
                <w:szCs w:val="24"/>
              </w:rPr>
              <w:t>X</w:t>
            </w:r>
          </w:p>
        </w:tc>
        <w:tc>
          <w:tcPr>
            <w:tcW w:w="7650" w:type="dxa"/>
            <w:tcBorders>
              <w:top w:val="single" w:sz="4" w:space="0" w:color="000000"/>
              <w:left w:val="single" w:sz="4" w:space="0" w:color="000000"/>
              <w:bottom w:val="single" w:sz="4" w:space="0" w:color="000000"/>
              <w:right w:val="single" w:sz="4" w:space="0" w:color="auto"/>
            </w:tcBorders>
            <w:shd w:val="clear" w:color="auto" w:fill="EEECE1"/>
          </w:tcPr>
          <w:p w:rsidR="00D435CD" w:rsidRPr="00B47C53" w:rsidRDefault="00D435CD" w:rsidP="009C4656">
            <w:pPr>
              <w:snapToGrid w:val="0"/>
              <w:jc w:val="both"/>
              <w:rPr>
                <w:rFonts w:ascii="Times New Roman" w:hAnsi="Times New Roman"/>
                <w:sz w:val="24"/>
                <w:szCs w:val="24"/>
                <w:lang w:val="ru-RU"/>
              </w:rPr>
            </w:pPr>
          </w:p>
          <w:p w:rsidR="00D435CD" w:rsidRPr="00B47C53" w:rsidRDefault="00D435CD"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Образац изјаве о независној понуди</w:t>
            </w:r>
          </w:p>
        </w:tc>
        <w:tc>
          <w:tcPr>
            <w:tcW w:w="956" w:type="dxa"/>
            <w:tcBorders>
              <w:top w:val="single" w:sz="4" w:space="0" w:color="auto"/>
              <w:bottom w:val="single" w:sz="4" w:space="0" w:color="auto"/>
              <w:right w:val="single" w:sz="4" w:space="0" w:color="auto"/>
            </w:tcBorders>
            <w:shd w:val="clear" w:color="auto" w:fill="EEECE1"/>
          </w:tcPr>
          <w:p w:rsidR="00C827EB" w:rsidRDefault="00C827EB">
            <w:pPr>
              <w:spacing w:after="0" w:line="240" w:lineRule="auto"/>
              <w:rPr>
                <w:rFonts w:ascii="Times New Roman" w:hAnsi="Times New Roman"/>
                <w:sz w:val="24"/>
                <w:szCs w:val="24"/>
                <w:lang w:val="ru-RU"/>
              </w:rPr>
            </w:pPr>
          </w:p>
          <w:p w:rsidR="00D435CD" w:rsidRPr="00C827EB" w:rsidRDefault="00C827EB" w:rsidP="00C827EB">
            <w:pPr>
              <w:rPr>
                <w:rFonts w:ascii="Times New Roman" w:hAnsi="Times New Roman"/>
                <w:sz w:val="24"/>
                <w:szCs w:val="24"/>
                <w:lang w:val="ru-RU"/>
              </w:rPr>
            </w:pPr>
            <w:r>
              <w:rPr>
                <w:rFonts w:ascii="Times New Roman" w:hAnsi="Times New Roman"/>
                <w:sz w:val="24"/>
                <w:szCs w:val="24"/>
                <w:lang w:val="ru-RU"/>
              </w:rPr>
              <w:t xml:space="preserve">    44</w:t>
            </w:r>
          </w:p>
        </w:tc>
      </w:tr>
      <w:tr w:rsidR="00D435CD" w:rsidRPr="00D72B9E" w:rsidTr="00D435CD">
        <w:trPr>
          <w:gridAfter w:val="1"/>
          <w:wAfter w:w="214" w:type="dxa"/>
        </w:trPr>
        <w:tc>
          <w:tcPr>
            <w:tcW w:w="1278" w:type="dxa"/>
            <w:tcBorders>
              <w:top w:val="single" w:sz="4" w:space="0" w:color="000000"/>
              <w:left w:val="single" w:sz="4" w:space="0" w:color="000000"/>
              <w:bottom w:val="single" w:sz="4" w:space="0" w:color="000000"/>
              <w:right w:val="nil"/>
            </w:tcBorders>
            <w:shd w:val="clear" w:color="auto" w:fill="EAF1DD"/>
          </w:tcPr>
          <w:p w:rsidR="00D435CD" w:rsidRPr="008E6079" w:rsidRDefault="00D435CD" w:rsidP="009C4656">
            <w:pPr>
              <w:snapToGrid w:val="0"/>
              <w:jc w:val="center"/>
              <w:rPr>
                <w:rFonts w:ascii="Times New Roman" w:hAnsi="Times New Roman"/>
                <w:sz w:val="24"/>
                <w:szCs w:val="24"/>
                <w:lang w:val="sr-Cyrl-RS"/>
              </w:rPr>
            </w:pPr>
            <w:r>
              <w:rPr>
                <w:rFonts w:ascii="Times New Roman" w:hAnsi="Times New Roman"/>
                <w:sz w:val="24"/>
                <w:szCs w:val="24"/>
                <w:lang w:val="sr-Latn-RS"/>
              </w:rPr>
              <w:t>XI</w:t>
            </w:r>
          </w:p>
        </w:tc>
        <w:tc>
          <w:tcPr>
            <w:tcW w:w="7650" w:type="dxa"/>
            <w:tcBorders>
              <w:top w:val="single" w:sz="4" w:space="0" w:color="000000"/>
              <w:left w:val="single" w:sz="4" w:space="0" w:color="000000"/>
              <w:bottom w:val="single" w:sz="4" w:space="0" w:color="000000"/>
              <w:right w:val="single" w:sz="4" w:space="0" w:color="auto"/>
            </w:tcBorders>
            <w:shd w:val="clear" w:color="auto" w:fill="EEECE1"/>
          </w:tcPr>
          <w:p w:rsidR="00D435CD" w:rsidRDefault="00D435CD" w:rsidP="009C4656">
            <w:pPr>
              <w:snapToGrid w:val="0"/>
              <w:jc w:val="both"/>
              <w:rPr>
                <w:rFonts w:ascii="Times New Roman" w:hAnsi="Times New Roman"/>
                <w:sz w:val="24"/>
                <w:szCs w:val="24"/>
                <w:lang w:val="sr-Cyrl-RS"/>
              </w:rPr>
            </w:pPr>
            <w:r>
              <w:rPr>
                <w:rFonts w:ascii="Times New Roman" w:hAnsi="Times New Roman"/>
                <w:sz w:val="24"/>
                <w:szCs w:val="24"/>
                <w:lang w:val="sr-Cyrl-RS"/>
              </w:rPr>
              <w:t>Модел меничног овлашћења</w:t>
            </w:r>
          </w:p>
          <w:p w:rsidR="00D435CD" w:rsidRPr="00763209" w:rsidRDefault="00D435CD" w:rsidP="009C4656">
            <w:pPr>
              <w:snapToGrid w:val="0"/>
              <w:jc w:val="both"/>
              <w:rPr>
                <w:rFonts w:ascii="Times New Roman" w:hAnsi="Times New Roman"/>
                <w:sz w:val="24"/>
                <w:szCs w:val="24"/>
                <w:lang w:val="sr-Cyrl-RS"/>
              </w:rPr>
            </w:pPr>
          </w:p>
        </w:tc>
        <w:tc>
          <w:tcPr>
            <w:tcW w:w="956" w:type="dxa"/>
            <w:tcBorders>
              <w:top w:val="single" w:sz="4" w:space="0" w:color="auto"/>
              <w:bottom w:val="single" w:sz="4" w:space="0" w:color="auto"/>
              <w:right w:val="single" w:sz="4" w:space="0" w:color="auto"/>
            </w:tcBorders>
            <w:shd w:val="clear" w:color="auto" w:fill="EEECE1"/>
          </w:tcPr>
          <w:p w:rsidR="00C827EB" w:rsidRDefault="00C827EB">
            <w:pPr>
              <w:spacing w:after="0" w:line="240" w:lineRule="auto"/>
              <w:rPr>
                <w:rFonts w:ascii="Times New Roman" w:hAnsi="Times New Roman"/>
                <w:sz w:val="24"/>
                <w:szCs w:val="24"/>
                <w:lang w:val="ru-RU"/>
              </w:rPr>
            </w:pPr>
          </w:p>
          <w:p w:rsidR="00D435CD" w:rsidRPr="00C827EB" w:rsidRDefault="00C827EB" w:rsidP="00C827EB">
            <w:pPr>
              <w:rPr>
                <w:rFonts w:ascii="Times New Roman" w:hAnsi="Times New Roman"/>
                <w:sz w:val="24"/>
                <w:szCs w:val="24"/>
                <w:lang w:val="ru-RU"/>
              </w:rPr>
            </w:pPr>
            <w:r>
              <w:rPr>
                <w:rFonts w:ascii="Times New Roman" w:hAnsi="Times New Roman"/>
                <w:sz w:val="24"/>
                <w:szCs w:val="24"/>
                <w:lang w:val="ru-RU"/>
              </w:rPr>
              <w:t xml:space="preserve">    45</w:t>
            </w:r>
          </w:p>
        </w:tc>
      </w:tr>
      <w:tr w:rsidR="00D435CD" w:rsidRPr="00D72B9E" w:rsidTr="00D435CD">
        <w:trPr>
          <w:gridAfter w:val="1"/>
          <w:wAfter w:w="214" w:type="dxa"/>
        </w:trPr>
        <w:tc>
          <w:tcPr>
            <w:tcW w:w="1278" w:type="dxa"/>
            <w:tcBorders>
              <w:top w:val="single" w:sz="4" w:space="0" w:color="000000"/>
              <w:left w:val="single" w:sz="4" w:space="0" w:color="000000"/>
              <w:bottom w:val="single" w:sz="4" w:space="0" w:color="000000"/>
              <w:right w:val="nil"/>
            </w:tcBorders>
            <w:shd w:val="clear" w:color="auto" w:fill="EAF1DD"/>
          </w:tcPr>
          <w:p w:rsidR="00D435CD" w:rsidRDefault="00D435CD" w:rsidP="009C4656">
            <w:pPr>
              <w:snapToGrid w:val="0"/>
              <w:jc w:val="center"/>
              <w:rPr>
                <w:rFonts w:ascii="Times New Roman" w:hAnsi="Times New Roman"/>
                <w:sz w:val="24"/>
                <w:szCs w:val="24"/>
                <w:lang w:val="sr-Latn-RS"/>
              </w:rPr>
            </w:pPr>
            <w:r>
              <w:rPr>
                <w:rFonts w:ascii="Times New Roman" w:hAnsi="Times New Roman"/>
                <w:sz w:val="24"/>
                <w:szCs w:val="24"/>
                <w:lang w:val="sr-Latn-RS"/>
              </w:rPr>
              <w:t>XII</w:t>
            </w:r>
          </w:p>
        </w:tc>
        <w:tc>
          <w:tcPr>
            <w:tcW w:w="7650" w:type="dxa"/>
            <w:tcBorders>
              <w:top w:val="single" w:sz="4" w:space="0" w:color="000000"/>
              <w:left w:val="single" w:sz="4" w:space="0" w:color="000000"/>
              <w:bottom w:val="single" w:sz="4" w:space="0" w:color="000000"/>
              <w:right w:val="single" w:sz="4" w:space="0" w:color="auto"/>
            </w:tcBorders>
            <w:shd w:val="clear" w:color="auto" w:fill="EEECE1"/>
          </w:tcPr>
          <w:p w:rsidR="00D435CD" w:rsidRDefault="00D435CD" w:rsidP="009C4656">
            <w:pPr>
              <w:snapToGrid w:val="0"/>
              <w:jc w:val="both"/>
              <w:rPr>
                <w:rFonts w:ascii="Times New Roman" w:hAnsi="Times New Roman"/>
                <w:sz w:val="24"/>
                <w:szCs w:val="24"/>
                <w:lang w:val="ru-RU"/>
              </w:rPr>
            </w:pPr>
            <w:r>
              <w:rPr>
                <w:rFonts w:ascii="Times New Roman" w:hAnsi="Times New Roman"/>
                <w:sz w:val="24"/>
                <w:szCs w:val="24"/>
                <w:lang w:val="ru-RU"/>
              </w:rPr>
              <w:t>Образац изјаве о давању средстава финансијског обезбеђења</w:t>
            </w:r>
          </w:p>
          <w:p w:rsidR="00D435CD" w:rsidRDefault="00D435CD" w:rsidP="009C4656">
            <w:pPr>
              <w:snapToGrid w:val="0"/>
              <w:jc w:val="both"/>
              <w:rPr>
                <w:rFonts w:ascii="Times New Roman" w:hAnsi="Times New Roman"/>
                <w:sz w:val="24"/>
                <w:szCs w:val="24"/>
                <w:lang w:val="ru-RU"/>
              </w:rPr>
            </w:pPr>
          </w:p>
        </w:tc>
        <w:tc>
          <w:tcPr>
            <w:tcW w:w="956" w:type="dxa"/>
            <w:tcBorders>
              <w:top w:val="single" w:sz="4" w:space="0" w:color="auto"/>
              <w:bottom w:val="single" w:sz="4" w:space="0" w:color="auto"/>
              <w:right w:val="single" w:sz="4" w:space="0" w:color="auto"/>
            </w:tcBorders>
            <w:shd w:val="clear" w:color="auto" w:fill="EEECE1"/>
          </w:tcPr>
          <w:p w:rsidR="00C827EB" w:rsidRDefault="00C827EB">
            <w:pPr>
              <w:spacing w:after="0" w:line="240" w:lineRule="auto"/>
              <w:rPr>
                <w:rFonts w:ascii="Times New Roman" w:hAnsi="Times New Roman"/>
                <w:sz w:val="24"/>
                <w:szCs w:val="24"/>
                <w:lang w:val="ru-RU"/>
              </w:rPr>
            </w:pPr>
          </w:p>
          <w:p w:rsidR="00D435CD" w:rsidRPr="00C827EB" w:rsidRDefault="00C827EB" w:rsidP="00C827EB">
            <w:pPr>
              <w:rPr>
                <w:rFonts w:ascii="Times New Roman" w:hAnsi="Times New Roman"/>
                <w:sz w:val="24"/>
                <w:szCs w:val="24"/>
                <w:lang w:val="ru-RU"/>
              </w:rPr>
            </w:pPr>
            <w:r>
              <w:rPr>
                <w:rFonts w:ascii="Times New Roman" w:hAnsi="Times New Roman"/>
                <w:sz w:val="24"/>
                <w:szCs w:val="24"/>
                <w:lang w:val="ru-RU"/>
              </w:rPr>
              <w:t xml:space="preserve">    47</w:t>
            </w:r>
          </w:p>
        </w:tc>
      </w:tr>
    </w:tbl>
    <w:p w:rsidR="009C4656" w:rsidRPr="00B47C53" w:rsidRDefault="009C4656" w:rsidP="009C4656">
      <w:pPr>
        <w:jc w:val="center"/>
        <w:rPr>
          <w:rFonts w:ascii="Times New Roman" w:hAnsi="Times New Roman"/>
          <w:sz w:val="24"/>
          <w:szCs w:val="24"/>
          <w:lang w:val="sr-Latn-CS"/>
        </w:rPr>
      </w:pPr>
    </w:p>
    <w:p w:rsidR="009C4656" w:rsidRPr="00B47C53" w:rsidRDefault="009C4656" w:rsidP="009C4656">
      <w:pPr>
        <w:jc w:val="center"/>
        <w:rPr>
          <w:rFonts w:ascii="Times New Roman" w:hAnsi="Times New Roman"/>
          <w:sz w:val="24"/>
          <w:szCs w:val="24"/>
          <w:lang w:val="sr-Latn-CS"/>
        </w:rPr>
      </w:pPr>
    </w:p>
    <w:p w:rsidR="009C4656" w:rsidRPr="00B47C53" w:rsidRDefault="009C4656" w:rsidP="009C4656">
      <w:pPr>
        <w:jc w:val="center"/>
        <w:rPr>
          <w:rFonts w:ascii="Times New Roman" w:hAnsi="Times New Roman"/>
          <w:sz w:val="24"/>
          <w:szCs w:val="24"/>
          <w:lang w:val="sr-Latn-CS"/>
        </w:rPr>
      </w:pPr>
    </w:p>
    <w:p w:rsidR="009C4656" w:rsidRPr="00B47C53" w:rsidRDefault="009C4656" w:rsidP="009C4656">
      <w:pPr>
        <w:jc w:val="center"/>
        <w:rPr>
          <w:rFonts w:ascii="Times New Roman" w:hAnsi="Times New Roman"/>
          <w:sz w:val="24"/>
          <w:szCs w:val="24"/>
          <w:lang w:val="sr-Cyrl-CS"/>
        </w:rPr>
      </w:pPr>
    </w:p>
    <w:p w:rsidR="009C4656" w:rsidRPr="00B47C53" w:rsidRDefault="009C4656" w:rsidP="009C4656">
      <w:pPr>
        <w:jc w:val="cente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4B45E3" w:rsidRPr="004B45E3" w:rsidRDefault="004B45E3" w:rsidP="004B45E3">
      <w:pPr>
        <w:jc w:val="both"/>
        <w:rPr>
          <w:rFonts w:ascii="Times New Roman" w:hAnsi="Times New Roman"/>
          <w:b/>
          <w:sz w:val="24"/>
          <w:szCs w:val="24"/>
        </w:rPr>
      </w:pPr>
    </w:p>
    <w:p w:rsidR="004B45E3" w:rsidRDefault="004B45E3" w:rsidP="004B45E3">
      <w:pPr>
        <w:jc w:val="both"/>
        <w:rPr>
          <w:rFonts w:ascii="Times New Roman" w:hAnsi="Times New Roman"/>
          <w:b/>
          <w:sz w:val="24"/>
          <w:szCs w:val="24"/>
          <w:lang w:val="sr-Cyrl-CS"/>
        </w:rPr>
      </w:pPr>
      <w:r>
        <w:rPr>
          <w:rFonts w:ascii="Times New Roman" w:hAnsi="Times New Roman"/>
          <w:b/>
          <w:sz w:val="24"/>
          <w:szCs w:val="24"/>
          <w:lang w:val="sr-Cyrl-CS"/>
        </w:rPr>
        <w:lastRenderedPageBreak/>
        <w:t>Основна школа“Раде Драинац“</w:t>
      </w:r>
    </w:p>
    <w:p w:rsidR="004B45E3" w:rsidRDefault="004B45E3" w:rsidP="004B45E3">
      <w:pPr>
        <w:jc w:val="both"/>
        <w:rPr>
          <w:rFonts w:ascii="Times New Roman" w:hAnsi="Times New Roman"/>
          <w:b/>
          <w:sz w:val="24"/>
          <w:szCs w:val="24"/>
          <w:lang w:val="sr-Cyrl-CS"/>
        </w:rPr>
      </w:pPr>
      <w:r>
        <w:rPr>
          <w:rFonts w:ascii="Times New Roman" w:hAnsi="Times New Roman"/>
          <w:b/>
          <w:sz w:val="24"/>
          <w:szCs w:val="24"/>
          <w:lang w:val="sr-Cyrl-CS"/>
        </w:rPr>
        <w:t>Ковиловска 1</w:t>
      </w:r>
    </w:p>
    <w:p w:rsidR="004B45E3" w:rsidRDefault="004B45E3" w:rsidP="004B45E3">
      <w:pPr>
        <w:jc w:val="both"/>
        <w:rPr>
          <w:rFonts w:ascii="Times New Roman" w:hAnsi="Times New Roman"/>
          <w:b/>
          <w:sz w:val="24"/>
          <w:szCs w:val="24"/>
          <w:lang w:val="sr-Cyrl-CS"/>
        </w:rPr>
      </w:pPr>
      <w:r>
        <w:rPr>
          <w:rFonts w:ascii="Times New Roman" w:hAnsi="Times New Roman"/>
          <w:b/>
          <w:sz w:val="24"/>
          <w:szCs w:val="24"/>
          <w:lang w:val="sr-Cyrl-CS"/>
        </w:rPr>
        <w:t>11211 Београд-Борча</w:t>
      </w:r>
    </w:p>
    <w:p w:rsidR="004B45E3" w:rsidRDefault="004B45E3" w:rsidP="004B45E3">
      <w:pPr>
        <w:jc w:val="both"/>
        <w:rPr>
          <w:rFonts w:ascii="Times New Roman" w:hAnsi="Times New Roman"/>
          <w:b/>
          <w:sz w:val="24"/>
          <w:szCs w:val="24"/>
          <w:lang w:val="sr-Cyrl-CS"/>
        </w:rPr>
      </w:pPr>
      <w:r>
        <w:rPr>
          <w:rFonts w:ascii="Times New Roman" w:hAnsi="Times New Roman"/>
          <w:b/>
          <w:sz w:val="24"/>
          <w:szCs w:val="24"/>
          <w:lang w:val="sr-Cyrl-CS"/>
        </w:rPr>
        <w:t xml:space="preserve">Дел.број : </w:t>
      </w:r>
      <w:r>
        <w:rPr>
          <w:rFonts w:ascii="Times New Roman" w:hAnsi="Times New Roman"/>
          <w:sz w:val="24"/>
          <w:szCs w:val="24"/>
          <w:lang w:val="sr-Cyrl-CS"/>
        </w:rPr>
        <w:t>17-1-5</w:t>
      </w:r>
    </w:p>
    <w:p w:rsidR="004B45E3" w:rsidRDefault="004B45E3" w:rsidP="004B45E3">
      <w:pPr>
        <w:jc w:val="both"/>
        <w:rPr>
          <w:rFonts w:ascii="Times New Roman" w:hAnsi="Times New Roman"/>
          <w:sz w:val="24"/>
          <w:szCs w:val="24"/>
          <w:lang w:val="sr-Cyrl-CS"/>
        </w:rPr>
      </w:pPr>
      <w:r>
        <w:rPr>
          <w:rFonts w:ascii="Times New Roman" w:hAnsi="Times New Roman"/>
          <w:b/>
          <w:sz w:val="24"/>
          <w:szCs w:val="24"/>
          <w:lang w:val="sr-Cyrl-CS"/>
        </w:rPr>
        <w:t xml:space="preserve">Датум: </w:t>
      </w:r>
      <w:r>
        <w:rPr>
          <w:rFonts w:ascii="Times New Roman" w:hAnsi="Times New Roman"/>
          <w:sz w:val="24"/>
          <w:szCs w:val="24"/>
          <w:lang w:val="sr-Cyrl-CS"/>
        </w:rPr>
        <w:t>31.</w:t>
      </w:r>
      <w:r>
        <w:rPr>
          <w:rFonts w:ascii="Times New Roman" w:hAnsi="Times New Roman"/>
          <w:sz w:val="24"/>
          <w:szCs w:val="24"/>
        </w:rPr>
        <w:t>0</w:t>
      </w:r>
      <w:r>
        <w:rPr>
          <w:rFonts w:ascii="Times New Roman" w:hAnsi="Times New Roman"/>
          <w:sz w:val="24"/>
          <w:szCs w:val="24"/>
          <w:lang w:val="sr-Cyrl-CS"/>
        </w:rPr>
        <w:t>1.2017.</w:t>
      </w:r>
    </w:p>
    <w:p w:rsidR="004B45E3" w:rsidRDefault="004B45E3" w:rsidP="004B45E3">
      <w:pPr>
        <w:jc w:val="both"/>
        <w:rPr>
          <w:rFonts w:ascii="Times New Roman" w:hAnsi="Times New Roman"/>
          <w:sz w:val="24"/>
          <w:szCs w:val="24"/>
        </w:rPr>
      </w:pPr>
      <w:r>
        <w:rPr>
          <w:rFonts w:ascii="Times New Roman" w:hAnsi="Times New Roman"/>
          <w:sz w:val="24"/>
          <w:szCs w:val="24"/>
          <w:lang w:val="ru-RU"/>
        </w:rPr>
        <w:t xml:space="preserve">          На основу члана 57. става 1. и члана 60. става 1. тачке 2. Закона о јавним набавкама ("Службени гласник РС," бр.124/12, 14/15,68/15), наручилац</w:t>
      </w:r>
    </w:p>
    <w:p w:rsidR="004B45E3" w:rsidRPr="004B45E3" w:rsidRDefault="004B45E3" w:rsidP="004B45E3">
      <w:pPr>
        <w:jc w:val="both"/>
        <w:rPr>
          <w:rFonts w:ascii="Times New Roman" w:hAnsi="Times New Roman"/>
          <w:sz w:val="24"/>
          <w:szCs w:val="24"/>
        </w:rPr>
      </w:pPr>
    </w:p>
    <w:p w:rsidR="004B45E3" w:rsidRDefault="004B45E3" w:rsidP="004B45E3">
      <w:pPr>
        <w:jc w:val="center"/>
        <w:rPr>
          <w:rFonts w:ascii="Times New Roman" w:hAnsi="Times New Roman"/>
          <w:b/>
          <w:bCs/>
          <w:sz w:val="24"/>
          <w:szCs w:val="24"/>
          <w:lang w:val="sr-Cyrl-RS"/>
        </w:rPr>
      </w:pPr>
      <w:r>
        <w:rPr>
          <w:rFonts w:ascii="Times New Roman" w:hAnsi="Times New Roman"/>
          <w:b/>
          <w:bCs/>
          <w:sz w:val="24"/>
          <w:szCs w:val="24"/>
          <w:lang w:val="ru-RU"/>
        </w:rPr>
        <w:t xml:space="preserve"> </w:t>
      </w:r>
      <w:r>
        <w:rPr>
          <w:rFonts w:ascii="Times New Roman" w:hAnsi="Times New Roman"/>
          <w:b/>
          <w:bCs/>
          <w:sz w:val="24"/>
          <w:szCs w:val="24"/>
          <w:lang w:val="sr-Cyrl-RS"/>
        </w:rPr>
        <w:t>ОСНОВНА ШКОЛА „</w:t>
      </w:r>
      <w:r>
        <w:rPr>
          <w:rFonts w:ascii="Times New Roman" w:hAnsi="Times New Roman"/>
          <w:b/>
          <w:bCs/>
          <w:sz w:val="24"/>
          <w:szCs w:val="24"/>
          <w:lang w:val="sr-Cyrl-CS"/>
        </w:rPr>
        <w:t>РАДЕ  ДРАИНАЦ</w:t>
      </w:r>
      <w:r>
        <w:rPr>
          <w:rFonts w:ascii="Times New Roman" w:hAnsi="Times New Roman"/>
          <w:b/>
          <w:bCs/>
          <w:sz w:val="24"/>
          <w:szCs w:val="24"/>
          <w:lang w:val="sr-Cyrl-RS"/>
        </w:rPr>
        <w:t>“</w:t>
      </w:r>
    </w:p>
    <w:p w:rsidR="004B45E3" w:rsidRDefault="004B45E3" w:rsidP="004B45E3">
      <w:pPr>
        <w:jc w:val="center"/>
        <w:rPr>
          <w:rFonts w:ascii="Times New Roman" w:hAnsi="Times New Roman"/>
          <w:b/>
          <w:bCs/>
          <w:sz w:val="24"/>
          <w:szCs w:val="24"/>
          <w:lang w:val="sr-Cyrl-CS"/>
        </w:rPr>
      </w:pPr>
      <w:r>
        <w:rPr>
          <w:rFonts w:ascii="Times New Roman" w:hAnsi="Times New Roman"/>
          <w:b/>
          <w:bCs/>
          <w:sz w:val="24"/>
          <w:szCs w:val="24"/>
          <w:lang w:val="sr-Cyrl-CS"/>
        </w:rPr>
        <w:t>Ковиловска 1</w:t>
      </w:r>
    </w:p>
    <w:p w:rsidR="004B45E3" w:rsidRPr="00065DC4" w:rsidRDefault="004B45E3" w:rsidP="004B45E3">
      <w:pPr>
        <w:jc w:val="center"/>
        <w:rPr>
          <w:rFonts w:ascii="Times New Roman" w:hAnsi="Times New Roman"/>
          <w:b/>
          <w:bCs/>
          <w:sz w:val="24"/>
          <w:szCs w:val="24"/>
          <w:lang w:val="sr-Cyrl-CS"/>
        </w:rPr>
      </w:pPr>
      <w:r>
        <w:rPr>
          <w:rFonts w:ascii="Times New Roman" w:hAnsi="Times New Roman"/>
          <w:b/>
          <w:bCs/>
          <w:sz w:val="24"/>
          <w:szCs w:val="24"/>
          <w:lang w:val="sr-Cyrl-CS"/>
        </w:rPr>
        <w:t>Београд-Борча</w:t>
      </w:r>
    </w:p>
    <w:p w:rsidR="004B45E3" w:rsidRDefault="004B45E3" w:rsidP="004B45E3">
      <w:pPr>
        <w:jc w:val="center"/>
        <w:rPr>
          <w:rFonts w:ascii="Times New Roman" w:hAnsi="Times New Roman"/>
          <w:b/>
          <w:bCs/>
          <w:sz w:val="24"/>
          <w:szCs w:val="24"/>
          <w:lang w:val="ru-RU"/>
        </w:rPr>
      </w:pPr>
      <w:r>
        <w:rPr>
          <w:rFonts w:ascii="Times New Roman" w:hAnsi="Times New Roman"/>
          <w:b/>
          <w:bCs/>
          <w:sz w:val="24"/>
          <w:szCs w:val="24"/>
          <w:lang w:val="ru-RU"/>
        </w:rPr>
        <w:t>објављује</w:t>
      </w:r>
    </w:p>
    <w:p w:rsidR="004B45E3" w:rsidRDefault="004B45E3" w:rsidP="004B45E3">
      <w:pPr>
        <w:jc w:val="center"/>
        <w:rPr>
          <w:rFonts w:ascii="Times New Roman" w:hAnsi="Times New Roman"/>
          <w:b/>
          <w:bCs/>
          <w:sz w:val="24"/>
          <w:szCs w:val="24"/>
          <w:lang w:val="ru-RU"/>
        </w:rPr>
      </w:pPr>
      <w:r>
        <w:rPr>
          <w:rFonts w:ascii="Times New Roman" w:hAnsi="Times New Roman"/>
          <w:b/>
          <w:bCs/>
          <w:sz w:val="24"/>
          <w:szCs w:val="24"/>
          <w:lang w:val="ru-RU"/>
        </w:rPr>
        <w:t>ПОЗИВ ЗА ПОДНОШЕЊЕ ПОНУДА</w:t>
      </w:r>
    </w:p>
    <w:p w:rsidR="004B45E3" w:rsidRDefault="004B45E3" w:rsidP="004B45E3">
      <w:pPr>
        <w:jc w:val="center"/>
        <w:rPr>
          <w:rFonts w:ascii="Times New Roman" w:hAnsi="Times New Roman"/>
          <w:b/>
          <w:bCs/>
          <w:sz w:val="24"/>
          <w:szCs w:val="24"/>
          <w:lang w:val="ru-RU"/>
        </w:rPr>
      </w:pPr>
      <w:r>
        <w:rPr>
          <w:rFonts w:ascii="Times New Roman" w:hAnsi="Times New Roman"/>
          <w:b/>
          <w:bCs/>
          <w:sz w:val="24"/>
          <w:szCs w:val="24"/>
          <w:lang w:val="ru-RU"/>
        </w:rPr>
        <w:t>ЗА НАБАВКУ ДОБАРА - ЕЛЕКТРИЧНЕ ЕНЕРГИЈЕ</w:t>
      </w:r>
    </w:p>
    <w:p w:rsidR="004B45E3" w:rsidRDefault="004B45E3" w:rsidP="004B45E3">
      <w:pPr>
        <w:jc w:val="center"/>
        <w:rPr>
          <w:rFonts w:ascii="Times New Roman" w:hAnsi="Times New Roman"/>
          <w:b/>
          <w:bCs/>
          <w:sz w:val="24"/>
          <w:szCs w:val="24"/>
          <w:lang w:val="ru-RU"/>
        </w:rPr>
      </w:pPr>
      <w:r>
        <w:rPr>
          <w:rFonts w:ascii="Times New Roman" w:hAnsi="Times New Roman"/>
          <w:b/>
          <w:bCs/>
          <w:sz w:val="24"/>
          <w:szCs w:val="24"/>
          <w:lang w:val="ru-RU"/>
        </w:rPr>
        <w:t>ЈАВНА НАБАВКА МАЛЕ ВРЕДНОСТИ</w:t>
      </w:r>
    </w:p>
    <w:p w:rsidR="004B45E3" w:rsidRDefault="004B45E3" w:rsidP="004B45E3">
      <w:pPr>
        <w:jc w:val="center"/>
        <w:rPr>
          <w:rFonts w:ascii="Times New Roman" w:hAnsi="Times New Roman"/>
          <w:b/>
          <w:bCs/>
          <w:sz w:val="24"/>
          <w:szCs w:val="24"/>
          <w:lang w:val="sr-Cyrl-RS"/>
        </w:rPr>
      </w:pPr>
      <w:r>
        <w:rPr>
          <w:rFonts w:ascii="Times New Roman" w:hAnsi="Times New Roman"/>
          <w:b/>
          <w:bCs/>
          <w:sz w:val="24"/>
          <w:szCs w:val="24"/>
          <w:lang w:val="ru-RU"/>
        </w:rPr>
        <w:t xml:space="preserve">Бр. </w:t>
      </w:r>
      <w:r>
        <w:rPr>
          <w:rFonts w:ascii="Times New Roman" w:hAnsi="Times New Roman"/>
          <w:b/>
          <w:bCs/>
          <w:sz w:val="24"/>
          <w:szCs w:val="24"/>
          <w:lang w:val="sr-Cyrl-CS"/>
        </w:rPr>
        <w:t>1</w:t>
      </w:r>
      <w:r>
        <w:rPr>
          <w:rFonts w:ascii="Times New Roman" w:hAnsi="Times New Roman"/>
          <w:b/>
          <w:bCs/>
          <w:sz w:val="24"/>
          <w:szCs w:val="24"/>
          <w:lang w:val="sr-Cyrl-RS"/>
        </w:rPr>
        <w:t>/2017</w:t>
      </w:r>
    </w:p>
    <w:p w:rsidR="004B45E3" w:rsidRPr="00065DC4" w:rsidRDefault="004B45E3" w:rsidP="004B45E3">
      <w:pPr>
        <w:jc w:val="both"/>
        <w:rPr>
          <w:rFonts w:ascii="Times New Roman" w:hAnsi="Times New Roman"/>
          <w:b/>
          <w:bCs/>
          <w:sz w:val="24"/>
          <w:szCs w:val="24"/>
          <w:lang w:val="ru-RU"/>
        </w:rPr>
      </w:pPr>
      <w:r>
        <w:rPr>
          <w:rFonts w:ascii="Times New Roman" w:hAnsi="Times New Roman"/>
          <w:b/>
          <w:bCs/>
          <w:sz w:val="24"/>
          <w:szCs w:val="24"/>
          <w:lang w:val="ru-RU"/>
        </w:rPr>
        <w:t>1.Назив  наручиоца :</w:t>
      </w:r>
      <w:r>
        <w:rPr>
          <w:rFonts w:ascii="Times New Roman" w:hAnsi="Times New Roman"/>
          <w:bCs/>
          <w:sz w:val="24"/>
          <w:szCs w:val="24"/>
          <w:lang w:val="sr-Cyrl-RS"/>
        </w:rPr>
        <w:t>Основна школа „</w:t>
      </w:r>
      <w:r>
        <w:rPr>
          <w:rFonts w:ascii="Times New Roman" w:hAnsi="Times New Roman"/>
          <w:bCs/>
          <w:sz w:val="24"/>
          <w:szCs w:val="24"/>
          <w:lang w:val="sr-Cyrl-CS"/>
        </w:rPr>
        <w:t>Раде Драинац</w:t>
      </w:r>
      <w:r>
        <w:rPr>
          <w:rFonts w:ascii="Times New Roman" w:hAnsi="Times New Roman"/>
          <w:bCs/>
          <w:sz w:val="24"/>
          <w:szCs w:val="24"/>
          <w:lang w:val="sr-Cyrl-RS"/>
        </w:rPr>
        <w:t>“</w:t>
      </w:r>
    </w:p>
    <w:p w:rsidR="004B45E3" w:rsidRDefault="004B45E3" w:rsidP="004B45E3">
      <w:pPr>
        <w:jc w:val="both"/>
        <w:rPr>
          <w:rFonts w:ascii="Times New Roman" w:hAnsi="Times New Roman"/>
          <w:sz w:val="24"/>
          <w:szCs w:val="24"/>
          <w:lang w:val="sr-Cyrl-CS"/>
        </w:rPr>
      </w:pPr>
      <w:r w:rsidRPr="00065DC4">
        <w:rPr>
          <w:rFonts w:ascii="Times New Roman" w:hAnsi="Times New Roman"/>
          <w:b/>
          <w:sz w:val="24"/>
          <w:szCs w:val="24"/>
          <w:lang w:val="ru-RU"/>
        </w:rPr>
        <w:t>2.Адреса</w:t>
      </w:r>
      <w:r>
        <w:rPr>
          <w:rFonts w:ascii="Times New Roman" w:hAnsi="Times New Roman"/>
          <w:sz w:val="24"/>
          <w:szCs w:val="24"/>
          <w:lang w:val="ru-RU"/>
        </w:rPr>
        <w:t xml:space="preserve"> : 11211 </w:t>
      </w:r>
      <w:r>
        <w:rPr>
          <w:rFonts w:ascii="Times New Roman" w:hAnsi="Times New Roman"/>
          <w:sz w:val="24"/>
          <w:szCs w:val="24"/>
          <w:lang w:val="sr-Cyrl-CS"/>
        </w:rPr>
        <w:t>Београд-Борча, Ковиловска 1</w:t>
      </w:r>
    </w:p>
    <w:p w:rsidR="004B45E3" w:rsidRDefault="004B45E3" w:rsidP="004B45E3">
      <w:pPr>
        <w:jc w:val="both"/>
        <w:rPr>
          <w:rFonts w:ascii="Times New Roman" w:hAnsi="Times New Roman"/>
          <w:sz w:val="24"/>
          <w:szCs w:val="24"/>
          <w:lang w:val="sr-Cyrl-CS"/>
        </w:rPr>
      </w:pPr>
      <w:r>
        <w:rPr>
          <w:rFonts w:ascii="Times New Roman" w:hAnsi="Times New Roman"/>
          <w:sz w:val="24"/>
          <w:szCs w:val="24"/>
          <w:lang w:val="ru-RU"/>
        </w:rPr>
        <w:t>ПИБ : 100254469</w:t>
      </w:r>
    </w:p>
    <w:p w:rsidR="004B45E3" w:rsidRDefault="004B45E3" w:rsidP="004B45E3">
      <w:pPr>
        <w:jc w:val="both"/>
        <w:rPr>
          <w:rFonts w:ascii="Times New Roman" w:hAnsi="Times New Roman"/>
          <w:sz w:val="24"/>
          <w:szCs w:val="24"/>
          <w:lang w:val="sr-Cyrl-CS"/>
        </w:rPr>
      </w:pPr>
      <w:r>
        <w:rPr>
          <w:rFonts w:ascii="Times New Roman" w:hAnsi="Times New Roman"/>
          <w:sz w:val="24"/>
          <w:szCs w:val="24"/>
          <w:lang w:val="ru-RU"/>
        </w:rPr>
        <w:t>Матични број : 07004346</w:t>
      </w:r>
    </w:p>
    <w:p w:rsidR="004B45E3" w:rsidRDefault="004B45E3" w:rsidP="004B45E3">
      <w:pPr>
        <w:jc w:val="both"/>
        <w:rPr>
          <w:rFonts w:ascii="Times New Roman" w:hAnsi="Times New Roman"/>
          <w:sz w:val="24"/>
          <w:szCs w:val="24"/>
          <w:lang w:val="sr-Cyrl-CS"/>
        </w:rPr>
      </w:pPr>
      <w:r>
        <w:rPr>
          <w:rFonts w:ascii="Times New Roman" w:hAnsi="Times New Roman"/>
          <w:sz w:val="24"/>
          <w:szCs w:val="24"/>
          <w:lang w:val="sr-Cyrl-CS"/>
        </w:rPr>
        <w:t>Интернет страница</w:t>
      </w:r>
      <w:r>
        <w:rPr>
          <w:rFonts w:ascii="Times New Roman" w:hAnsi="Times New Roman"/>
          <w:sz w:val="24"/>
          <w:szCs w:val="24"/>
          <w:lang w:val="ru-RU"/>
        </w:rPr>
        <w:t xml:space="preserve">: </w:t>
      </w:r>
      <w:r>
        <w:rPr>
          <w:rFonts w:ascii="Times New Roman" w:hAnsi="Times New Roman"/>
          <w:sz w:val="24"/>
          <w:szCs w:val="24"/>
          <w:u w:val="single"/>
          <w:lang w:val="sr-Latn-CS"/>
        </w:rPr>
        <w:t>www.osradedrainacpalilula.nasaskola.rs</w:t>
      </w:r>
    </w:p>
    <w:p w:rsidR="004B45E3" w:rsidRDefault="004B45E3" w:rsidP="004B45E3">
      <w:pPr>
        <w:jc w:val="both"/>
        <w:rPr>
          <w:rFonts w:ascii="Times New Roman" w:hAnsi="Times New Roman"/>
          <w:sz w:val="24"/>
          <w:szCs w:val="24"/>
          <w:lang w:val="ru-RU"/>
        </w:rPr>
      </w:pPr>
      <w:r>
        <w:rPr>
          <w:rFonts w:ascii="Times New Roman" w:hAnsi="Times New Roman"/>
          <w:b/>
          <w:bCs/>
          <w:sz w:val="24"/>
          <w:szCs w:val="24"/>
          <w:lang w:val="ru-RU"/>
        </w:rPr>
        <w:t xml:space="preserve">3.Врста наручиоца: </w:t>
      </w:r>
      <w:r>
        <w:rPr>
          <w:rFonts w:ascii="Times New Roman" w:hAnsi="Times New Roman"/>
          <w:sz w:val="24"/>
          <w:szCs w:val="24"/>
          <w:lang w:val="ru-RU"/>
        </w:rPr>
        <w:t>просвета</w:t>
      </w:r>
    </w:p>
    <w:p w:rsidR="004B45E3" w:rsidRDefault="004B45E3" w:rsidP="004B45E3">
      <w:pPr>
        <w:jc w:val="both"/>
        <w:rPr>
          <w:rFonts w:ascii="Times New Roman" w:hAnsi="Times New Roman"/>
          <w:b/>
          <w:bCs/>
          <w:sz w:val="24"/>
          <w:szCs w:val="24"/>
          <w:lang w:val="sr-Cyrl-CS"/>
        </w:rPr>
      </w:pPr>
      <w:r>
        <w:rPr>
          <w:rFonts w:ascii="Times New Roman" w:hAnsi="Times New Roman"/>
          <w:b/>
          <w:bCs/>
          <w:sz w:val="24"/>
          <w:szCs w:val="24"/>
          <w:lang w:val="ru-RU"/>
        </w:rPr>
        <w:t>4.Врста поступка јавне набавке:</w:t>
      </w:r>
    </w:p>
    <w:p w:rsidR="004B45E3" w:rsidRDefault="004B45E3" w:rsidP="004B45E3">
      <w:pPr>
        <w:jc w:val="both"/>
        <w:rPr>
          <w:rFonts w:ascii="Times New Roman" w:hAnsi="Times New Roman"/>
          <w:sz w:val="24"/>
          <w:szCs w:val="24"/>
          <w:lang w:val="ru-RU"/>
        </w:rPr>
      </w:pPr>
      <w:r>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B45E3" w:rsidRDefault="004B45E3" w:rsidP="004B45E3">
      <w:pPr>
        <w:jc w:val="both"/>
        <w:rPr>
          <w:rFonts w:ascii="Times New Roman" w:hAnsi="Times New Roman"/>
          <w:sz w:val="24"/>
          <w:szCs w:val="24"/>
          <w:lang w:val="ru-RU"/>
        </w:rPr>
      </w:pPr>
      <w:r>
        <w:rPr>
          <w:rFonts w:ascii="Times New Roman" w:hAnsi="Times New Roman"/>
          <w:b/>
          <w:bCs/>
          <w:sz w:val="24"/>
          <w:szCs w:val="24"/>
          <w:lang w:val="ru-RU"/>
        </w:rPr>
        <w:t>5.Опис предмета јавне набавке:</w:t>
      </w:r>
      <w:r>
        <w:rPr>
          <w:rFonts w:ascii="Times New Roman" w:hAnsi="Times New Roman"/>
          <w:sz w:val="24"/>
          <w:szCs w:val="24"/>
          <w:lang w:val="ru-RU"/>
        </w:rPr>
        <w:t xml:space="preserve"> Предмет јавне набавке број </w:t>
      </w:r>
      <w:r>
        <w:rPr>
          <w:rFonts w:ascii="Times New Roman" w:hAnsi="Times New Roman"/>
          <w:sz w:val="24"/>
          <w:szCs w:val="24"/>
          <w:lang w:val="sr-Cyrl-CS"/>
        </w:rPr>
        <w:t>1/2017</w:t>
      </w:r>
      <w:r>
        <w:rPr>
          <w:rFonts w:ascii="Times New Roman" w:hAnsi="Times New Roman"/>
          <w:sz w:val="24"/>
          <w:szCs w:val="24"/>
          <w:lang w:val="sr-Latn-CS"/>
        </w:rPr>
        <w:t xml:space="preserve"> </w:t>
      </w:r>
      <w:r>
        <w:rPr>
          <w:rFonts w:ascii="Times New Roman" w:hAnsi="Times New Roman"/>
          <w:sz w:val="24"/>
          <w:szCs w:val="24"/>
          <w:lang w:val="ru-RU"/>
        </w:rPr>
        <w:t>су добра - електрична енергија.</w:t>
      </w:r>
    </w:p>
    <w:p w:rsidR="004B45E3" w:rsidRPr="00065DC4" w:rsidRDefault="004B45E3" w:rsidP="004B45E3">
      <w:pPr>
        <w:jc w:val="both"/>
        <w:rPr>
          <w:rFonts w:ascii="Times New Roman" w:hAnsi="Times New Roman"/>
          <w:b/>
          <w:bCs/>
          <w:sz w:val="24"/>
          <w:szCs w:val="24"/>
          <w:lang w:val="ru-RU"/>
        </w:rPr>
      </w:pPr>
      <w:r>
        <w:rPr>
          <w:rFonts w:ascii="Times New Roman" w:hAnsi="Times New Roman"/>
          <w:b/>
          <w:bCs/>
          <w:sz w:val="24"/>
          <w:szCs w:val="24"/>
          <w:lang w:val="ru-RU"/>
        </w:rPr>
        <w:t xml:space="preserve">6.Назив и ознака из општег речника набавке: </w:t>
      </w:r>
      <w:r>
        <w:rPr>
          <w:rFonts w:ascii="Times New Roman" w:hAnsi="Times New Roman"/>
          <w:sz w:val="24"/>
          <w:szCs w:val="24"/>
          <w:lang w:val="ru-RU"/>
        </w:rPr>
        <w:t>09310000 -  електрична енергија</w:t>
      </w:r>
    </w:p>
    <w:p w:rsidR="004B45E3" w:rsidRPr="00065DC4" w:rsidRDefault="004B45E3" w:rsidP="004B45E3">
      <w:pPr>
        <w:jc w:val="both"/>
        <w:rPr>
          <w:rFonts w:ascii="Times New Roman" w:hAnsi="Times New Roman"/>
          <w:b/>
          <w:bCs/>
          <w:sz w:val="24"/>
          <w:szCs w:val="24"/>
          <w:lang w:val="ru-RU"/>
        </w:rPr>
      </w:pPr>
      <w:r>
        <w:rPr>
          <w:rFonts w:ascii="Times New Roman" w:hAnsi="Times New Roman"/>
          <w:b/>
          <w:bCs/>
          <w:sz w:val="24"/>
          <w:szCs w:val="24"/>
          <w:lang w:val="ru-RU"/>
        </w:rPr>
        <w:t>7.Критеријум за доделу уговора :</w:t>
      </w:r>
      <w:r>
        <w:rPr>
          <w:rFonts w:ascii="Times New Roman" w:hAnsi="Times New Roman"/>
          <w:sz w:val="24"/>
          <w:szCs w:val="24"/>
          <w:lang w:val="ru-RU"/>
        </w:rPr>
        <w:t xml:space="preserve"> </w:t>
      </w:r>
      <w:r>
        <w:rPr>
          <w:rFonts w:ascii="Times New Roman" w:hAnsi="Times New Roman"/>
          <w:bCs/>
          <w:sz w:val="24"/>
          <w:szCs w:val="24"/>
          <w:lang w:val="ru-RU"/>
        </w:rPr>
        <w:t xml:space="preserve">Најнижа понуђена цена. </w:t>
      </w:r>
    </w:p>
    <w:p w:rsidR="004B45E3" w:rsidRPr="00065DC4" w:rsidRDefault="004B45E3" w:rsidP="004B45E3">
      <w:pPr>
        <w:jc w:val="both"/>
        <w:rPr>
          <w:rFonts w:ascii="Times New Roman" w:hAnsi="Times New Roman"/>
          <w:b/>
          <w:bCs/>
          <w:sz w:val="24"/>
          <w:szCs w:val="24"/>
          <w:lang w:val="ru-RU"/>
        </w:rPr>
      </w:pPr>
      <w:r>
        <w:rPr>
          <w:rFonts w:ascii="Times New Roman" w:hAnsi="Times New Roman"/>
          <w:b/>
          <w:bCs/>
          <w:sz w:val="24"/>
          <w:szCs w:val="24"/>
          <w:lang w:val="ru-RU"/>
        </w:rPr>
        <w:lastRenderedPageBreak/>
        <w:t xml:space="preserve">8.Начин преузимања конкурсне документације: </w:t>
      </w:r>
      <w:r>
        <w:rPr>
          <w:rFonts w:ascii="Times New Roman" w:hAnsi="Times New Roman"/>
          <w:sz w:val="24"/>
          <w:szCs w:val="24"/>
          <w:lang w:val="ru-RU"/>
        </w:rPr>
        <w:t>Конкурсна документација се може преузети   са Портала  јавних набавки и са сајта наручиоца.</w:t>
      </w:r>
    </w:p>
    <w:p w:rsidR="004B45E3" w:rsidRDefault="004B45E3" w:rsidP="004B45E3">
      <w:pPr>
        <w:jc w:val="both"/>
        <w:rPr>
          <w:rFonts w:ascii="Times New Roman" w:hAnsi="Times New Roman"/>
          <w:b/>
          <w:bCs/>
          <w:sz w:val="24"/>
          <w:szCs w:val="24"/>
          <w:lang w:val="ru-RU"/>
        </w:rPr>
      </w:pPr>
      <w:r>
        <w:rPr>
          <w:rFonts w:ascii="Times New Roman" w:hAnsi="Times New Roman"/>
          <w:b/>
          <w:bCs/>
          <w:sz w:val="24"/>
          <w:szCs w:val="24"/>
          <w:lang w:val="ru-RU"/>
        </w:rPr>
        <w:t>9.Начин подношења понуде и рок за подношење понуда:</w:t>
      </w:r>
    </w:p>
    <w:p w:rsidR="004B45E3" w:rsidRDefault="004B45E3" w:rsidP="004B45E3">
      <w:pPr>
        <w:jc w:val="both"/>
        <w:rPr>
          <w:rFonts w:ascii="Times New Roman" w:hAnsi="Times New Roman"/>
          <w:sz w:val="24"/>
          <w:szCs w:val="24"/>
          <w:lang w:val="ru-RU"/>
        </w:rPr>
      </w:pPr>
      <w:r>
        <w:rPr>
          <w:rFonts w:ascii="Times New Roman" w:hAnsi="Times New Roman"/>
          <w:sz w:val="24"/>
          <w:szCs w:val="24"/>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B45E3" w:rsidRDefault="004B45E3" w:rsidP="004B45E3">
      <w:pPr>
        <w:jc w:val="both"/>
        <w:rPr>
          <w:rFonts w:ascii="Times New Roman" w:hAnsi="Times New Roman"/>
          <w:sz w:val="24"/>
          <w:szCs w:val="24"/>
          <w:lang w:val="ru-RU"/>
        </w:rPr>
      </w:pPr>
      <w:r>
        <w:rPr>
          <w:rFonts w:ascii="Times New Roman" w:hAnsi="Times New Roman"/>
          <w:sz w:val="24"/>
          <w:szCs w:val="24"/>
          <w:lang w:val="ru-RU"/>
        </w:rPr>
        <w:t xml:space="preserve">        На полеђини коверте или на кутији навести назив</w:t>
      </w:r>
      <w:r>
        <w:rPr>
          <w:rFonts w:ascii="Times New Roman" w:hAnsi="Times New Roman"/>
          <w:sz w:val="24"/>
          <w:szCs w:val="24"/>
          <w:lang w:val="sr-Cyrl-CS"/>
        </w:rPr>
        <w:t xml:space="preserve"> и адресу</w:t>
      </w:r>
      <w:r>
        <w:rPr>
          <w:rFonts w:ascii="Times New Roman" w:hAnsi="Times New Roman"/>
          <w:sz w:val="24"/>
          <w:szCs w:val="24"/>
          <w:lang w:val="ru-RU"/>
        </w:rPr>
        <w:t xml:space="preserve"> понуђача. </w:t>
      </w:r>
    </w:p>
    <w:p w:rsidR="004B45E3" w:rsidRDefault="004B45E3" w:rsidP="004B45E3">
      <w:pPr>
        <w:jc w:val="both"/>
        <w:rPr>
          <w:rFonts w:ascii="Times New Roman" w:hAnsi="Times New Roman"/>
          <w:sz w:val="24"/>
          <w:szCs w:val="24"/>
          <w:lang w:val="ru-RU"/>
        </w:rPr>
      </w:pPr>
      <w:r>
        <w:rPr>
          <w:rFonts w:ascii="Times New Roman" w:hAnsi="Times New Roman"/>
          <w:sz w:val="24"/>
          <w:szCs w:val="24"/>
          <w:lang w:val="ru-RU"/>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B45E3" w:rsidRDefault="004B45E3" w:rsidP="004B45E3">
      <w:pPr>
        <w:rPr>
          <w:rFonts w:ascii="Times New Roman" w:hAnsi="Times New Roman"/>
          <w:iCs/>
          <w:sz w:val="24"/>
          <w:szCs w:val="24"/>
          <w:lang w:val="ru-RU"/>
        </w:rPr>
      </w:pPr>
      <w:r>
        <w:rPr>
          <w:rFonts w:ascii="Times New Roman" w:hAnsi="Times New Roman"/>
          <w:sz w:val="24"/>
          <w:szCs w:val="24"/>
          <w:lang w:val="ru-RU"/>
        </w:rPr>
        <w:t xml:space="preserve">        Понуду доставити на адресу: </w:t>
      </w:r>
      <w:r>
        <w:rPr>
          <w:rFonts w:ascii="Times New Roman" w:hAnsi="Times New Roman"/>
          <w:b/>
          <w:bCs/>
          <w:sz w:val="24"/>
          <w:szCs w:val="24"/>
        </w:rPr>
        <w:t>O</w:t>
      </w:r>
      <w:r>
        <w:rPr>
          <w:rFonts w:ascii="Times New Roman" w:hAnsi="Times New Roman"/>
          <w:b/>
          <w:bCs/>
          <w:sz w:val="24"/>
          <w:szCs w:val="24"/>
          <w:lang w:val="ru-RU"/>
        </w:rPr>
        <w:t>сновна школа “</w:t>
      </w:r>
      <w:r>
        <w:rPr>
          <w:rFonts w:ascii="Times New Roman" w:hAnsi="Times New Roman"/>
          <w:b/>
          <w:bCs/>
          <w:sz w:val="24"/>
          <w:szCs w:val="24"/>
          <w:lang w:val="sr-Cyrl-CS"/>
        </w:rPr>
        <w:t>Раде Драинац</w:t>
      </w:r>
      <w:r>
        <w:rPr>
          <w:rFonts w:ascii="Times New Roman" w:hAnsi="Times New Roman"/>
          <w:b/>
          <w:bCs/>
          <w:sz w:val="24"/>
          <w:szCs w:val="24"/>
          <w:lang w:val="sr-Cyrl-RS"/>
        </w:rPr>
        <w:t xml:space="preserve">“ </w:t>
      </w:r>
      <w:r>
        <w:rPr>
          <w:rFonts w:ascii="Times New Roman" w:hAnsi="Times New Roman"/>
          <w:b/>
          <w:bCs/>
          <w:sz w:val="24"/>
          <w:szCs w:val="24"/>
          <w:lang w:val="sr-Cyrl-CS"/>
        </w:rPr>
        <w:t>Ковиловска бр.1,11211 Београд-Борча,</w:t>
      </w:r>
      <w:r>
        <w:rPr>
          <w:rFonts w:ascii="Times New Roman" w:hAnsi="Times New Roman"/>
          <w:sz w:val="24"/>
          <w:szCs w:val="24"/>
          <w:u w:val="single"/>
          <w:lang w:val="ru-RU"/>
        </w:rPr>
        <w:t xml:space="preserve"> </w:t>
      </w:r>
      <w:r>
        <w:rPr>
          <w:rFonts w:ascii="Times New Roman" w:hAnsi="Times New Roman"/>
          <w:i/>
          <w:iCs/>
          <w:sz w:val="24"/>
          <w:szCs w:val="24"/>
          <w:lang w:val="ru-RU"/>
        </w:rPr>
        <w:t xml:space="preserve"> </w:t>
      </w:r>
      <w:r>
        <w:rPr>
          <w:rFonts w:ascii="Times New Roman" w:hAnsi="Times New Roman"/>
          <w:sz w:val="24"/>
          <w:szCs w:val="24"/>
          <w:lang w:val="ru-RU"/>
        </w:rPr>
        <w:t xml:space="preserve">са назнаком: </w:t>
      </w:r>
      <w:r>
        <w:rPr>
          <w:rFonts w:ascii="Times New Roman" w:hAnsi="Times New Roman"/>
          <w:b/>
          <w:bCs/>
          <w:sz w:val="24"/>
          <w:szCs w:val="24"/>
          <w:lang w:val="ru-RU"/>
        </w:rPr>
        <w:t>,,Понуда за јавну набавку</w:t>
      </w:r>
      <w:r>
        <w:rPr>
          <w:rFonts w:ascii="Times New Roman" w:hAnsi="Times New Roman"/>
          <w:sz w:val="24"/>
          <w:szCs w:val="24"/>
          <w:lang w:val="ru-RU"/>
        </w:rPr>
        <w:t xml:space="preserve"> </w:t>
      </w:r>
      <w:r>
        <w:rPr>
          <w:rFonts w:ascii="Times New Roman" w:hAnsi="Times New Roman"/>
          <w:b/>
          <w:bCs/>
          <w:sz w:val="24"/>
          <w:szCs w:val="24"/>
          <w:lang w:val="ru-RU"/>
        </w:rPr>
        <w:t>електричне</w:t>
      </w:r>
      <w:r>
        <w:rPr>
          <w:rFonts w:ascii="Times New Roman" w:hAnsi="Times New Roman"/>
          <w:sz w:val="24"/>
          <w:szCs w:val="24"/>
          <w:lang w:val="ru-RU"/>
        </w:rPr>
        <w:t xml:space="preserve"> </w:t>
      </w:r>
      <w:r>
        <w:rPr>
          <w:rFonts w:ascii="Times New Roman" w:hAnsi="Times New Roman"/>
          <w:b/>
          <w:bCs/>
          <w:sz w:val="24"/>
          <w:szCs w:val="24"/>
          <w:lang w:val="ru-RU"/>
        </w:rPr>
        <w:t>енергије</w:t>
      </w:r>
      <w:r>
        <w:rPr>
          <w:rFonts w:ascii="Times New Roman" w:hAnsi="Times New Roman"/>
          <w:sz w:val="24"/>
          <w:szCs w:val="24"/>
          <w:lang w:val="ru-RU"/>
        </w:rPr>
        <w:t xml:space="preserve"> </w:t>
      </w:r>
      <w:r>
        <w:rPr>
          <w:rFonts w:ascii="Times New Roman" w:hAnsi="Times New Roman"/>
          <w:b/>
          <w:bCs/>
          <w:sz w:val="24"/>
          <w:szCs w:val="24"/>
          <w:lang w:val="ru-RU"/>
        </w:rPr>
        <w:t xml:space="preserve">ЈН бр </w:t>
      </w:r>
      <w:r>
        <w:rPr>
          <w:rFonts w:ascii="Times New Roman" w:hAnsi="Times New Roman"/>
          <w:b/>
          <w:bCs/>
          <w:sz w:val="24"/>
          <w:szCs w:val="24"/>
          <w:lang w:val="sr-Latn-CS"/>
        </w:rPr>
        <w:t>.</w:t>
      </w:r>
      <w:r>
        <w:rPr>
          <w:rFonts w:ascii="Times New Roman" w:hAnsi="Times New Roman"/>
          <w:b/>
          <w:bCs/>
          <w:sz w:val="24"/>
          <w:szCs w:val="24"/>
          <w:lang w:val="sr-Cyrl-CS"/>
        </w:rPr>
        <w:t>1/201</w:t>
      </w:r>
      <w:r>
        <w:rPr>
          <w:rFonts w:ascii="Times New Roman" w:hAnsi="Times New Roman"/>
          <w:b/>
          <w:bCs/>
          <w:sz w:val="24"/>
          <w:szCs w:val="24"/>
          <w:lang w:val="sr-Cyrl-RS"/>
        </w:rPr>
        <w:t>7</w:t>
      </w:r>
      <w:r>
        <w:rPr>
          <w:rFonts w:ascii="Times New Roman" w:hAnsi="Times New Roman"/>
          <w:b/>
          <w:bCs/>
          <w:sz w:val="24"/>
          <w:szCs w:val="24"/>
          <w:lang w:val="ru-RU"/>
        </w:rPr>
        <w:t>- НЕ ОТВАРАТИ”.</w:t>
      </w:r>
      <w:r>
        <w:rPr>
          <w:rFonts w:ascii="Times New Roman" w:hAnsi="Times New Roman"/>
          <w:color w:val="FF0000"/>
          <w:sz w:val="24"/>
          <w:szCs w:val="24"/>
          <w:lang w:val="ru-RU"/>
        </w:rPr>
        <w:t xml:space="preserve"> </w:t>
      </w:r>
      <w:r>
        <w:rPr>
          <w:rFonts w:ascii="Times New Roman" w:hAnsi="Times New Roman"/>
          <w:sz w:val="24"/>
          <w:szCs w:val="24"/>
          <w:lang w:val="ru-RU"/>
        </w:rPr>
        <w:t xml:space="preserve">Рок за подношење понуда је  до </w:t>
      </w:r>
      <w:r>
        <w:rPr>
          <w:rFonts w:ascii="Times New Roman" w:hAnsi="Times New Roman"/>
          <w:b/>
          <w:bCs/>
          <w:sz w:val="24"/>
          <w:szCs w:val="24"/>
          <w:u w:val="single"/>
          <w:lang w:val="sr-Cyrl-RS"/>
        </w:rPr>
        <w:t>08</w:t>
      </w:r>
      <w:r>
        <w:rPr>
          <w:rFonts w:ascii="Times New Roman" w:hAnsi="Times New Roman"/>
          <w:b/>
          <w:bCs/>
          <w:sz w:val="24"/>
          <w:szCs w:val="24"/>
          <w:u w:val="single"/>
          <w:lang w:val="sr-Latn-CS"/>
        </w:rPr>
        <w:t>.0</w:t>
      </w:r>
      <w:r>
        <w:rPr>
          <w:rFonts w:ascii="Times New Roman" w:hAnsi="Times New Roman"/>
          <w:b/>
          <w:bCs/>
          <w:sz w:val="24"/>
          <w:szCs w:val="24"/>
          <w:u w:val="single"/>
          <w:lang w:val="sr-Cyrl-RS"/>
        </w:rPr>
        <w:t>2.</w:t>
      </w:r>
      <w:r>
        <w:rPr>
          <w:rFonts w:ascii="Times New Roman" w:hAnsi="Times New Roman"/>
          <w:b/>
          <w:bCs/>
          <w:sz w:val="24"/>
          <w:szCs w:val="24"/>
          <w:u w:val="single"/>
          <w:lang w:val="sr-Cyrl-CS"/>
        </w:rPr>
        <w:t xml:space="preserve"> 201</w:t>
      </w:r>
      <w:r>
        <w:rPr>
          <w:rFonts w:ascii="Times New Roman" w:hAnsi="Times New Roman"/>
          <w:b/>
          <w:bCs/>
          <w:sz w:val="24"/>
          <w:szCs w:val="24"/>
          <w:u w:val="single"/>
          <w:lang w:val="sr-Cyrl-RS"/>
        </w:rPr>
        <w:t>7</w:t>
      </w:r>
      <w:r>
        <w:rPr>
          <w:rFonts w:ascii="Times New Roman" w:hAnsi="Times New Roman"/>
          <w:b/>
          <w:bCs/>
          <w:sz w:val="24"/>
          <w:szCs w:val="24"/>
          <w:u w:val="single"/>
          <w:lang w:val="sr-Cyrl-CS"/>
        </w:rPr>
        <w:t>.</w:t>
      </w:r>
      <w:r>
        <w:rPr>
          <w:rFonts w:ascii="Times New Roman" w:hAnsi="Times New Roman"/>
          <w:b/>
          <w:bCs/>
          <w:sz w:val="24"/>
          <w:szCs w:val="24"/>
          <w:u w:val="single"/>
          <w:lang w:val="ru-RU"/>
        </w:rPr>
        <w:t xml:space="preserve"> године, до 12.00 часова</w:t>
      </w:r>
      <w:r>
        <w:rPr>
          <w:rFonts w:ascii="Times New Roman" w:hAnsi="Times New Roman"/>
          <w:i/>
          <w:iCs/>
          <w:sz w:val="24"/>
          <w:szCs w:val="24"/>
          <w:u w:val="single"/>
          <w:lang w:val="ru-RU"/>
        </w:rPr>
        <w:t>.</w:t>
      </w:r>
      <w:r>
        <w:rPr>
          <w:rFonts w:ascii="Times New Roman" w:hAnsi="Times New Roman"/>
          <w:i/>
          <w:iCs/>
          <w:color w:val="FF0000"/>
          <w:sz w:val="24"/>
          <w:szCs w:val="24"/>
          <w:u w:val="single"/>
          <w:lang w:val="ru-RU"/>
        </w:rPr>
        <w:t xml:space="preserve"> </w:t>
      </w:r>
    </w:p>
    <w:p w:rsidR="004B45E3" w:rsidRDefault="004B45E3" w:rsidP="004B45E3">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4B45E3" w:rsidRDefault="004B45E3" w:rsidP="004B45E3">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B45E3" w:rsidRDefault="004B45E3" w:rsidP="004B45E3">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4B45E3" w:rsidRDefault="004B45E3" w:rsidP="004B45E3">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10.Место,време и начин отварања понуда:</w:t>
      </w:r>
    </w:p>
    <w:p w:rsidR="004B45E3" w:rsidRDefault="004B45E3" w:rsidP="004B45E3">
      <w:pPr>
        <w:autoSpaceDE w:val="0"/>
        <w:autoSpaceDN w:val="0"/>
        <w:adjustRightInd w:val="0"/>
        <w:spacing w:line="240" w:lineRule="auto"/>
        <w:jc w:val="both"/>
        <w:rPr>
          <w:rFonts w:ascii="Times New Roman" w:hAnsi="Times New Roman"/>
          <w:sz w:val="24"/>
          <w:szCs w:val="24"/>
          <w:u w:val="single"/>
          <w:lang w:val="sr-Cyrl-CS"/>
        </w:rPr>
      </w:pPr>
      <w:r>
        <w:rPr>
          <w:rFonts w:ascii="Times New Roman" w:hAnsi="Times New Roman"/>
          <w:sz w:val="24"/>
          <w:szCs w:val="24"/>
          <w:lang w:val="ru-RU"/>
        </w:rPr>
        <w:t xml:space="preserve">       Отварање понуда се спроводи након истека рока за подношење понуда, </w:t>
      </w:r>
      <w:r>
        <w:rPr>
          <w:rFonts w:ascii="Times New Roman" w:hAnsi="Times New Roman"/>
          <w:color w:val="000000"/>
          <w:sz w:val="24"/>
          <w:szCs w:val="24"/>
          <w:lang w:val="ru-RU"/>
        </w:rPr>
        <w:t xml:space="preserve">дана </w:t>
      </w:r>
      <w:r>
        <w:rPr>
          <w:rFonts w:ascii="Times New Roman" w:hAnsi="Times New Roman"/>
          <w:b/>
          <w:bCs/>
          <w:color w:val="000000"/>
          <w:sz w:val="24"/>
          <w:szCs w:val="24"/>
          <w:u w:val="single"/>
          <w:lang w:val="sr-Cyrl-RS"/>
        </w:rPr>
        <w:t xml:space="preserve"> 08.02.</w:t>
      </w:r>
      <w:r>
        <w:rPr>
          <w:rFonts w:ascii="Times New Roman" w:hAnsi="Times New Roman"/>
          <w:b/>
          <w:bCs/>
          <w:color w:val="000000"/>
          <w:sz w:val="24"/>
          <w:szCs w:val="24"/>
          <w:u w:val="single"/>
          <w:lang w:val="ru-RU"/>
        </w:rPr>
        <w:t xml:space="preserve"> 201</w:t>
      </w:r>
      <w:r>
        <w:rPr>
          <w:rFonts w:ascii="Times New Roman" w:hAnsi="Times New Roman"/>
          <w:b/>
          <w:bCs/>
          <w:color w:val="000000"/>
          <w:sz w:val="24"/>
          <w:szCs w:val="24"/>
          <w:u w:val="single"/>
          <w:lang w:val="sr-Cyrl-RS"/>
        </w:rPr>
        <w:t>7</w:t>
      </w:r>
      <w:r>
        <w:rPr>
          <w:rFonts w:ascii="Times New Roman" w:hAnsi="Times New Roman"/>
          <w:b/>
          <w:bCs/>
          <w:color w:val="000000"/>
          <w:sz w:val="24"/>
          <w:szCs w:val="24"/>
          <w:u w:val="single"/>
          <w:lang w:val="ru-RU"/>
        </w:rPr>
        <w:t>.</w:t>
      </w:r>
      <w:r>
        <w:rPr>
          <w:rFonts w:ascii="Times New Roman" w:hAnsi="Times New Roman"/>
          <w:b/>
          <w:bCs/>
          <w:sz w:val="24"/>
          <w:szCs w:val="24"/>
          <w:u w:val="single"/>
          <w:lang w:val="ru-RU"/>
        </w:rPr>
        <w:t xml:space="preserve"> године</w:t>
      </w:r>
      <w:r>
        <w:rPr>
          <w:rFonts w:ascii="Times New Roman" w:hAnsi="Times New Roman"/>
          <w:sz w:val="24"/>
          <w:szCs w:val="24"/>
          <w:u w:val="single"/>
          <w:lang w:val="ru-RU"/>
        </w:rPr>
        <w:t xml:space="preserve"> са почетком у </w:t>
      </w:r>
      <w:r>
        <w:rPr>
          <w:rFonts w:ascii="Times New Roman" w:hAnsi="Times New Roman"/>
          <w:b/>
          <w:sz w:val="24"/>
          <w:szCs w:val="24"/>
          <w:u w:val="single"/>
          <w:lang w:val="sr-Cyrl-RS"/>
        </w:rPr>
        <w:t>17,0</w:t>
      </w:r>
      <w:r>
        <w:rPr>
          <w:rFonts w:ascii="Times New Roman" w:hAnsi="Times New Roman"/>
          <w:b/>
          <w:sz w:val="24"/>
          <w:szCs w:val="24"/>
          <w:u w:val="single"/>
          <w:lang w:val="ru-RU"/>
        </w:rPr>
        <w:t>0</w:t>
      </w:r>
      <w:r>
        <w:rPr>
          <w:rFonts w:ascii="Times New Roman" w:hAnsi="Times New Roman"/>
          <w:sz w:val="24"/>
          <w:szCs w:val="24"/>
          <w:u w:val="single"/>
          <w:lang w:val="ru-RU"/>
        </w:rPr>
        <w:t xml:space="preserve"> часова</w:t>
      </w:r>
      <w:r>
        <w:rPr>
          <w:rFonts w:ascii="Times New Roman" w:hAnsi="Times New Roman"/>
          <w:sz w:val="24"/>
          <w:szCs w:val="24"/>
          <w:lang w:val="ru-RU"/>
        </w:rPr>
        <w:t xml:space="preserve"> у канцеларији секретара школе, на адреси наручиоца :</w:t>
      </w:r>
      <w:r>
        <w:rPr>
          <w:rFonts w:ascii="Times New Roman" w:hAnsi="Times New Roman"/>
          <w:sz w:val="24"/>
          <w:szCs w:val="24"/>
          <w:lang w:val="sr-Cyrl-RS"/>
        </w:rPr>
        <w:t xml:space="preserve"> Основна школа „</w:t>
      </w:r>
      <w:r>
        <w:rPr>
          <w:rFonts w:ascii="Times New Roman" w:hAnsi="Times New Roman"/>
          <w:sz w:val="24"/>
          <w:szCs w:val="24"/>
          <w:lang w:val="sr-Cyrl-CS"/>
        </w:rPr>
        <w:t>Раде Драинац</w:t>
      </w:r>
      <w:r>
        <w:rPr>
          <w:rFonts w:ascii="Times New Roman" w:hAnsi="Times New Roman"/>
          <w:sz w:val="24"/>
          <w:szCs w:val="24"/>
          <w:lang w:val="sr-Cyrl-RS"/>
        </w:rPr>
        <w:t xml:space="preserve">“ </w:t>
      </w:r>
      <w:r>
        <w:rPr>
          <w:rFonts w:ascii="Times New Roman" w:hAnsi="Times New Roman"/>
          <w:sz w:val="24"/>
          <w:szCs w:val="24"/>
          <w:lang w:val="sr-Cyrl-CS"/>
        </w:rPr>
        <w:t>,Ковиловска 1</w:t>
      </w:r>
      <w:r>
        <w:rPr>
          <w:rFonts w:ascii="Times New Roman" w:hAnsi="Times New Roman"/>
          <w:sz w:val="24"/>
          <w:szCs w:val="24"/>
          <w:lang w:val="sr-Cyrl-RS"/>
        </w:rPr>
        <w:t xml:space="preserve"> , </w:t>
      </w:r>
      <w:r>
        <w:rPr>
          <w:rFonts w:ascii="Times New Roman" w:hAnsi="Times New Roman"/>
          <w:sz w:val="24"/>
          <w:szCs w:val="24"/>
          <w:lang w:val="sr-Cyrl-CS"/>
        </w:rPr>
        <w:t>Београд-Борча.</w:t>
      </w:r>
    </w:p>
    <w:p w:rsidR="004B45E3" w:rsidRDefault="004B45E3" w:rsidP="004B45E3">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Отварање понуда је јавно и може присуствовати свако заинтересовано лице, активно могу учествовати само законски заступници и овлашћени представници понуђача.</w:t>
      </w:r>
    </w:p>
    <w:p w:rsidR="004B45E3" w:rsidRPr="004B45E3" w:rsidRDefault="004B45E3" w:rsidP="004B45E3">
      <w:pPr>
        <w:autoSpaceDE w:val="0"/>
        <w:autoSpaceDN w:val="0"/>
        <w:adjustRightInd w:val="0"/>
        <w:spacing w:line="240" w:lineRule="auto"/>
        <w:jc w:val="both"/>
        <w:rPr>
          <w:rFonts w:ascii="Times New Roman" w:hAnsi="Times New Roman"/>
          <w:sz w:val="24"/>
          <w:szCs w:val="24"/>
        </w:rPr>
      </w:pPr>
    </w:p>
    <w:p w:rsidR="004B45E3" w:rsidRDefault="004B45E3" w:rsidP="004B45E3">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УСЛОВИ ПОД КОЈИМА ПРЕДСТАВНИЦИ  ПОНУЂАЧА МОГУ УЧЕСТВОВАТИ У ПОСТУПКУ ОТВАРАЊА ПОНУДА</w:t>
      </w:r>
    </w:p>
    <w:p w:rsidR="004B45E3" w:rsidRPr="004B45E3" w:rsidRDefault="004B45E3" w:rsidP="004B45E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val="ru-RU"/>
        </w:rPr>
        <w:t xml:space="preserve">        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w:t>
      </w:r>
      <w:r w:rsidR="008067F4">
        <w:rPr>
          <w:rFonts w:ascii="Times New Roman" w:hAnsi="Times New Roman"/>
          <w:sz w:val="24"/>
          <w:szCs w:val="24"/>
          <w:lang w:val="ru-RU"/>
        </w:rPr>
        <w:t>онуда. Овлашћење мора да садржи:</w:t>
      </w:r>
      <w:r>
        <w:rPr>
          <w:rFonts w:ascii="Times New Roman" w:hAnsi="Times New Roman"/>
          <w:sz w:val="24"/>
          <w:szCs w:val="24"/>
          <w:lang w:val="ru-RU"/>
        </w:rPr>
        <w:t xml:space="preserve"> име и презиме овлашћеног представника,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4B45E3" w:rsidRDefault="004B45E3" w:rsidP="004B45E3">
      <w:pPr>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lang w:val="ru-RU"/>
        </w:rPr>
        <w:t>11.Рок за доношење одлуке:</w:t>
      </w:r>
      <w:r>
        <w:rPr>
          <w:rFonts w:ascii="Times New Roman" w:hAnsi="Times New Roman"/>
          <w:sz w:val="24"/>
          <w:szCs w:val="24"/>
          <w:lang w:val="ru-RU"/>
        </w:rPr>
        <w:t xml:space="preserve"> Одлука о додели уговора биће донета у року од 10 (десет) дана од дана отварања понуда. </w:t>
      </w:r>
    </w:p>
    <w:p w:rsidR="004B45E3" w:rsidRDefault="004B45E3" w:rsidP="004B45E3">
      <w:pPr>
        <w:autoSpaceDE w:val="0"/>
        <w:autoSpaceDN w:val="0"/>
        <w:adjustRightInd w:val="0"/>
        <w:spacing w:line="240" w:lineRule="auto"/>
        <w:jc w:val="both"/>
        <w:rPr>
          <w:rFonts w:ascii="Times New Roman" w:hAnsi="Times New Roman"/>
          <w:sz w:val="24"/>
          <w:szCs w:val="24"/>
        </w:rPr>
      </w:pPr>
    </w:p>
    <w:p w:rsidR="004B45E3" w:rsidRDefault="004B45E3" w:rsidP="004B45E3">
      <w:pPr>
        <w:autoSpaceDE w:val="0"/>
        <w:autoSpaceDN w:val="0"/>
        <w:adjustRightInd w:val="0"/>
        <w:spacing w:line="240" w:lineRule="auto"/>
        <w:jc w:val="both"/>
        <w:rPr>
          <w:rFonts w:ascii="Times New Roman" w:hAnsi="Times New Roman"/>
          <w:sz w:val="24"/>
          <w:szCs w:val="24"/>
        </w:rPr>
      </w:pPr>
    </w:p>
    <w:p w:rsidR="004B45E3" w:rsidRPr="004B45E3" w:rsidRDefault="004B45E3" w:rsidP="004B45E3">
      <w:pPr>
        <w:autoSpaceDE w:val="0"/>
        <w:autoSpaceDN w:val="0"/>
        <w:adjustRightInd w:val="0"/>
        <w:spacing w:line="240" w:lineRule="auto"/>
        <w:jc w:val="both"/>
        <w:rPr>
          <w:rFonts w:ascii="Times New Roman" w:hAnsi="Times New Roman"/>
          <w:b/>
          <w:bCs/>
          <w:sz w:val="24"/>
          <w:szCs w:val="24"/>
        </w:rPr>
      </w:pPr>
    </w:p>
    <w:p w:rsidR="004B45E3" w:rsidRDefault="004B45E3" w:rsidP="004B45E3">
      <w:pPr>
        <w:pStyle w:val="Default"/>
        <w:jc w:val="both"/>
        <w:rPr>
          <w:rFonts w:ascii="Times New Roman" w:hAnsi="Times New Roman" w:cs="Times New Roman"/>
          <w:b/>
          <w:lang w:val="sr-Cyrl-CS"/>
        </w:rPr>
      </w:pPr>
      <w:r>
        <w:rPr>
          <w:rFonts w:ascii="Times New Roman" w:hAnsi="Times New Roman" w:cs="Times New Roman"/>
          <w:b/>
          <w:lang w:val="sr-Cyrl-CS"/>
        </w:rPr>
        <w:t>12.Лице за контакт:</w:t>
      </w:r>
    </w:p>
    <w:p w:rsidR="004B45E3" w:rsidRDefault="004B45E3" w:rsidP="004B45E3">
      <w:pPr>
        <w:pStyle w:val="Default"/>
        <w:jc w:val="both"/>
        <w:rPr>
          <w:rFonts w:ascii="Times New Roman" w:hAnsi="Times New Roman" w:cs="Times New Roman"/>
          <w:b/>
          <w:lang w:val="sr-Cyrl-CS"/>
        </w:rPr>
      </w:pPr>
    </w:p>
    <w:p w:rsidR="004B45E3" w:rsidRDefault="004B45E3" w:rsidP="004B45E3">
      <w:pPr>
        <w:jc w:val="both"/>
        <w:rPr>
          <w:rFonts w:ascii="Times New Roman" w:hAnsi="Times New Roman"/>
          <w:sz w:val="24"/>
          <w:szCs w:val="24"/>
          <w:lang w:val="ru-RU"/>
        </w:rPr>
      </w:pPr>
      <w:r>
        <w:rPr>
          <w:rFonts w:ascii="Times New Roman" w:hAnsi="Times New Roman"/>
          <w:sz w:val="24"/>
          <w:szCs w:val="24"/>
          <w:lang w:val="ru-RU"/>
        </w:rPr>
        <w:t xml:space="preserve"> Славица Срзентић, дипл.правник</w:t>
      </w:r>
    </w:p>
    <w:p w:rsidR="004B45E3" w:rsidRDefault="004B45E3" w:rsidP="004B45E3">
      <w:pPr>
        <w:jc w:val="both"/>
        <w:rPr>
          <w:rFonts w:ascii="Times New Roman" w:hAnsi="Times New Roman"/>
          <w:sz w:val="24"/>
          <w:szCs w:val="24"/>
        </w:rPr>
      </w:pPr>
      <w:r>
        <w:rPr>
          <w:rFonts w:ascii="Times New Roman" w:hAnsi="Times New Roman"/>
          <w:sz w:val="24"/>
          <w:szCs w:val="24"/>
        </w:rPr>
        <w:t xml:space="preserve">E - mail : </w:t>
      </w:r>
      <w:hyperlink r:id="rId9" w:history="1">
        <w:r>
          <w:rPr>
            <w:rStyle w:val="Hyperlink"/>
            <w:rFonts w:ascii="Times New Roman" w:hAnsi="Times New Roman"/>
            <w:sz w:val="24"/>
            <w:szCs w:val="24"/>
          </w:rPr>
          <w:t>slavicasekretar@gmail.com</w:t>
        </w:r>
      </w:hyperlink>
    </w:p>
    <w:p w:rsidR="004B45E3" w:rsidRDefault="004B45E3" w:rsidP="004B45E3">
      <w:pPr>
        <w:jc w:val="both"/>
        <w:rPr>
          <w:rFonts w:ascii="Times New Roman" w:hAnsi="Times New Roman"/>
          <w:sz w:val="24"/>
          <w:szCs w:val="24"/>
          <w:lang w:val="sr-Cyrl-RS"/>
        </w:rPr>
      </w:pPr>
      <w:r>
        <w:rPr>
          <w:rFonts w:ascii="Times New Roman" w:hAnsi="Times New Roman"/>
          <w:sz w:val="24"/>
          <w:szCs w:val="24"/>
        </w:rPr>
        <w:t>Факс:</w:t>
      </w:r>
      <w:r>
        <w:rPr>
          <w:rFonts w:ascii="Times New Roman" w:hAnsi="Times New Roman"/>
          <w:sz w:val="24"/>
          <w:szCs w:val="24"/>
          <w:lang w:val="sr-Cyrl-RS"/>
        </w:rPr>
        <w:t xml:space="preserve"> 011 2784 581</w:t>
      </w:r>
    </w:p>
    <w:p w:rsidR="00342FF1" w:rsidRDefault="00342FF1" w:rsidP="009C4656">
      <w:pPr>
        <w:jc w:val="both"/>
        <w:rPr>
          <w:rFonts w:ascii="Times New Roman" w:hAnsi="Times New Roman"/>
          <w:sz w:val="24"/>
          <w:szCs w:val="24"/>
          <w:lang w:val="ru-RU"/>
        </w:rPr>
      </w:pPr>
    </w:p>
    <w:p w:rsidR="00342FF1" w:rsidRDefault="00342FF1" w:rsidP="009C4656">
      <w:pPr>
        <w:jc w:val="both"/>
        <w:rPr>
          <w:rFonts w:ascii="Times New Roman" w:hAnsi="Times New Roman"/>
          <w:sz w:val="24"/>
          <w:szCs w:val="24"/>
          <w:lang w:val="ru-RU"/>
        </w:rPr>
      </w:pPr>
    </w:p>
    <w:p w:rsidR="00342FF1" w:rsidRDefault="00342FF1" w:rsidP="009C4656">
      <w:pPr>
        <w:jc w:val="both"/>
        <w:rPr>
          <w:rFonts w:ascii="Times New Roman" w:hAnsi="Times New Roman"/>
          <w:sz w:val="24"/>
          <w:szCs w:val="24"/>
          <w:lang w:val="ru-RU"/>
        </w:rPr>
      </w:pPr>
    </w:p>
    <w:p w:rsidR="00342FF1" w:rsidRDefault="00342FF1" w:rsidP="009C4656">
      <w:pPr>
        <w:jc w:val="both"/>
        <w:rPr>
          <w:rFonts w:ascii="Times New Roman" w:hAnsi="Times New Roman"/>
          <w:sz w:val="24"/>
          <w:szCs w:val="24"/>
          <w:lang w:val="ru-RU"/>
        </w:rPr>
      </w:pPr>
    </w:p>
    <w:p w:rsidR="00FE0E02" w:rsidRDefault="00FE0E02" w:rsidP="009C4656">
      <w:pPr>
        <w:jc w:val="both"/>
        <w:rPr>
          <w:rFonts w:ascii="Times New Roman" w:hAnsi="Times New Roman"/>
          <w:sz w:val="24"/>
          <w:szCs w:val="24"/>
          <w:lang w:val="ru-RU"/>
        </w:rPr>
      </w:pPr>
    </w:p>
    <w:p w:rsidR="00342FF1" w:rsidRDefault="00342FF1"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4B45E3" w:rsidRDefault="004B45E3" w:rsidP="009C4656">
      <w:pPr>
        <w:jc w:val="both"/>
        <w:rPr>
          <w:rFonts w:ascii="Times New Roman" w:hAnsi="Times New Roman"/>
          <w:sz w:val="24"/>
          <w:szCs w:val="24"/>
        </w:rPr>
      </w:pPr>
    </w:p>
    <w:p w:rsidR="004B45E3" w:rsidRDefault="004B45E3" w:rsidP="009C4656">
      <w:pPr>
        <w:jc w:val="both"/>
        <w:rPr>
          <w:rFonts w:ascii="Times New Roman" w:hAnsi="Times New Roman"/>
          <w:sz w:val="24"/>
          <w:szCs w:val="24"/>
        </w:rPr>
      </w:pPr>
    </w:p>
    <w:p w:rsidR="004B45E3" w:rsidRDefault="004B45E3" w:rsidP="009C4656">
      <w:pPr>
        <w:jc w:val="both"/>
        <w:rPr>
          <w:rFonts w:ascii="Times New Roman" w:hAnsi="Times New Roman"/>
          <w:sz w:val="24"/>
          <w:szCs w:val="24"/>
        </w:rPr>
      </w:pPr>
    </w:p>
    <w:p w:rsidR="004B45E3" w:rsidRDefault="004B45E3" w:rsidP="009C4656">
      <w:pPr>
        <w:jc w:val="both"/>
        <w:rPr>
          <w:rFonts w:ascii="Times New Roman" w:hAnsi="Times New Roman"/>
          <w:sz w:val="24"/>
          <w:szCs w:val="24"/>
        </w:rPr>
      </w:pPr>
    </w:p>
    <w:p w:rsidR="004B45E3" w:rsidRDefault="004B45E3" w:rsidP="009C4656">
      <w:pPr>
        <w:jc w:val="both"/>
        <w:rPr>
          <w:rFonts w:ascii="Times New Roman" w:hAnsi="Times New Roman"/>
          <w:sz w:val="24"/>
          <w:szCs w:val="24"/>
        </w:rPr>
      </w:pPr>
    </w:p>
    <w:p w:rsidR="004B45E3" w:rsidRDefault="004B45E3" w:rsidP="009C4656">
      <w:pPr>
        <w:jc w:val="both"/>
        <w:rPr>
          <w:rFonts w:ascii="Times New Roman" w:hAnsi="Times New Roman"/>
          <w:sz w:val="24"/>
          <w:szCs w:val="24"/>
        </w:rPr>
      </w:pPr>
    </w:p>
    <w:p w:rsidR="004B45E3" w:rsidRDefault="004B45E3" w:rsidP="009C4656">
      <w:pPr>
        <w:jc w:val="both"/>
        <w:rPr>
          <w:rFonts w:ascii="Times New Roman" w:hAnsi="Times New Roman"/>
          <w:sz w:val="24"/>
          <w:szCs w:val="24"/>
        </w:rPr>
      </w:pPr>
    </w:p>
    <w:p w:rsidR="004B45E3" w:rsidRDefault="004B45E3" w:rsidP="009C4656">
      <w:pPr>
        <w:jc w:val="both"/>
        <w:rPr>
          <w:rFonts w:ascii="Times New Roman" w:hAnsi="Times New Roman"/>
          <w:sz w:val="24"/>
          <w:szCs w:val="24"/>
        </w:rPr>
      </w:pPr>
    </w:p>
    <w:p w:rsidR="004B45E3" w:rsidRDefault="004B45E3" w:rsidP="009C4656">
      <w:pPr>
        <w:jc w:val="both"/>
        <w:rPr>
          <w:rFonts w:ascii="Times New Roman" w:hAnsi="Times New Roman"/>
          <w:sz w:val="24"/>
          <w:szCs w:val="24"/>
        </w:rPr>
      </w:pPr>
    </w:p>
    <w:p w:rsidR="00342FF1" w:rsidRPr="0068688E" w:rsidRDefault="00342FF1" w:rsidP="009C4656">
      <w:pPr>
        <w:jc w:val="both"/>
        <w:rPr>
          <w:rFonts w:ascii="Times New Roman" w:hAnsi="Times New Roman"/>
          <w:sz w:val="24"/>
          <w:szCs w:val="24"/>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lastRenderedPageBreak/>
        <w:t>I</w:t>
      </w:r>
      <w:r w:rsidRPr="00B47C53">
        <w:rPr>
          <w:rFonts w:ascii="Times New Roman" w:hAnsi="Times New Roman"/>
          <w:b/>
          <w:bCs/>
          <w:i/>
          <w:iCs/>
          <w:sz w:val="24"/>
          <w:szCs w:val="24"/>
          <w:lang w:val="ru-RU"/>
        </w:rPr>
        <w:t xml:space="preserve">  ОПШТИ ПОДАЦИ О ЈАВНОЈ НАБАВЦИ</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1. Подаци о наручиоцу</w:t>
      </w:r>
    </w:p>
    <w:p w:rsidR="00216A50" w:rsidRPr="00501944" w:rsidRDefault="00216A50" w:rsidP="00216A50">
      <w:pPr>
        <w:rPr>
          <w:rFonts w:ascii="Times New Roman" w:hAnsi="Times New Roman"/>
          <w:b/>
          <w:bCs/>
          <w:sz w:val="24"/>
          <w:szCs w:val="24"/>
          <w:lang w:val="sr-Cyrl-RS"/>
        </w:rPr>
      </w:pPr>
      <w:r w:rsidRPr="00B47C53">
        <w:rPr>
          <w:rFonts w:ascii="Times New Roman" w:hAnsi="Times New Roman"/>
          <w:sz w:val="24"/>
          <w:szCs w:val="24"/>
          <w:lang w:val="ru-RU"/>
        </w:rPr>
        <w:t>Назив наручиоца</w:t>
      </w:r>
      <w:r w:rsidR="008803C4">
        <w:rPr>
          <w:rFonts w:ascii="Times New Roman" w:hAnsi="Times New Roman"/>
          <w:sz w:val="24"/>
          <w:szCs w:val="24"/>
          <w:lang w:val="ru-RU"/>
        </w:rPr>
        <w:t xml:space="preserve">  : </w:t>
      </w:r>
      <w:r w:rsidR="00146DDA">
        <w:rPr>
          <w:rFonts w:ascii="Times New Roman" w:hAnsi="Times New Roman"/>
          <w:b/>
          <w:bCs/>
          <w:sz w:val="24"/>
          <w:szCs w:val="24"/>
          <w:lang w:val="sr-Cyrl-RS"/>
        </w:rPr>
        <w:t>ОСНОВНА ШКОЛА „</w:t>
      </w:r>
      <w:r w:rsidR="00146DDA">
        <w:rPr>
          <w:rFonts w:ascii="Times New Roman" w:hAnsi="Times New Roman"/>
          <w:b/>
          <w:bCs/>
          <w:sz w:val="24"/>
          <w:szCs w:val="24"/>
          <w:lang w:val="sr-Cyrl-CS"/>
        </w:rPr>
        <w:t>РАДЕ   ДРАИНАЦ</w:t>
      </w:r>
      <w:r w:rsidR="00501944">
        <w:rPr>
          <w:rFonts w:ascii="Times New Roman" w:hAnsi="Times New Roman"/>
          <w:b/>
          <w:bCs/>
          <w:sz w:val="24"/>
          <w:szCs w:val="24"/>
          <w:lang w:val="sr-Cyrl-RS"/>
        </w:rPr>
        <w:t>“</w:t>
      </w:r>
    </w:p>
    <w:p w:rsidR="00216A50" w:rsidRPr="00146DDA" w:rsidRDefault="00216A50" w:rsidP="00216A50">
      <w:pPr>
        <w:jc w:val="both"/>
        <w:rPr>
          <w:rFonts w:ascii="Times New Roman" w:hAnsi="Times New Roman"/>
          <w:sz w:val="24"/>
          <w:szCs w:val="24"/>
          <w:lang w:val="sr-Cyrl-CS"/>
        </w:rPr>
      </w:pPr>
      <w:r w:rsidRPr="00B47C53">
        <w:rPr>
          <w:rFonts w:ascii="Times New Roman" w:hAnsi="Times New Roman"/>
          <w:sz w:val="24"/>
          <w:szCs w:val="24"/>
          <w:lang w:val="ru-RU"/>
        </w:rPr>
        <w:t>Адреса</w:t>
      </w:r>
      <w:r w:rsidR="008803C4">
        <w:rPr>
          <w:rFonts w:ascii="Times New Roman" w:hAnsi="Times New Roman"/>
          <w:sz w:val="24"/>
          <w:szCs w:val="24"/>
          <w:lang w:val="ru-RU"/>
        </w:rPr>
        <w:t xml:space="preserve"> : </w:t>
      </w:r>
      <w:r w:rsidR="00146DDA">
        <w:rPr>
          <w:rFonts w:ascii="Times New Roman" w:hAnsi="Times New Roman"/>
          <w:sz w:val="24"/>
          <w:szCs w:val="24"/>
          <w:lang w:val="sr-Cyrl-CS"/>
        </w:rPr>
        <w:t>Ковиловска бр.1,Београд-Борча</w:t>
      </w:r>
    </w:p>
    <w:p w:rsidR="00216A50" w:rsidRPr="00146DDA" w:rsidRDefault="008803C4" w:rsidP="00216A50">
      <w:pPr>
        <w:jc w:val="both"/>
        <w:rPr>
          <w:rFonts w:ascii="Times New Roman" w:hAnsi="Times New Roman"/>
          <w:sz w:val="24"/>
          <w:szCs w:val="24"/>
          <w:lang w:val="sr-Cyrl-CS"/>
        </w:rPr>
      </w:pPr>
      <w:r>
        <w:rPr>
          <w:rFonts w:ascii="Times New Roman" w:hAnsi="Times New Roman"/>
          <w:sz w:val="24"/>
          <w:szCs w:val="24"/>
          <w:lang w:val="ru-RU"/>
        </w:rPr>
        <w:t xml:space="preserve">ПИБ : </w:t>
      </w:r>
      <w:r w:rsidR="00501944">
        <w:rPr>
          <w:rFonts w:ascii="Times New Roman" w:hAnsi="Times New Roman"/>
          <w:sz w:val="24"/>
          <w:szCs w:val="24"/>
          <w:lang w:val="sr-Cyrl-CS"/>
        </w:rPr>
        <w:t>100</w:t>
      </w:r>
      <w:r w:rsidR="00146DDA">
        <w:rPr>
          <w:rFonts w:ascii="Times New Roman" w:hAnsi="Times New Roman"/>
          <w:sz w:val="24"/>
          <w:szCs w:val="24"/>
          <w:lang w:val="sr-Cyrl-CS"/>
        </w:rPr>
        <w:t>254469</w:t>
      </w:r>
    </w:p>
    <w:p w:rsidR="00216A50" w:rsidRPr="00146DDA" w:rsidRDefault="00216A50" w:rsidP="00216A50">
      <w:pPr>
        <w:jc w:val="both"/>
        <w:rPr>
          <w:rFonts w:ascii="Times New Roman" w:hAnsi="Times New Roman"/>
          <w:sz w:val="24"/>
          <w:szCs w:val="24"/>
          <w:lang w:val="sr-Cyrl-CS"/>
        </w:rPr>
      </w:pPr>
      <w:r w:rsidRPr="00B47C53">
        <w:rPr>
          <w:rFonts w:ascii="Times New Roman" w:hAnsi="Times New Roman"/>
          <w:sz w:val="24"/>
          <w:szCs w:val="24"/>
          <w:lang w:val="ru-RU"/>
        </w:rPr>
        <w:t>Матични бро</w:t>
      </w:r>
      <w:r w:rsidR="008803C4">
        <w:rPr>
          <w:rFonts w:ascii="Times New Roman" w:hAnsi="Times New Roman"/>
          <w:sz w:val="24"/>
          <w:szCs w:val="24"/>
          <w:lang w:val="ru-RU"/>
        </w:rPr>
        <w:t xml:space="preserve">ј : </w:t>
      </w:r>
      <w:r w:rsidR="00146DDA">
        <w:rPr>
          <w:rFonts w:ascii="Times New Roman" w:hAnsi="Times New Roman"/>
          <w:sz w:val="24"/>
          <w:szCs w:val="24"/>
          <w:lang w:val="sr-Latn-CS"/>
        </w:rPr>
        <w:t>07</w:t>
      </w:r>
      <w:r w:rsidR="00146DDA">
        <w:rPr>
          <w:rFonts w:ascii="Times New Roman" w:hAnsi="Times New Roman"/>
          <w:sz w:val="24"/>
          <w:szCs w:val="24"/>
          <w:lang w:val="sr-Cyrl-CS"/>
        </w:rPr>
        <w:t>004346</w:t>
      </w:r>
    </w:p>
    <w:p w:rsidR="00216A50" w:rsidRPr="009F45C4" w:rsidRDefault="00216A50" w:rsidP="00216A50">
      <w:pPr>
        <w:jc w:val="both"/>
        <w:rPr>
          <w:rFonts w:ascii="Times New Roman" w:hAnsi="Times New Roman"/>
          <w:sz w:val="24"/>
          <w:szCs w:val="24"/>
          <w:lang w:val="sr-Cyrl-RS"/>
        </w:rPr>
      </w:pPr>
      <w:r w:rsidRPr="00B47C53">
        <w:rPr>
          <w:rFonts w:ascii="Times New Roman" w:hAnsi="Times New Roman"/>
          <w:sz w:val="24"/>
          <w:szCs w:val="24"/>
          <w:lang w:val="sr-Cyrl-CS"/>
        </w:rPr>
        <w:t>Интернет страница</w:t>
      </w:r>
      <w:r w:rsidR="008803C4">
        <w:rPr>
          <w:rFonts w:ascii="Times New Roman" w:hAnsi="Times New Roman"/>
          <w:sz w:val="24"/>
          <w:szCs w:val="24"/>
          <w:lang w:val="ru-RU"/>
        </w:rPr>
        <w:t xml:space="preserve"> : </w:t>
      </w:r>
      <w:r w:rsidR="00146DDA">
        <w:rPr>
          <w:rFonts w:ascii="Times New Roman" w:hAnsi="Times New Roman"/>
          <w:sz w:val="24"/>
          <w:szCs w:val="24"/>
          <w:lang w:val="ru-RU"/>
        </w:rPr>
        <w:t xml:space="preserve"> </w:t>
      </w:r>
      <w:r w:rsidR="00146DDA" w:rsidRPr="00146DDA">
        <w:rPr>
          <w:rFonts w:ascii="Times New Roman" w:hAnsi="Times New Roman"/>
          <w:sz w:val="24"/>
          <w:szCs w:val="24"/>
          <w:u w:val="single"/>
          <w:lang w:val="sr-Latn-CS"/>
        </w:rPr>
        <w:t xml:space="preserve"> </w:t>
      </w:r>
      <w:r w:rsidR="00146DDA" w:rsidRPr="002A209B">
        <w:rPr>
          <w:rFonts w:ascii="Times New Roman" w:hAnsi="Times New Roman"/>
          <w:sz w:val="24"/>
          <w:szCs w:val="24"/>
          <w:u w:val="single"/>
          <w:lang w:val="sr-Latn-CS"/>
        </w:rPr>
        <w:t>www.osradedrainacpalilula.nasaskola.rs</w:t>
      </w:r>
    </w:p>
    <w:p w:rsidR="009C4656" w:rsidRPr="00B47C53" w:rsidRDefault="008231B7" w:rsidP="009C4656">
      <w:pPr>
        <w:jc w:val="both"/>
        <w:rPr>
          <w:rFonts w:ascii="Times New Roman" w:hAnsi="Times New Roman"/>
          <w:b/>
          <w:bCs/>
          <w:sz w:val="24"/>
          <w:szCs w:val="24"/>
          <w:lang w:val="ru-RU"/>
        </w:rPr>
      </w:pPr>
      <w:r>
        <w:rPr>
          <w:rFonts w:ascii="Times New Roman" w:hAnsi="Times New Roman"/>
          <w:b/>
          <w:bCs/>
          <w:sz w:val="24"/>
          <w:szCs w:val="24"/>
          <w:lang w:val="ru-RU"/>
        </w:rPr>
        <w:t>2</w:t>
      </w:r>
      <w:r w:rsidR="009C4656" w:rsidRPr="00B47C53">
        <w:rPr>
          <w:rFonts w:ascii="Times New Roman" w:hAnsi="Times New Roman"/>
          <w:b/>
          <w:bCs/>
          <w:sz w:val="24"/>
          <w:szCs w:val="24"/>
          <w:lang w:val="ru-RU"/>
        </w:rPr>
        <w:t>. Врста поступка јавне набавке</w:t>
      </w:r>
      <w:r w:rsidR="008803C4">
        <w:rPr>
          <w:rFonts w:ascii="Times New Roman" w:hAnsi="Times New Roman"/>
          <w:b/>
          <w:bCs/>
          <w:sz w:val="24"/>
          <w:szCs w:val="24"/>
          <w:lang w:val="ru-RU"/>
        </w:rPr>
        <w:t>:</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Предметна јавна набавка се спроводи у поступку јавне набавке мале вредности у складу са Законом и подзаконским актима </w:t>
      </w:r>
      <w:r w:rsidR="008D1EB3">
        <w:rPr>
          <w:rFonts w:ascii="Times New Roman" w:hAnsi="Times New Roman"/>
          <w:sz w:val="24"/>
          <w:szCs w:val="24"/>
          <w:lang w:val="ru-RU"/>
        </w:rPr>
        <w:t>којима се уређују јавне набавке,Законом о енергетици(«Службени гласник РС»,бр.154/2014),Правилима о раду преносног система («Службени гласник РС»бр.55/2008) и изменама и допунама Правила о раду преносног система («Службени гласник РС»,бр.3/2012) и Уредбом о условима испоруке и снабдевања електричном енергијом</w:t>
      </w:r>
      <w:r w:rsidR="009F45C4">
        <w:rPr>
          <w:rFonts w:ascii="Times New Roman" w:hAnsi="Times New Roman"/>
          <w:sz w:val="24"/>
          <w:szCs w:val="24"/>
          <w:lang w:val="ru-RU"/>
        </w:rPr>
        <w:t xml:space="preserve"> («Службени гласник РС,бр.63/2013) и Правилима о раду тржишта електричне енергије («Службени гласник РС»,бр.120/2012) као и свим другим важећим законским и подзаконским прописима који регулишу снабдевање предметног добра.</w:t>
      </w:r>
    </w:p>
    <w:p w:rsidR="009C4656" w:rsidRPr="00B47C53" w:rsidRDefault="008231B7" w:rsidP="009C4656">
      <w:pPr>
        <w:jc w:val="both"/>
        <w:rPr>
          <w:rFonts w:ascii="Times New Roman" w:hAnsi="Times New Roman"/>
          <w:sz w:val="24"/>
          <w:szCs w:val="24"/>
          <w:lang w:val="ru-RU"/>
        </w:rPr>
      </w:pPr>
      <w:r>
        <w:rPr>
          <w:rFonts w:ascii="Times New Roman" w:hAnsi="Times New Roman"/>
          <w:b/>
          <w:bCs/>
          <w:sz w:val="24"/>
          <w:szCs w:val="24"/>
          <w:lang w:val="ru-RU"/>
        </w:rPr>
        <w:t>3</w:t>
      </w:r>
      <w:r w:rsidR="009C4656" w:rsidRPr="00B47C53">
        <w:rPr>
          <w:rFonts w:ascii="Times New Roman" w:hAnsi="Times New Roman"/>
          <w:b/>
          <w:bCs/>
          <w:sz w:val="24"/>
          <w:szCs w:val="24"/>
          <w:lang w:val="ru-RU"/>
        </w:rPr>
        <w:t>. Предмет јавне набавке</w:t>
      </w:r>
      <w:r w:rsidR="008803C4">
        <w:rPr>
          <w:rFonts w:ascii="Times New Roman" w:hAnsi="Times New Roman"/>
          <w:b/>
          <w:bCs/>
          <w:sz w:val="24"/>
          <w:szCs w:val="24"/>
          <w:lang w:val="ru-RU"/>
        </w:rPr>
        <w:t>:</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Предмет јавне набавке број </w:t>
      </w:r>
      <w:r w:rsidR="00146DDA">
        <w:rPr>
          <w:rFonts w:ascii="Times New Roman" w:hAnsi="Times New Roman"/>
          <w:sz w:val="24"/>
          <w:szCs w:val="24"/>
          <w:lang w:val="ru-RU"/>
        </w:rPr>
        <w:t>1</w:t>
      </w:r>
      <w:r w:rsidR="00C23E1C">
        <w:rPr>
          <w:rFonts w:ascii="Times New Roman" w:hAnsi="Times New Roman"/>
          <w:sz w:val="24"/>
          <w:szCs w:val="24"/>
          <w:lang w:val="sr-Cyrl-CS"/>
        </w:rPr>
        <w:t>/201</w:t>
      </w:r>
      <w:r w:rsidR="00FF5780">
        <w:rPr>
          <w:rFonts w:ascii="Times New Roman" w:hAnsi="Times New Roman"/>
          <w:sz w:val="24"/>
          <w:szCs w:val="24"/>
          <w:lang w:val="ru-RU"/>
        </w:rPr>
        <w:t>7</w:t>
      </w:r>
      <w:r w:rsidR="00DE6456">
        <w:rPr>
          <w:rFonts w:ascii="Times New Roman" w:hAnsi="Times New Roman"/>
          <w:sz w:val="24"/>
          <w:szCs w:val="24"/>
          <w:lang w:val="sr-Latn-CS"/>
        </w:rPr>
        <w:t xml:space="preserve"> </w:t>
      </w:r>
      <w:r w:rsidRPr="00B47C53">
        <w:rPr>
          <w:rFonts w:ascii="Times New Roman" w:hAnsi="Times New Roman"/>
          <w:sz w:val="24"/>
          <w:szCs w:val="24"/>
          <w:lang w:val="ru-RU"/>
        </w:rPr>
        <w:t>су добра - електрична енергија</w:t>
      </w:r>
      <w:r w:rsidR="008D1EB3">
        <w:rPr>
          <w:rFonts w:ascii="Times New Roman" w:hAnsi="Times New Roman"/>
          <w:sz w:val="24"/>
          <w:szCs w:val="24"/>
          <w:lang w:val="ru-RU"/>
        </w:rPr>
        <w:t xml:space="preserve"> за потребе Основне школе»Раде Драинац»</w:t>
      </w:r>
      <w:r w:rsidRPr="00B47C53">
        <w:rPr>
          <w:rFonts w:ascii="Times New Roman" w:hAnsi="Times New Roman"/>
          <w:sz w:val="24"/>
          <w:szCs w:val="24"/>
          <w:lang w:val="ru-RU"/>
        </w:rPr>
        <w:t>.</w:t>
      </w:r>
    </w:p>
    <w:p w:rsidR="009C4656" w:rsidRPr="00B47C53" w:rsidRDefault="008231B7" w:rsidP="009C4656">
      <w:pPr>
        <w:rPr>
          <w:rFonts w:ascii="Times New Roman" w:hAnsi="Times New Roman"/>
          <w:b/>
          <w:bCs/>
          <w:sz w:val="24"/>
          <w:szCs w:val="24"/>
          <w:lang w:val="ru-RU"/>
        </w:rPr>
      </w:pPr>
      <w:r>
        <w:rPr>
          <w:rFonts w:ascii="Times New Roman" w:hAnsi="Times New Roman"/>
          <w:b/>
          <w:bCs/>
          <w:sz w:val="24"/>
          <w:szCs w:val="24"/>
          <w:lang w:val="ru-RU"/>
        </w:rPr>
        <w:t>4</w:t>
      </w:r>
      <w:r w:rsidR="008803C4">
        <w:rPr>
          <w:rFonts w:ascii="Times New Roman" w:hAnsi="Times New Roman"/>
          <w:b/>
          <w:bCs/>
          <w:sz w:val="24"/>
          <w:szCs w:val="24"/>
          <w:lang w:val="ru-RU"/>
        </w:rPr>
        <w:t xml:space="preserve">. Циљ поступка : </w:t>
      </w:r>
      <w:r w:rsidR="009C4656" w:rsidRPr="00B47C53">
        <w:rPr>
          <w:rFonts w:ascii="Times New Roman" w:hAnsi="Times New Roman"/>
          <w:b/>
          <w:bCs/>
          <w:sz w:val="24"/>
          <w:szCs w:val="24"/>
          <w:lang w:val="ru-RU"/>
        </w:rPr>
        <w:t xml:space="preserve"> </w:t>
      </w:r>
    </w:p>
    <w:p w:rsidR="009C4656" w:rsidRPr="00B47C53" w:rsidRDefault="008803C4" w:rsidP="009C4656">
      <w:pPr>
        <w:rPr>
          <w:rFonts w:ascii="Times New Roman" w:hAnsi="Times New Roman"/>
          <w:sz w:val="24"/>
          <w:szCs w:val="24"/>
          <w:lang w:val="ru-RU"/>
        </w:rPr>
      </w:pPr>
      <w:r>
        <w:rPr>
          <w:rFonts w:ascii="Times New Roman" w:hAnsi="Times New Roman"/>
          <w:sz w:val="24"/>
          <w:szCs w:val="24"/>
          <w:lang w:val="ru-RU"/>
        </w:rPr>
        <w:t>Поступак јавне набавке спроводи се ради закључења уговора о јавној набавци</w:t>
      </w:r>
      <w:r w:rsidR="009C4656" w:rsidRPr="00B47C53">
        <w:rPr>
          <w:rFonts w:ascii="Times New Roman" w:hAnsi="Times New Roman"/>
          <w:sz w:val="24"/>
          <w:szCs w:val="24"/>
          <w:lang w:val="ru-RU"/>
        </w:rPr>
        <w:t>.</w:t>
      </w:r>
    </w:p>
    <w:p w:rsidR="009C4656" w:rsidRPr="00146DDA" w:rsidRDefault="008231B7" w:rsidP="009C4656">
      <w:pPr>
        <w:jc w:val="both"/>
        <w:rPr>
          <w:rFonts w:ascii="Times New Roman" w:hAnsi="Times New Roman"/>
          <w:b/>
          <w:bCs/>
          <w:sz w:val="24"/>
          <w:szCs w:val="24"/>
          <w:lang w:val="sr-Cyrl-CS"/>
        </w:rPr>
      </w:pPr>
      <w:r>
        <w:rPr>
          <w:rFonts w:ascii="Times New Roman" w:hAnsi="Times New Roman"/>
          <w:b/>
          <w:bCs/>
          <w:sz w:val="24"/>
          <w:szCs w:val="24"/>
          <w:lang w:val="ru-RU"/>
        </w:rPr>
        <w:t>5</w:t>
      </w:r>
      <w:r w:rsidR="009C4656" w:rsidRPr="00B47C53">
        <w:rPr>
          <w:rFonts w:ascii="Times New Roman" w:hAnsi="Times New Roman"/>
          <w:b/>
          <w:bCs/>
          <w:sz w:val="24"/>
          <w:szCs w:val="24"/>
          <w:lang w:val="ru-RU"/>
        </w:rPr>
        <w:t>. Контакт лице  ;</w:t>
      </w:r>
      <w:r w:rsidR="00146DDA">
        <w:rPr>
          <w:rFonts w:ascii="Times New Roman" w:hAnsi="Times New Roman"/>
          <w:b/>
          <w:bCs/>
          <w:sz w:val="24"/>
          <w:szCs w:val="24"/>
          <w:lang w:val="ru-RU"/>
        </w:rPr>
        <w:t xml:space="preserve"> </w:t>
      </w:r>
      <w:r w:rsidR="00146DDA" w:rsidRPr="008803C4">
        <w:rPr>
          <w:rFonts w:ascii="Times New Roman" w:hAnsi="Times New Roman"/>
          <w:bCs/>
          <w:sz w:val="24"/>
          <w:szCs w:val="24"/>
          <w:lang w:val="ru-RU"/>
        </w:rPr>
        <w:t>Славица Срзентић</w:t>
      </w:r>
      <w:r w:rsidR="008803C4" w:rsidRPr="008803C4">
        <w:rPr>
          <w:rFonts w:ascii="Times New Roman" w:hAnsi="Times New Roman"/>
          <w:bCs/>
          <w:sz w:val="24"/>
          <w:szCs w:val="24"/>
          <w:lang w:val="ru-RU"/>
        </w:rPr>
        <w:t>,дипл.правник</w:t>
      </w:r>
    </w:p>
    <w:p w:rsidR="00216A50" w:rsidRPr="00146DDA" w:rsidRDefault="00501944" w:rsidP="00216A50">
      <w:pPr>
        <w:jc w:val="both"/>
        <w:rPr>
          <w:rFonts w:ascii="Times New Roman" w:hAnsi="Times New Roman"/>
          <w:sz w:val="24"/>
          <w:szCs w:val="24"/>
          <w:lang w:val="sr-Cyrl-CS"/>
        </w:rPr>
      </w:pPr>
      <w:r>
        <w:rPr>
          <w:rFonts w:ascii="Times New Roman" w:hAnsi="Times New Roman"/>
          <w:sz w:val="24"/>
          <w:szCs w:val="24"/>
          <w:lang w:val="ru-RU"/>
        </w:rPr>
        <w:t>Телефон</w:t>
      </w:r>
      <w:r w:rsidR="00D414BB">
        <w:rPr>
          <w:rFonts w:ascii="Times New Roman" w:hAnsi="Times New Roman"/>
          <w:sz w:val="24"/>
          <w:szCs w:val="24"/>
          <w:lang w:val="ru-RU"/>
        </w:rPr>
        <w:t xml:space="preserve">-факс </w:t>
      </w:r>
      <w:r>
        <w:rPr>
          <w:rFonts w:ascii="Times New Roman" w:hAnsi="Times New Roman"/>
          <w:sz w:val="24"/>
          <w:szCs w:val="24"/>
          <w:lang w:val="ru-RU"/>
        </w:rPr>
        <w:t xml:space="preserve"> 0</w:t>
      </w:r>
      <w:r w:rsidR="00146DDA">
        <w:rPr>
          <w:rFonts w:ascii="Times New Roman" w:hAnsi="Times New Roman"/>
          <w:sz w:val="24"/>
          <w:szCs w:val="24"/>
          <w:lang w:val="sr-Cyrl-CS"/>
        </w:rPr>
        <w:t>11  2784  581</w:t>
      </w:r>
    </w:p>
    <w:p w:rsidR="00146DDA" w:rsidRDefault="00216A50" w:rsidP="00216A50">
      <w:pPr>
        <w:jc w:val="both"/>
        <w:rPr>
          <w:rFonts w:ascii="Times New Roman" w:hAnsi="Times New Roman"/>
          <w:sz w:val="24"/>
          <w:szCs w:val="24"/>
          <w:lang w:val="sr-Cyrl-RS"/>
        </w:rPr>
      </w:pPr>
      <w:r w:rsidRPr="00B47C53">
        <w:rPr>
          <w:rFonts w:ascii="Times New Roman" w:hAnsi="Times New Roman"/>
          <w:sz w:val="24"/>
          <w:szCs w:val="24"/>
          <w:lang w:val="sr-Cyrl-CS"/>
        </w:rPr>
        <w:t xml:space="preserve">Е - mail адреса </w:t>
      </w:r>
      <w:r w:rsidRPr="00B47C53">
        <w:rPr>
          <w:rFonts w:ascii="Times New Roman" w:hAnsi="Times New Roman"/>
          <w:sz w:val="24"/>
          <w:szCs w:val="24"/>
          <w:lang w:val="sr-Latn-CS"/>
        </w:rPr>
        <w:t>:</w:t>
      </w:r>
      <w:r w:rsidRPr="00B47C53">
        <w:rPr>
          <w:rFonts w:ascii="Times New Roman" w:hAnsi="Times New Roman"/>
          <w:sz w:val="24"/>
          <w:szCs w:val="24"/>
          <w:lang w:val="ru-RU"/>
        </w:rPr>
        <w:t xml:space="preserve"> </w:t>
      </w:r>
      <w:hyperlink r:id="rId10" w:history="1">
        <w:r w:rsidR="008803C4" w:rsidRPr="007F0FA1">
          <w:rPr>
            <w:rStyle w:val="Hyperlink"/>
            <w:rFonts w:ascii="Times New Roman" w:hAnsi="Times New Roman"/>
            <w:sz w:val="24"/>
            <w:szCs w:val="24"/>
          </w:rPr>
          <w:t>slavicasekretar@gmail.com</w:t>
        </w:r>
      </w:hyperlink>
    </w:p>
    <w:p w:rsidR="008803C4" w:rsidRDefault="008803C4" w:rsidP="00216A50">
      <w:pPr>
        <w:jc w:val="both"/>
        <w:rPr>
          <w:rFonts w:ascii="Times New Roman" w:hAnsi="Times New Roman"/>
          <w:sz w:val="24"/>
          <w:szCs w:val="24"/>
          <w:lang w:val="sr-Cyrl-RS"/>
        </w:rPr>
      </w:pPr>
    </w:p>
    <w:p w:rsidR="008803C4" w:rsidRPr="008803C4" w:rsidRDefault="008803C4" w:rsidP="00216A50">
      <w:pPr>
        <w:jc w:val="both"/>
        <w:rPr>
          <w:rFonts w:ascii="Times New Roman" w:hAnsi="Times New Roman"/>
          <w:sz w:val="24"/>
          <w:szCs w:val="24"/>
          <w:lang w:val="sr-Cyrl-RS"/>
        </w:rPr>
      </w:pPr>
    </w:p>
    <w:p w:rsidR="009C4656" w:rsidRDefault="009C4656" w:rsidP="009C4656">
      <w:pPr>
        <w:jc w:val="both"/>
        <w:rPr>
          <w:rFonts w:ascii="Times New Roman" w:hAnsi="Times New Roman"/>
          <w:sz w:val="24"/>
          <w:szCs w:val="24"/>
          <w:lang w:val="sr-Cyrl-CS"/>
        </w:rPr>
      </w:pPr>
    </w:p>
    <w:p w:rsidR="008231B7" w:rsidRDefault="008231B7" w:rsidP="009C4656">
      <w:pPr>
        <w:jc w:val="both"/>
        <w:rPr>
          <w:rFonts w:ascii="Times New Roman" w:hAnsi="Times New Roman"/>
          <w:sz w:val="24"/>
          <w:szCs w:val="24"/>
          <w:lang w:val="sr-Cyrl-CS"/>
        </w:rPr>
      </w:pPr>
    </w:p>
    <w:p w:rsidR="008231B7" w:rsidRDefault="008231B7" w:rsidP="009C4656">
      <w:pPr>
        <w:jc w:val="both"/>
        <w:rPr>
          <w:rFonts w:ascii="Times New Roman" w:hAnsi="Times New Roman"/>
          <w:sz w:val="24"/>
          <w:szCs w:val="24"/>
          <w:lang w:val="sr-Cyrl-CS"/>
        </w:rPr>
      </w:pPr>
    </w:p>
    <w:p w:rsidR="008231B7" w:rsidRDefault="008231B7" w:rsidP="009C4656">
      <w:pPr>
        <w:jc w:val="both"/>
        <w:rPr>
          <w:rFonts w:ascii="Times New Roman" w:hAnsi="Times New Roman"/>
          <w:sz w:val="24"/>
          <w:szCs w:val="24"/>
          <w:lang w:val="sr-Cyrl-CS"/>
        </w:rPr>
      </w:pPr>
    </w:p>
    <w:p w:rsidR="008231B7" w:rsidRPr="00B47C53" w:rsidRDefault="008231B7" w:rsidP="009C4656">
      <w:pPr>
        <w:jc w:val="both"/>
        <w:rPr>
          <w:rFonts w:ascii="Times New Roman" w:hAnsi="Times New Roman"/>
          <w:sz w:val="24"/>
          <w:szCs w:val="24"/>
          <w:lang w:val="sr-Cyrl-CS"/>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t>II</w:t>
      </w:r>
      <w:r w:rsidRPr="00B47C53">
        <w:rPr>
          <w:rFonts w:ascii="Times New Roman" w:hAnsi="Times New Roman"/>
          <w:b/>
          <w:bCs/>
          <w:i/>
          <w:iCs/>
          <w:sz w:val="24"/>
          <w:szCs w:val="24"/>
          <w:lang w:val="ru-RU"/>
        </w:rPr>
        <w:t xml:space="preserve">  ПОДАЦИ О ПРЕДМЕТУ ЈАВНЕ НАБАВКЕ</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sz w:val="24"/>
          <w:szCs w:val="24"/>
          <w:lang w:val="ru-RU"/>
        </w:rPr>
        <w:t>1. Предмет јавне набавке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Предмет јавне набавке број </w:t>
      </w:r>
      <w:r w:rsidR="00146DDA">
        <w:rPr>
          <w:rFonts w:ascii="Times New Roman" w:hAnsi="Times New Roman"/>
          <w:sz w:val="24"/>
          <w:szCs w:val="24"/>
          <w:lang w:val="ru-RU"/>
        </w:rPr>
        <w:t xml:space="preserve"> ЈН </w:t>
      </w:r>
      <w:r w:rsidR="00146DDA">
        <w:rPr>
          <w:rFonts w:ascii="Times New Roman" w:hAnsi="Times New Roman"/>
          <w:sz w:val="24"/>
          <w:szCs w:val="24"/>
        </w:rPr>
        <w:t>1</w:t>
      </w:r>
      <w:r w:rsidR="00146DDA">
        <w:rPr>
          <w:rFonts w:ascii="Times New Roman" w:hAnsi="Times New Roman"/>
          <w:sz w:val="24"/>
          <w:szCs w:val="24"/>
          <w:lang w:val="sr-Cyrl-CS"/>
        </w:rPr>
        <w:t>/201</w:t>
      </w:r>
      <w:r w:rsidR="00FF5780">
        <w:rPr>
          <w:rFonts w:ascii="Times New Roman" w:hAnsi="Times New Roman"/>
          <w:sz w:val="24"/>
          <w:szCs w:val="24"/>
          <w:lang w:val="sr-Cyrl-RS"/>
        </w:rPr>
        <w:t>7</w:t>
      </w:r>
      <w:r w:rsidR="00146DDA">
        <w:rPr>
          <w:rFonts w:ascii="Times New Roman" w:hAnsi="Times New Roman"/>
          <w:sz w:val="24"/>
          <w:szCs w:val="24"/>
          <w:lang w:val="sr-Latn-CS"/>
        </w:rPr>
        <w:t xml:space="preserve"> </w:t>
      </w:r>
      <w:r w:rsidR="00146DDA">
        <w:rPr>
          <w:rFonts w:ascii="Times New Roman" w:hAnsi="Times New Roman"/>
          <w:sz w:val="24"/>
          <w:szCs w:val="24"/>
          <w:lang w:val="sr-Cyrl-CS"/>
        </w:rPr>
        <w:t xml:space="preserve">су добра - </w:t>
      </w:r>
      <w:r w:rsidRPr="00B47C53">
        <w:rPr>
          <w:rFonts w:ascii="Times New Roman" w:hAnsi="Times New Roman"/>
          <w:sz w:val="24"/>
          <w:szCs w:val="24"/>
          <w:lang w:val="ru-RU"/>
        </w:rPr>
        <w:t xml:space="preserve"> Електрична енергија</w:t>
      </w:r>
      <w:r w:rsidR="009F45C4">
        <w:rPr>
          <w:rFonts w:ascii="Times New Roman" w:hAnsi="Times New Roman"/>
          <w:sz w:val="24"/>
          <w:szCs w:val="24"/>
          <w:lang w:val="ru-RU"/>
        </w:rPr>
        <w:t xml:space="preserve"> за потребе Основне школе «Раде Драинац»</w:t>
      </w:r>
      <w:r w:rsidRPr="00B47C53">
        <w:rPr>
          <w:rFonts w:ascii="Times New Roman" w:hAnsi="Times New Roman"/>
          <w:sz w:val="24"/>
          <w:szCs w:val="24"/>
          <w:lang w:val="ru-RU"/>
        </w:rPr>
        <w:t>.</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2. Назив и ознака из општег речника набавке: </w:t>
      </w:r>
    </w:p>
    <w:p w:rsidR="009C4656" w:rsidRPr="00B47C53" w:rsidRDefault="00233D77" w:rsidP="009C4656">
      <w:pPr>
        <w:jc w:val="both"/>
        <w:rPr>
          <w:rFonts w:ascii="Times New Roman" w:hAnsi="Times New Roman"/>
          <w:sz w:val="24"/>
          <w:szCs w:val="24"/>
          <w:lang w:val="ru-RU"/>
        </w:rPr>
      </w:pPr>
      <w:r>
        <w:rPr>
          <w:rFonts w:ascii="Times New Roman" w:hAnsi="Times New Roman"/>
          <w:sz w:val="24"/>
          <w:szCs w:val="24"/>
          <w:lang w:val="ru-RU"/>
        </w:rPr>
        <w:t>09310000</w:t>
      </w:r>
      <w:r w:rsidR="009C4656" w:rsidRPr="00B47C53">
        <w:rPr>
          <w:rFonts w:ascii="Times New Roman" w:hAnsi="Times New Roman"/>
          <w:sz w:val="24"/>
          <w:szCs w:val="24"/>
          <w:lang w:val="ru-RU"/>
        </w:rPr>
        <w:t xml:space="preserve"> -  електрична енергија.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sz w:val="24"/>
          <w:szCs w:val="24"/>
          <w:lang w:val="ru-RU"/>
        </w:rPr>
        <w:t>3</w:t>
      </w:r>
      <w:r w:rsidRPr="00B47C53">
        <w:rPr>
          <w:rFonts w:ascii="Times New Roman" w:hAnsi="Times New Roman"/>
          <w:b/>
          <w:bCs/>
          <w:sz w:val="24"/>
          <w:szCs w:val="24"/>
          <w:lang w:val="sr-Cyrl-CS"/>
        </w:rPr>
        <w:t>.</w:t>
      </w:r>
      <w:r w:rsidRPr="00B47C53">
        <w:rPr>
          <w:rFonts w:ascii="Times New Roman" w:hAnsi="Times New Roman"/>
          <w:b/>
          <w:bCs/>
          <w:i/>
          <w:iCs/>
          <w:sz w:val="24"/>
          <w:szCs w:val="24"/>
          <w:lang w:val="sr-Cyrl-CS"/>
        </w:rPr>
        <w:t xml:space="preserve"> </w:t>
      </w:r>
      <w:r w:rsidRPr="00B47C53">
        <w:rPr>
          <w:rFonts w:ascii="Times New Roman" w:hAnsi="Times New Roman"/>
          <w:b/>
          <w:bCs/>
          <w:sz w:val="24"/>
          <w:szCs w:val="24"/>
          <w:lang w:val="sr-Cyrl-CS"/>
        </w:rPr>
        <w:t>Партије</w:t>
      </w:r>
      <w:r w:rsidRPr="00B47C53">
        <w:rPr>
          <w:rFonts w:ascii="Times New Roman" w:hAnsi="Times New Roman"/>
          <w:b/>
          <w:bCs/>
          <w:sz w:val="24"/>
          <w:szCs w:val="24"/>
          <w:lang w:val="ru-RU"/>
        </w:rPr>
        <w:t xml:space="preserve"> : </w:t>
      </w:r>
      <w:r w:rsidR="008803C4">
        <w:rPr>
          <w:rFonts w:ascii="Times New Roman" w:hAnsi="Times New Roman"/>
          <w:sz w:val="24"/>
          <w:szCs w:val="24"/>
          <w:lang w:val="ru-RU"/>
        </w:rPr>
        <w:t>Јавна  набавка</w:t>
      </w:r>
      <w:r w:rsidRPr="00B47C53">
        <w:rPr>
          <w:rFonts w:ascii="Times New Roman" w:hAnsi="Times New Roman"/>
          <w:sz w:val="24"/>
          <w:szCs w:val="24"/>
          <w:lang w:val="ru-RU"/>
        </w:rPr>
        <w:t xml:space="preserve"> није обликован</w:t>
      </w:r>
      <w:r w:rsidR="008803C4">
        <w:rPr>
          <w:rFonts w:ascii="Times New Roman" w:hAnsi="Times New Roman"/>
          <w:sz w:val="24"/>
          <w:szCs w:val="24"/>
          <w:lang w:val="ru-RU"/>
        </w:rPr>
        <w:t>а</w:t>
      </w:r>
      <w:r w:rsidRPr="00B47C53">
        <w:rPr>
          <w:rFonts w:ascii="Times New Roman" w:hAnsi="Times New Roman"/>
          <w:sz w:val="24"/>
          <w:szCs w:val="24"/>
          <w:lang w:val="ru-RU"/>
        </w:rPr>
        <w:t xml:space="preserve"> по партијама.</w:t>
      </w: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763209">
      <w:pPr>
        <w:rPr>
          <w:rFonts w:ascii="Times New Roman" w:hAnsi="Times New Roman"/>
          <w:i/>
          <w:iCs/>
          <w:sz w:val="24"/>
          <w:szCs w:val="24"/>
          <w:lang w:val="sr-Cyrl-CS"/>
        </w:rPr>
      </w:pPr>
    </w:p>
    <w:p w:rsidR="009C4656" w:rsidRDefault="009C4656" w:rsidP="009C4656">
      <w:pPr>
        <w:jc w:val="center"/>
        <w:rPr>
          <w:rFonts w:ascii="Times New Roman" w:hAnsi="Times New Roman"/>
          <w:i/>
          <w:iCs/>
          <w:sz w:val="24"/>
          <w:szCs w:val="24"/>
        </w:rPr>
      </w:pPr>
    </w:p>
    <w:p w:rsidR="00C1358B" w:rsidRDefault="00C1358B" w:rsidP="009C4656">
      <w:pPr>
        <w:jc w:val="center"/>
        <w:rPr>
          <w:rFonts w:ascii="Times New Roman" w:hAnsi="Times New Roman"/>
          <w:i/>
          <w:iCs/>
          <w:sz w:val="24"/>
          <w:szCs w:val="24"/>
        </w:rPr>
      </w:pPr>
    </w:p>
    <w:p w:rsidR="00C1358B" w:rsidRPr="00C1358B" w:rsidRDefault="00C1358B" w:rsidP="009C4656">
      <w:pPr>
        <w:jc w:val="center"/>
        <w:rPr>
          <w:rFonts w:ascii="Times New Roman" w:hAnsi="Times New Roman"/>
          <w:i/>
          <w:iCs/>
          <w:sz w:val="24"/>
          <w:szCs w:val="24"/>
        </w:rPr>
      </w:pPr>
    </w:p>
    <w:p w:rsidR="009C4656" w:rsidRPr="00B47C53" w:rsidRDefault="009C4656" w:rsidP="009C4656">
      <w:pPr>
        <w:jc w:val="center"/>
        <w:rPr>
          <w:rFonts w:ascii="Times New Roman" w:hAnsi="Times New Roman"/>
          <w:i/>
          <w:iCs/>
          <w:sz w:val="24"/>
          <w:szCs w:val="24"/>
          <w:lang w:val="ru-RU"/>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lastRenderedPageBreak/>
        <w:t>III</w:t>
      </w:r>
      <w:r w:rsidRPr="00B47C53">
        <w:rPr>
          <w:rFonts w:ascii="Times New Roman" w:hAnsi="Times New Roman"/>
          <w:b/>
          <w:bCs/>
          <w:i/>
          <w:iCs/>
          <w:sz w:val="24"/>
          <w:szCs w:val="24"/>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C4656" w:rsidRPr="00B47C53" w:rsidRDefault="009C4656" w:rsidP="009C4656">
      <w:pPr>
        <w:jc w:val="both"/>
        <w:rPr>
          <w:rFonts w:ascii="Times New Roman" w:hAnsi="Times New Roman"/>
          <w:b/>
          <w:b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1. Врста и количина добара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Електрична енергија ( закључење уговора о потпуном снабдевању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sz w:val="24"/>
          <w:szCs w:val="24"/>
          <w:lang w:val="ru-RU"/>
        </w:rPr>
        <w:t xml:space="preserve">2. Оквирни обим динамике испоруке: </w:t>
      </w:r>
      <w:r w:rsidRPr="00B47C53">
        <w:rPr>
          <w:rFonts w:ascii="Times New Roman" w:hAnsi="Times New Roman"/>
          <w:sz w:val="24"/>
          <w:szCs w:val="24"/>
          <w:lang w:val="ru-RU"/>
        </w:rPr>
        <w:t>Према предвиђеном плану потрошње за уговорени период из табеле (у прилогу).</w:t>
      </w:r>
    </w:p>
    <w:p w:rsidR="009C4656" w:rsidRPr="00B47C53" w:rsidRDefault="009F45C4" w:rsidP="009C4656">
      <w:pPr>
        <w:jc w:val="both"/>
        <w:rPr>
          <w:rFonts w:ascii="Times New Roman" w:hAnsi="Times New Roman"/>
          <w:sz w:val="24"/>
          <w:szCs w:val="24"/>
          <w:lang w:val="ru-RU"/>
        </w:rPr>
      </w:pPr>
      <w:r>
        <w:rPr>
          <w:rFonts w:ascii="Times New Roman" w:hAnsi="Times New Roman"/>
          <w:sz w:val="24"/>
          <w:szCs w:val="24"/>
          <w:lang w:val="ru-RU"/>
        </w:rPr>
        <w:t>Понуђач</w:t>
      </w:r>
      <w:r w:rsidR="009C4656" w:rsidRPr="00B47C53">
        <w:rPr>
          <w:rFonts w:ascii="Times New Roman" w:hAnsi="Times New Roman"/>
          <w:sz w:val="24"/>
          <w:szCs w:val="24"/>
          <w:lang w:val="ru-RU"/>
        </w:rPr>
        <w:t xml:space="preserve"> је </w:t>
      </w:r>
      <w:r>
        <w:rPr>
          <w:rFonts w:ascii="Times New Roman" w:hAnsi="Times New Roman"/>
          <w:sz w:val="24"/>
          <w:szCs w:val="24"/>
          <w:lang w:val="ru-RU"/>
        </w:rPr>
        <w:t xml:space="preserve">комплетно </w:t>
      </w:r>
      <w:r w:rsidR="009C4656" w:rsidRPr="00B47C53">
        <w:rPr>
          <w:rFonts w:ascii="Times New Roman" w:hAnsi="Times New Roman"/>
          <w:sz w:val="24"/>
          <w:szCs w:val="24"/>
          <w:lang w:val="ru-RU"/>
        </w:rPr>
        <w:t xml:space="preserve">балансно одговоран </w:t>
      </w:r>
      <w:r>
        <w:rPr>
          <w:rFonts w:ascii="Times New Roman" w:hAnsi="Times New Roman"/>
          <w:sz w:val="24"/>
          <w:szCs w:val="24"/>
          <w:lang w:val="ru-RU"/>
        </w:rPr>
        <w:t>(100%)за место предаје  наручиоцу</w:t>
      </w:r>
      <w:r w:rsidR="009C4656" w:rsidRPr="00B47C53">
        <w:rPr>
          <w:rFonts w:ascii="Times New Roman" w:hAnsi="Times New Roman"/>
          <w:sz w:val="24"/>
          <w:szCs w:val="24"/>
          <w:lang w:val="ru-RU"/>
        </w:rPr>
        <w:t>.</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3. Врста продаје</w:t>
      </w:r>
    </w:p>
    <w:p w:rsidR="009C4656" w:rsidRPr="00B47C53" w:rsidRDefault="009F45C4" w:rsidP="009C4656">
      <w:pPr>
        <w:jc w:val="both"/>
        <w:rPr>
          <w:rFonts w:ascii="Times New Roman" w:hAnsi="Times New Roman"/>
          <w:sz w:val="24"/>
          <w:szCs w:val="24"/>
          <w:lang w:val="ru-RU"/>
        </w:rPr>
      </w:pPr>
      <w:r>
        <w:rPr>
          <w:rFonts w:ascii="Times New Roman" w:hAnsi="Times New Roman"/>
          <w:sz w:val="24"/>
          <w:szCs w:val="24"/>
          <w:lang w:val="ru-RU"/>
        </w:rPr>
        <w:t>Стална,</w:t>
      </w:r>
      <w:r w:rsidR="00553417">
        <w:rPr>
          <w:rFonts w:ascii="Times New Roman" w:hAnsi="Times New Roman"/>
          <w:sz w:val="24"/>
          <w:szCs w:val="24"/>
          <w:lang w:val="ru-RU"/>
        </w:rPr>
        <w:t xml:space="preserve"> гарантована и одређена на основу остварене просечне потрошње наручиоца,на месту примопредаје током испоруке.</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4. Техничке карактеристике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 складу са</w:t>
      </w:r>
      <w:r w:rsidR="008231B7">
        <w:rPr>
          <w:rFonts w:ascii="Times New Roman" w:hAnsi="Times New Roman"/>
          <w:sz w:val="24"/>
          <w:szCs w:val="24"/>
          <w:lang w:val="ru-RU"/>
        </w:rPr>
        <w:t xml:space="preserve"> документом «П</w:t>
      </w:r>
      <w:r w:rsidRPr="00B47C53">
        <w:rPr>
          <w:rFonts w:ascii="Times New Roman" w:hAnsi="Times New Roman"/>
          <w:sz w:val="24"/>
          <w:szCs w:val="24"/>
          <w:lang w:val="ru-RU"/>
        </w:rPr>
        <w:t>равила о раду тржишта</w:t>
      </w:r>
      <w:r w:rsidR="008231B7">
        <w:rPr>
          <w:rFonts w:ascii="Times New Roman" w:hAnsi="Times New Roman"/>
          <w:sz w:val="24"/>
          <w:szCs w:val="24"/>
          <w:lang w:val="ru-RU"/>
        </w:rPr>
        <w:t xml:space="preserve"> електричне енергије»</w:t>
      </w:r>
      <w:r w:rsidRPr="00B47C53">
        <w:rPr>
          <w:rFonts w:ascii="Times New Roman" w:hAnsi="Times New Roman"/>
          <w:sz w:val="24"/>
          <w:szCs w:val="24"/>
          <w:lang w:val="ru-RU"/>
        </w:rPr>
        <w:t xml:space="preserve"> ("Сл.гласник РС",бр.120/2012)</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5. Квалитет добра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 Врста и ниво квалитета испоруке електричне енергије у складу са Правил</w:t>
      </w:r>
      <w:r w:rsidR="00D414BB">
        <w:rPr>
          <w:rFonts w:ascii="Times New Roman" w:hAnsi="Times New Roman"/>
          <w:sz w:val="24"/>
          <w:szCs w:val="24"/>
          <w:lang w:val="ru-RU"/>
        </w:rPr>
        <w:t>има о раду преносног система и И</w:t>
      </w:r>
      <w:r w:rsidRPr="00B47C53">
        <w:rPr>
          <w:rFonts w:ascii="Times New Roman" w:hAnsi="Times New Roman"/>
          <w:sz w:val="24"/>
          <w:szCs w:val="24"/>
          <w:lang w:val="ru-RU"/>
        </w:rPr>
        <w:t xml:space="preserve">зменама и допунама Правила о раду преносног система ("Сл.гласник РС",бр.3/2012) и Правилима о раду </w:t>
      </w:r>
      <w:r w:rsidR="00553417">
        <w:rPr>
          <w:rFonts w:ascii="Times New Roman" w:hAnsi="Times New Roman"/>
          <w:sz w:val="24"/>
          <w:szCs w:val="24"/>
          <w:lang w:val="ru-RU"/>
        </w:rPr>
        <w:t>дистрибутивног система</w:t>
      </w:r>
      <w:r w:rsidR="008231B7">
        <w:rPr>
          <w:rFonts w:ascii="Times New Roman" w:hAnsi="Times New Roman"/>
          <w:sz w:val="24"/>
          <w:szCs w:val="24"/>
          <w:lang w:val="ru-RU"/>
        </w:rPr>
        <w:t>(«Сл.гласник РС» бр.5/2010)</w:t>
      </w:r>
      <w:r w:rsidR="00553417">
        <w:rPr>
          <w:rFonts w:ascii="Times New Roman" w:hAnsi="Times New Roman"/>
          <w:sz w:val="24"/>
          <w:szCs w:val="24"/>
          <w:lang w:val="ru-RU"/>
        </w:rPr>
        <w:t xml:space="preserve">  и Уредбом</w:t>
      </w:r>
      <w:r w:rsidRPr="00B47C53">
        <w:rPr>
          <w:rFonts w:ascii="Times New Roman" w:hAnsi="Times New Roman"/>
          <w:sz w:val="24"/>
          <w:szCs w:val="24"/>
          <w:lang w:val="ru-RU"/>
        </w:rPr>
        <w:t xml:space="preserve"> о условима испоруке</w:t>
      </w:r>
      <w:r w:rsidR="00553417">
        <w:rPr>
          <w:rFonts w:ascii="Times New Roman" w:hAnsi="Times New Roman"/>
          <w:sz w:val="24"/>
          <w:szCs w:val="24"/>
          <w:lang w:val="ru-RU"/>
        </w:rPr>
        <w:t xml:space="preserve"> и снабдевања електричном енергијом(«Службени гласник РС» бр.63/2013).</w:t>
      </w:r>
    </w:p>
    <w:p w:rsidR="009C4656" w:rsidRPr="00B47C53" w:rsidRDefault="009C4656" w:rsidP="009C4656">
      <w:pPr>
        <w:jc w:val="both"/>
        <w:rPr>
          <w:rFonts w:ascii="Times New Roman" w:hAnsi="Times New Roman"/>
          <w:b/>
          <w:bCs/>
          <w:sz w:val="24"/>
          <w:szCs w:val="24"/>
          <w:lang w:val="sr-Latn-CS"/>
        </w:rPr>
      </w:pPr>
      <w:r w:rsidRPr="00B47C53">
        <w:rPr>
          <w:rFonts w:ascii="Times New Roman" w:hAnsi="Times New Roman"/>
          <w:b/>
          <w:bCs/>
          <w:sz w:val="24"/>
          <w:szCs w:val="24"/>
          <w:lang w:val="ru-RU"/>
        </w:rPr>
        <w:t>6. Капацитет испоруке</w:t>
      </w:r>
    </w:p>
    <w:p w:rsidR="009C4656" w:rsidRPr="00B47C53" w:rsidRDefault="009C4656" w:rsidP="009C4656">
      <w:pPr>
        <w:widowControl w:val="0"/>
        <w:overflowPunct w:val="0"/>
        <w:autoSpaceDE w:val="0"/>
        <w:autoSpaceDN w:val="0"/>
        <w:adjustRightInd w:val="0"/>
        <w:spacing w:line="216" w:lineRule="auto"/>
        <w:jc w:val="both"/>
        <w:rPr>
          <w:rFonts w:ascii="Times New Roman" w:hAnsi="Times New Roman"/>
          <w:sz w:val="24"/>
          <w:szCs w:val="24"/>
          <w:lang w:val="ru-RU"/>
        </w:rPr>
      </w:pPr>
      <w:r w:rsidRPr="00B47C53">
        <w:rPr>
          <w:rFonts w:ascii="Times New Roman" w:hAnsi="Times New Roman"/>
          <w:sz w:val="24"/>
          <w:szCs w:val="24"/>
          <w:lang w:val="ru-RU"/>
        </w:rPr>
        <w:t xml:space="preserve">Према спецификацији у </w:t>
      </w:r>
      <w:r w:rsidR="008722DE">
        <w:rPr>
          <w:rFonts w:ascii="Times New Roman" w:hAnsi="Times New Roman"/>
          <w:sz w:val="24"/>
          <w:szCs w:val="24"/>
          <w:lang w:val="ru-RU"/>
        </w:rPr>
        <w:t>табели</w:t>
      </w:r>
      <w:r w:rsidRPr="00B47C53">
        <w:rPr>
          <w:rFonts w:ascii="Times New Roman" w:hAnsi="Times New Roman"/>
          <w:color w:val="FF0000"/>
          <w:sz w:val="24"/>
          <w:szCs w:val="24"/>
          <w:lang w:val="sr-Cyrl-CS"/>
        </w:rPr>
        <w:t xml:space="preserve"> </w:t>
      </w:r>
      <w:r w:rsidRPr="00B47C53">
        <w:rPr>
          <w:rFonts w:ascii="Times New Roman" w:hAnsi="Times New Roman"/>
          <w:sz w:val="24"/>
          <w:szCs w:val="24"/>
          <w:lang w:val="ru-RU"/>
        </w:rPr>
        <w:t>-</w:t>
      </w:r>
      <w:r w:rsidRPr="00B47C53">
        <w:rPr>
          <w:rFonts w:ascii="Times New Roman" w:hAnsi="Times New Roman"/>
          <w:sz w:val="24"/>
          <w:szCs w:val="24"/>
          <w:lang w:val="sr-Cyrl-CS"/>
        </w:rPr>
        <w:t xml:space="preserve"> </w:t>
      </w:r>
      <w:r w:rsidRPr="00B47C53">
        <w:rPr>
          <w:rFonts w:ascii="Times New Roman" w:hAnsi="Times New Roman"/>
          <w:sz w:val="24"/>
          <w:szCs w:val="24"/>
          <w:lang w:val="ru-RU"/>
        </w:rPr>
        <w:t>на бази месечних</w:t>
      </w:r>
      <w:r w:rsidRPr="00B47C53">
        <w:rPr>
          <w:rFonts w:ascii="Times New Roman" w:hAnsi="Times New Roman"/>
          <w:b/>
          <w:bCs/>
          <w:sz w:val="24"/>
          <w:szCs w:val="24"/>
          <w:lang w:val="ru-RU"/>
        </w:rPr>
        <w:t xml:space="preserve"> </w:t>
      </w:r>
      <w:r w:rsidRPr="00B47C53">
        <w:rPr>
          <w:rFonts w:ascii="Times New Roman" w:hAnsi="Times New Roman"/>
          <w:sz w:val="24"/>
          <w:szCs w:val="24"/>
          <w:lang w:val="ru-RU"/>
        </w:rPr>
        <w:t xml:space="preserve">дијаграма потрошње </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7. Период испоруке</w:t>
      </w:r>
    </w:p>
    <w:p w:rsidR="00620AA5" w:rsidRPr="00553417" w:rsidRDefault="00553417" w:rsidP="00AD5C8A">
      <w:pPr>
        <w:numPr>
          <w:ilvl w:val="0"/>
          <w:numId w:val="18"/>
        </w:numPr>
        <w:spacing w:after="0" w:line="240" w:lineRule="auto"/>
        <w:rPr>
          <w:rFonts w:ascii="Times New Roman" w:hAnsi="Times New Roman"/>
          <w:sz w:val="24"/>
          <w:szCs w:val="24"/>
          <w:lang w:val="sr-Cyrl-CS"/>
        </w:rPr>
      </w:pPr>
      <w:r w:rsidRPr="00553417">
        <w:rPr>
          <w:rFonts w:ascii="Times New Roman" w:hAnsi="Times New Roman"/>
          <w:sz w:val="24"/>
          <w:szCs w:val="24"/>
          <w:lang w:val="ru-RU"/>
        </w:rPr>
        <w:t xml:space="preserve">Испорука добара ће се вршити непрекидно од 00:00 ч до 24:00 ч сваког дана непрекидно у трајању од 12 ( дванаест)месеци </w:t>
      </w:r>
      <w:r w:rsidR="00D414BB">
        <w:rPr>
          <w:rFonts w:ascii="Times New Roman" w:hAnsi="Times New Roman"/>
          <w:sz w:val="24"/>
          <w:szCs w:val="24"/>
          <w:lang w:val="ru-RU"/>
        </w:rPr>
        <w:t xml:space="preserve">,почев </w:t>
      </w:r>
      <w:r w:rsidRPr="00553417">
        <w:rPr>
          <w:rFonts w:ascii="Times New Roman" w:hAnsi="Times New Roman"/>
          <w:sz w:val="24"/>
          <w:szCs w:val="24"/>
          <w:lang w:val="ru-RU"/>
        </w:rPr>
        <w:t>од дана закључења уговора.</w:t>
      </w:r>
    </w:p>
    <w:p w:rsidR="00791884" w:rsidRDefault="00553417" w:rsidP="00553417">
      <w:pPr>
        <w:spacing w:after="0" w:line="240" w:lineRule="auto"/>
        <w:ind w:left="720"/>
        <w:rPr>
          <w:rFonts w:ascii="Times New Roman" w:hAnsi="Times New Roman"/>
          <w:sz w:val="24"/>
          <w:szCs w:val="24"/>
          <w:lang w:val="ru-RU"/>
        </w:rPr>
      </w:pPr>
      <w:r>
        <w:rPr>
          <w:rFonts w:ascii="Times New Roman" w:hAnsi="Times New Roman"/>
          <w:sz w:val="24"/>
          <w:szCs w:val="24"/>
          <w:lang w:val="ru-RU"/>
        </w:rPr>
        <w:t>У случају промене снабдевача,испорука добара ће се вршити непрекидно од 00:00 ч до 24:00 ч сваког дана од дана завршетка законске процедуре промене снабдевача</w:t>
      </w:r>
    </w:p>
    <w:p w:rsidR="00553417" w:rsidRPr="00553417" w:rsidRDefault="00553417" w:rsidP="00553417">
      <w:pPr>
        <w:spacing w:after="0" w:line="240" w:lineRule="auto"/>
        <w:ind w:left="720"/>
        <w:rPr>
          <w:rFonts w:ascii="Times New Roman" w:hAnsi="Times New Roman"/>
          <w:sz w:val="24"/>
          <w:szCs w:val="24"/>
          <w:lang w:val="sr-Cyrl-CS"/>
        </w:rPr>
      </w:pPr>
      <w:r>
        <w:rPr>
          <w:rFonts w:ascii="Times New Roman" w:hAnsi="Times New Roman"/>
          <w:sz w:val="24"/>
          <w:szCs w:val="24"/>
          <w:lang w:val="ru-RU"/>
        </w:rPr>
        <w:t xml:space="preserve"> ( очитавањем бројила)</w:t>
      </w:r>
      <w:r w:rsidR="00791884">
        <w:rPr>
          <w:rFonts w:ascii="Times New Roman" w:hAnsi="Times New Roman"/>
          <w:sz w:val="24"/>
          <w:szCs w:val="24"/>
          <w:lang w:val="ru-RU"/>
        </w:rPr>
        <w:t>, у периоду од 12 ( дванаест ) месеци од дана промене снабдевача.</w:t>
      </w:r>
    </w:p>
    <w:p w:rsidR="00553417" w:rsidRPr="00AD5C8A" w:rsidRDefault="00553417" w:rsidP="00553417">
      <w:pPr>
        <w:spacing w:after="0" w:line="240" w:lineRule="auto"/>
        <w:rPr>
          <w:rFonts w:ascii="Times New Roman" w:hAnsi="Times New Roman"/>
          <w:b/>
          <w:sz w:val="24"/>
          <w:szCs w:val="24"/>
          <w:lang w:val="sr-Cyrl-CS"/>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8. Место испоруке</w:t>
      </w:r>
    </w:p>
    <w:p w:rsidR="009C4656" w:rsidRPr="008F599D" w:rsidRDefault="009C4656" w:rsidP="009C4656">
      <w:pPr>
        <w:jc w:val="both"/>
        <w:rPr>
          <w:rFonts w:ascii="Times New Roman" w:hAnsi="Times New Roman"/>
          <w:color w:val="FF6600"/>
          <w:sz w:val="24"/>
          <w:szCs w:val="24"/>
          <w:lang w:val="sr-Cyrl-RS"/>
        </w:rPr>
      </w:pPr>
      <w:r w:rsidRPr="00B47C53">
        <w:rPr>
          <w:rFonts w:ascii="Times New Roman" w:hAnsi="Times New Roman"/>
          <w:sz w:val="24"/>
          <w:szCs w:val="24"/>
          <w:lang w:val="ru-RU"/>
        </w:rPr>
        <w:t>Мерно место купца наручиоца прикљученог на дистрибутивни систем у категорији широке потрошње</w:t>
      </w:r>
      <w:r w:rsidR="008F599D">
        <w:rPr>
          <w:rFonts w:ascii="Times New Roman" w:hAnsi="Times New Roman"/>
          <w:sz w:val="24"/>
          <w:szCs w:val="24"/>
          <w:lang w:val="sr-Cyrl-RS"/>
        </w:rPr>
        <w:t>-једнотарифно.</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lastRenderedPageBreak/>
        <w:t>Понуђач</w:t>
      </w:r>
      <w:r w:rsidR="00D414BB">
        <w:rPr>
          <w:rFonts w:ascii="Times New Roman" w:hAnsi="Times New Roman"/>
          <w:sz w:val="24"/>
          <w:szCs w:val="24"/>
          <w:lang w:val="ru-RU"/>
        </w:rPr>
        <w:t xml:space="preserve"> је дужан да уз понуду достави И</w:t>
      </w:r>
      <w:r w:rsidRPr="00B47C53">
        <w:rPr>
          <w:rFonts w:ascii="Times New Roman" w:hAnsi="Times New Roman"/>
          <w:sz w:val="24"/>
          <w:szCs w:val="24"/>
          <w:lang w:val="ru-RU"/>
        </w:rPr>
        <w:t>зјаву  пот</w:t>
      </w:r>
      <w:r w:rsidR="00D414BB">
        <w:rPr>
          <w:rFonts w:ascii="Times New Roman" w:hAnsi="Times New Roman"/>
          <w:sz w:val="24"/>
          <w:szCs w:val="24"/>
          <w:lang w:val="ru-RU"/>
        </w:rPr>
        <w:t>писану</w:t>
      </w:r>
      <w:r w:rsidRPr="00B47C53">
        <w:rPr>
          <w:rFonts w:ascii="Times New Roman" w:hAnsi="Times New Roman"/>
          <w:sz w:val="24"/>
          <w:szCs w:val="24"/>
          <w:lang w:val="ru-RU"/>
        </w:rPr>
        <w:t xml:space="preserve"> од стране одговорног лица понуђача и оверену печатом, којом се обавезује да ће, уколико му буде додељен уговор у предметном поступку јавне набавке, </w:t>
      </w:r>
      <w:r w:rsidR="002D3AF1">
        <w:rPr>
          <w:rFonts w:ascii="Times New Roman" w:hAnsi="Times New Roman"/>
          <w:sz w:val="24"/>
          <w:szCs w:val="24"/>
          <w:lang w:val="ru-RU"/>
        </w:rPr>
        <w:t>поступати у складу са чланом 188.став 3</w:t>
      </w:r>
      <w:r w:rsidRPr="00B47C53">
        <w:rPr>
          <w:rFonts w:ascii="Times New Roman" w:hAnsi="Times New Roman"/>
          <w:sz w:val="24"/>
          <w:szCs w:val="24"/>
          <w:lang w:val="ru-RU"/>
        </w:rPr>
        <w:t>. Закона о енергетици, односно да ће одмах по потписивању уговора закључити:</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     1. Уговор о приступу систему са оператором система на</w:t>
      </w:r>
      <w:r w:rsidR="002D3AF1">
        <w:rPr>
          <w:rFonts w:ascii="Times New Roman" w:hAnsi="Times New Roman"/>
          <w:sz w:val="24"/>
          <w:szCs w:val="24"/>
          <w:lang w:val="ru-RU"/>
        </w:rPr>
        <w:t xml:space="preserve"> </w:t>
      </w:r>
      <w:r w:rsidRPr="00B47C53">
        <w:rPr>
          <w:rFonts w:ascii="Times New Roman" w:hAnsi="Times New Roman"/>
          <w:sz w:val="24"/>
          <w:szCs w:val="24"/>
          <w:lang w:val="ru-RU"/>
        </w:rPr>
        <w:t>који је објекат крајњег купца прикључен и</w:t>
      </w:r>
    </w:p>
    <w:p w:rsidR="009C4656" w:rsidRPr="00B47C53" w:rsidRDefault="008722DE" w:rsidP="009C4656">
      <w:pPr>
        <w:jc w:val="both"/>
        <w:rPr>
          <w:rFonts w:ascii="Times New Roman" w:hAnsi="Times New Roman"/>
          <w:sz w:val="24"/>
          <w:szCs w:val="24"/>
          <w:lang w:val="ru-RU"/>
        </w:rPr>
      </w:pPr>
      <w:r>
        <w:rPr>
          <w:rFonts w:ascii="Times New Roman" w:hAnsi="Times New Roman"/>
          <w:sz w:val="24"/>
          <w:szCs w:val="24"/>
          <w:lang w:val="ru-RU"/>
        </w:rPr>
        <w:t xml:space="preserve">     2. Уговор којим преузима ба</w:t>
      </w:r>
      <w:r w:rsidR="009C4656" w:rsidRPr="00B47C53">
        <w:rPr>
          <w:rFonts w:ascii="Times New Roman" w:hAnsi="Times New Roman"/>
          <w:sz w:val="24"/>
          <w:szCs w:val="24"/>
          <w:lang w:val="ru-RU"/>
        </w:rPr>
        <w:t>лансну одговорност за место примопредаје крајњег купца</w:t>
      </w:r>
      <w:r w:rsidR="002D3AF1">
        <w:rPr>
          <w:rFonts w:ascii="Times New Roman" w:hAnsi="Times New Roman"/>
          <w:sz w:val="24"/>
          <w:szCs w:val="24"/>
          <w:lang w:val="ru-RU"/>
        </w:rPr>
        <w:t>.</w:t>
      </w:r>
    </w:p>
    <w:p w:rsidR="009C4656" w:rsidRDefault="00880D67"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Табела- преглед </w:t>
      </w:r>
      <w:r w:rsidR="009F45C4">
        <w:rPr>
          <w:rFonts w:ascii="Times New Roman" w:hAnsi="Times New Roman"/>
          <w:b/>
          <w:bCs/>
          <w:iCs/>
          <w:sz w:val="24"/>
          <w:szCs w:val="24"/>
          <w:lang w:val="ru-RU"/>
        </w:rPr>
        <w:t xml:space="preserve">планиране </w:t>
      </w:r>
      <w:r>
        <w:rPr>
          <w:rFonts w:ascii="Times New Roman" w:hAnsi="Times New Roman"/>
          <w:b/>
          <w:bCs/>
          <w:iCs/>
          <w:sz w:val="24"/>
          <w:szCs w:val="24"/>
          <w:lang w:val="ru-RU"/>
        </w:rPr>
        <w:t>потрошње електричне енергије</w:t>
      </w:r>
      <w:r w:rsidR="00FF5780">
        <w:rPr>
          <w:rFonts w:ascii="Times New Roman" w:hAnsi="Times New Roman"/>
          <w:b/>
          <w:bCs/>
          <w:iCs/>
          <w:sz w:val="24"/>
          <w:szCs w:val="24"/>
          <w:lang w:val="ru-RU"/>
        </w:rPr>
        <w:t xml:space="preserve"> за 2017</w:t>
      </w:r>
      <w:r w:rsidR="000346F4">
        <w:rPr>
          <w:rFonts w:ascii="Times New Roman" w:hAnsi="Times New Roman"/>
          <w:b/>
          <w:bCs/>
          <w:iCs/>
          <w:sz w:val="24"/>
          <w:szCs w:val="24"/>
          <w:lang w:val="ru-RU"/>
        </w:rPr>
        <w:t>.годину</w:t>
      </w:r>
    </w:p>
    <w:p w:rsidR="000346F4" w:rsidRDefault="000346F4"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(на ос</w:t>
      </w:r>
      <w:r w:rsidR="00FF5780">
        <w:rPr>
          <w:rFonts w:ascii="Times New Roman" w:hAnsi="Times New Roman"/>
          <w:b/>
          <w:bCs/>
          <w:iCs/>
          <w:sz w:val="24"/>
          <w:szCs w:val="24"/>
          <w:lang w:val="ru-RU"/>
        </w:rPr>
        <w:t>нову потрошње по месецима у 2016</w:t>
      </w:r>
      <w:r>
        <w:rPr>
          <w:rFonts w:ascii="Times New Roman" w:hAnsi="Times New Roman"/>
          <w:b/>
          <w:bCs/>
          <w:iCs/>
          <w:sz w:val="24"/>
          <w:szCs w:val="24"/>
          <w:lang w:val="ru-RU"/>
        </w:rPr>
        <w:t>.години)</w:t>
      </w:r>
    </w:p>
    <w:p w:rsidR="000346F4" w:rsidRDefault="000346F4"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за мерно место:Основна школа»Раде Драинац»,Ковиловска 1,11211Београд-Борча</w:t>
      </w:r>
    </w:p>
    <w:p w:rsidR="000346F4" w:rsidRDefault="000346F4" w:rsidP="009C4656">
      <w:pPr>
        <w:jc w:val="both"/>
        <w:rPr>
          <w:rFonts w:ascii="Times New Roman" w:hAnsi="Times New Roman"/>
          <w:b/>
          <w:bCs/>
          <w:iCs/>
          <w:sz w:val="24"/>
          <w:szCs w:val="24"/>
          <w:lang w:val="ru-RU"/>
        </w:rPr>
      </w:pPr>
      <w:r>
        <w:rPr>
          <w:rFonts w:ascii="Times New Roman" w:hAnsi="Times New Roman"/>
          <w:b/>
          <w:bCs/>
          <w:iCs/>
          <w:sz w:val="24"/>
          <w:szCs w:val="24"/>
          <w:lang w:val="ru-RU"/>
        </w:rPr>
        <w:t>ЕДБ:</w:t>
      </w:r>
      <w:r w:rsidRPr="000346F4">
        <w:rPr>
          <w:rFonts w:ascii="Times New Roman" w:hAnsi="Times New Roman"/>
          <w:b/>
          <w:bCs/>
          <w:iCs/>
          <w:sz w:val="24"/>
          <w:szCs w:val="24"/>
          <w:lang w:val="ru-RU"/>
        </w:rPr>
        <w:t xml:space="preserve"> </w:t>
      </w:r>
      <w:r w:rsidR="00412012">
        <w:rPr>
          <w:rFonts w:ascii="Times New Roman" w:hAnsi="Times New Roman"/>
          <w:b/>
          <w:bCs/>
          <w:iCs/>
          <w:sz w:val="24"/>
          <w:szCs w:val="24"/>
          <w:lang w:val="ru-RU"/>
        </w:rPr>
        <w:t>99011180</w:t>
      </w:r>
    </w:p>
    <w:p w:rsidR="00880D67" w:rsidRDefault="00880D67"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број бројила</w:t>
      </w:r>
      <w:r w:rsidR="000346F4">
        <w:rPr>
          <w:rFonts w:ascii="Times New Roman" w:hAnsi="Times New Roman"/>
          <w:b/>
          <w:bCs/>
          <w:iCs/>
          <w:sz w:val="24"/>
          <w:szCs w:val="24"/>
          <w:lang w:val="ru-RU"/>
        </w:rPr>
        <w:t>:</w:t>
      </w:r>
      <w:r>
        <w:rPr>
          <w:rFonts w:ascii="Times New Roman" w:hAnsi="Times New Roman"/>
          <w:b/>
          <w:bCs/>
          <w:iCs/>
          <w:sz w:val="24"/>
          <w:szCs w:val="24"/>
          <w:lang w:val="ru-RU"/>
        </w:rPr>
        <w:t xml:space="preserve"> 977682</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525"/>
        <w:gridCol w:w="2531"/>
        <w:gridCol w:w="2503"/>
        <w:gridCol w:w="2492"/>
      </w:tblGrid>
      <w:tr w:rsidR="00F1308C" w:rsidRPr="00956420" w:rsidTr="00C827EB">
        <w:tc>
          <w:tcPr>
            <w:tcW w:w="738" w:type="dxa"/>
            <w:shd w:val="clear" w:color="auto" w:fill="EAF1DD"/>
          </w:tcPr>
          <w:p w:rsidR="00F1308C" w:rsidRPr="00956420" w:rsidRDefault="00F1308C" w:rsidP="00956420">
            <w:pPr>
              <w:jc w:val="both"/>
              <w:rPr>
                <w:rFonts w:ascii="Times New Roman" w:hAnsi="Times New Roman"/>
                <w:b/>
                <w:bCs/>
                <w:iCs/>
                <w:sz w:val="24"/>
                <w:szCs w:val="24"/>
                <w:lang w:val="ru-RU"/>
              </w:rPr>
            </w:pPr>
          </w:p>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Р.бр.</w:t>
            </w:r>
          </w:p>
        </w:tc>
        <w:tc>
          <w:tcPr>
            <w:tcW w:w="2525" w:type="dxa"/>
            <w:shd w:val="clear" w:color="auto" w:fill="EAF1DD"/>
          </w:tcPr>
          <w:p w:rsidR="00F1308C"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Месец</w:t>
            </w:r>
            <w:r w:rsidR="00FF5780">
              <w:rPr>
                <w:rFonts w:ascii="Times New Roman" w:hAnsi="Times New Roman"/>
                <w:b/>
                <w:bCs/>
                <w:iCs/>
                <w:sz w:val="24"/>
                <w:szCs w:val="24"/>
                <w:lang w:val="ru-RU"/>
              </w:rPr>
              <w:t>,</w:t>
            </w:r>
            <w:r w:rsidR="00C827EB">
              <w:rPr>
                <w:rFonts w:ascii="Times New Roman" w:hAnsi="Times New Roman"/>
                <w:b/>
                <w:bCs/>
                <w:iCs/>
                <w:sz w:val="24"/>
                <w:szCs w:val="24"/>
                <w:lang w:val="ru-RU"/>
              </w:rPr>
              <w:t xml:space="preserve"> </w:t>
            </w:r>
            <w:r w:rsidR="00FF5780">
              <w:rPr>
                <w:rFonts w:ascii="Times New Roman" w:hAnsi="Times New Roman"/>
                <w:b/>
                <w:bCs/>
                <w:iCs/>
                <w:sz w:val="24"/>
                <w:szCs w:val="24"/>
                <w:lang w:val="ru-RU"/>
              </w:rPr>
              <w:t>2017</w:t>
            </w:r>
            <w:r w:rsidR="00014AB9">
              <w:rPr>
                <w:rFonts w:ascii="Times New Roman" w:hAnsi="Times New Roman"/>
                <w:b/>
                <w:bCs/>
                <w:iCs/>
                <w:sz w:val="24"/>
                <w:szCs w:val="24"/>
                <w:lang w:val="ru-RU"/>
              </w:rPr>
              <w:t>.</w:t>
            </w:r>
          </w:p>
          <w:p w:rsidR="00014AB9"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(планирана потрошња)</w:t>
            </w:r>
          </w:p>
        </w:tc>
        <w:tc>
          <w:tcPr>
            <w:tcW w:w="2531" w:type="dxa"/>
            <w:shd w:val="clear" w:color="auto" w:fill="EAF1DD"/>
          </w:tcPr>
          <w:p w:rsidR="00F1308C" w:rsidRDefault="00D60E0C"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Виша тарифа</w:t>
            </w:r>
          </w:p>
          <w:p w:rsidR="00D60E0C" w:rsidRPr="00956420" w:rsidRDefault="00D60E0C" w:rsidP="00956420">
            <w:pPr>
              <w:jc w:val="both"/>
              <w:rPr>
                <w:rFonts w:ascii="Times New Roman" w:hAnsi="Times New Roman"/>
                <w:b/>
                <w:bCs/>
                <w:iCs/>
                <w:sz w:val="24"/>
                <w:szCs w:val="24"/>
              </w:rPr>
            </w:pPr>
            <w:r>
              <w:rPr>
                <w:rFonts w:ascii="Times New Roman" w:hAnsi="Times New Roman"/>
                <w:b/>
                <w:bCs/>
                <w:iCs/>
                <w:sz w:val="24"/>
                <w:szCs w:val="24"/>
                <w:lang w:val="ru-RU"/>
              </w:rPr>
              <w:t xml:space="preserve">          ( ВТ)</w:t>
            </w:r>
          </w:p>
          <w:p w:rsidR="00F1308C" w:rsidRPr="00956420" w:rsidRDefault="00F1308C" w:rsidP="00956420">
            <w:pPr>
              <w:ind w:left="720"/>
              <w:jc w:val="both"/>
              <w:rPr>
                <w:rFonts w:ascii="Times New Roman" w:hAnsi="Times New Roman"/>
                <w:b/>
                <w:bCs/>
                <w:iCs/>
                <w:sz w:val="24"/>
                <w:szCs w:val="24"/>
                <w:lang w:val="sr-Cyrl-RS"/>
              </w:rPr>
            </w:pPr>
            <w:r w:rsidRPr="00956420">
              <w:rPr>
                <w:rFonts w:ascii="Times New Roman" w:hAnsi="Times New Roman"/>
                <w:b/>
                <w:bCs/>
                <w:iCs/>
                <w:sz w:val="24"/>
                <w:szCs w:val="24"/>
                <w:lang w:val="sr-Cyrl-RS"/>
              </w:rPr>
              <w:t>(</w:t>
            </w:r>
            <w:r w:rsidR="00D60E0C">
              <w:rPr>
                <w:rFonts w:ascii="Times New Roman" w:hAnsi="Times New Roman"/>
                <w:b/>
                <w:bCs/>
                <w:iCs/>
                <w:sz w:val="24"/>
                <w:szCs w:val="24"/>
              </w:rPr>
              <w:t>k</w:t>
            </w:r>
            <w:r w:rsidRPr="00956420">
              <w:rPr>
                <w:rFonts w:ascii="Times New Roman" w:hAnsi="Times New Roman"/>
                <w:b/>
                <w:bCs/>
                <w:iCs/>
                <w:sz w:val="24"/>
                <w:szCs w:val="24"/>
              </w:rPr>
              <w:t>wh)</w:t>
            </w:r>
          </w:p>
        </w:tc>
        <w:tc>
          <w:tcPr>
            <w:tcW w:w="2503" w:type="dxa"/>
            <w:shd w:val="clear" w:color="auto" w:fill="EAF1DD"/>
          </w:tcPr>
          <w:p w:rsidR="00F1308C" w:rsidRDefault="00D60E0C"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Нижа   тарифа</w:t>
            </w:r>
          </w:p>
          <w:p w:rsidR="00D60E0C" w:rsidRPr="00956420" w:rsidRDefault="00D60E0C"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 НТ)</w:t>
            </w:r>
          </w:p>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w:t>
            </w:r>
            <w:r w:rsidRPr="00956420">
              <w:rPr>
                <w:rFonts w:ascii="Times New Roman" w:hAnsi="Times New Roman"/>
                <w:b/>
                <w:bCs/>
                <w:iCs/>
                <w:sz w:val="24"/>
                <w:szCs w:val="24"/>
                <w:lang w:val="sr-Cyrl-RS"/>
              </w:rPr>
              <w:t>(</w:t>
            </w:r>
            <w:r w:rsidR="00D60E0C">
              <w:rPr>
                <w:rFonts w:ascii="Times New Roman" w:hAnsi="Times New Roman"/>
                <w:b/>
                <w:bCs/>
                <w:iCs/>
                <w:sz w:val="24"/>
                <w:szCs w:val="24"/>
              </w:rPr>
              <w:t>k</w:t>
            </w:r>
            <w:r w:rsidRPr="00956420">
              <w:rPr>
                <w:rFonts w:ascii="Times New Roman" w:hAnsi="Times New Roman"/>
                <w:b/>
                <w:bCs/>
                <w:iCs/>
                <w:sz w:val="24"/>
                <w:szCs w:val="24"/>
              </w:rPr>
              <w:t>wh)</w:t>
            </w:r>
            <w:r w:rsidRPr="00956420">
              <w:rPr>
                <w:rFonts w:ascii="Times New Roman" w:hAnsi="Times New Roman"/>
                <w:b/>
                <w:bCs/>
                <w:iCs/>
                <w:sz w:val="24"/>
                <w:szCs w:val="24"/>
                <w:lang w:val="ru-RU"/>
              </w:rPr>
              <w:t xml:space="preserve"> </w:t>
            </w:r>
          </w:p>
        </w:tc>
        <w:tc>
          <w:tcPr>
            <w:tcW w:w="2492" w:type="dxa"/>
            <w:shd w:val="clear" w:color="auto" w:fill="EAF1DD"/>
          </w:tcPr>
          <w:p w:rsidR="00D60E0C"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w:t>
            </w:r>
          </w:p>
          <w:p w:rsidR="00F1308C" w:rsidRDefault="00D60E0C"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F1308C" w:rsidRPr="00956420">
              <w:rPr>
                <w:rFonts w:ascii="Times New Roman" w:hAnsi="Times New Roman"/>
                <w:b/>
                <w:bCs/>
                <w:iCs/>
                <w:sz w:val="24"/>
                <w:szCs w:val="24"/>
                <w:lang w:val="ru-RU"/>
              </w:rPr>
              <w:t>Укупно</w:t>
            </w:r>
          </w:p>
          <w:p w:rsidR="00D60E0C" w:rsidRPr="00D60E0C" w:rsidRDefault="00D60E0C" w:rsidP="00956420">
            <w:pPr>
              <w:jc w:val="both"/>
              <w:rPr>
                <w:rFonts w:ascii="Times New Roman" w:hAnsi="Times New Roman"/>
                <w:b/>
                <w:bCs/>
                <w:iCs/>
                <w:sz w:val="24"/>
                <w:szCs w:val="24"/>
                <w:lang w:val="sr-Latn-CS"/>
              </w:rPr>
            </w:pPr>
            <w:r>
              <w:rPr>
                <w:rFonts w:ascii="Times New Roman" w:hAnsi="Times New Roman"/>
                <w:b/>
                <w:bCs/>
                <w:iCs/>
                <w:sz w:val="24"/>
                <w:szCs w:val="24"/>
                <w:lang w:val="ru-RU"/>
              </w:rPr>
              <w:t xml:space="preserve">      </w:t>
            </w:r>
            <w:r>
              <w:rPr>
                <w:rFonts w:ascii="Times New Roman" w:hAnsi="Times New Roman"/>
                <w:b/>
                <w:bCs/>
                <w:iCs/>
                <w:sz w:val="24"/>
                <w:szCs w:val="24"/>
                <w:lang w:val="sr-Latn-CS"/>
              </w:rPr>
              <w:t xml:space="preserve">     </w:t>
            </w:r>
            <w:r>
              <w:rPr>
                <w:rFonts w:ascii="Times New Roman" w:hAnsi="Times New Roman"/>
                <w:b/>
                <w:bCs/>
                <w:iCs/>
                <w:sz w:val="24"/>
                <w:szCs w:val="24"/>
                <w:lang w:val="ru-RU"/>
              </w:rPr>
              <w:t xml:space="preserve">  (</w:t>
            </w:r>
            <w:r>
              <w:rPr>
                <w:rFonts w:ascii="Times New Roman" w:hAnsi="Times New Roman"/>
                <w:b/>
                <w:bCs/>
                <w:iCs/>
                <w:sz w:val="24"/>
                <w:szCs w:val="24"/>
                <w:lang w:val="sr-Latn-CS"/>
              </w:rPr>
              <w:t>kwh)</w:t>
            </w:r>
          </w:p>
        </w:tc>
      </w:tr>
      <w:tr w:rsidR="00F1308C" w:rsidRPr="00956420" w:rsidTr="00C827EB">
        <w:tc>
          <w:tcPr>
            <w:tcW w:w="738" w:type="dxa"/>
            <w:shd w:val="clear" w:color="auto" w:fill="EAF1DD"/>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2</w:t>
            </w:r>
            <w:r w:rsidR="00F1308C" w:rsidRPr="00956420">
              <w:rPr>
                <w:rFonts w:ascii="Times New Roman" w:hAnsi="Times New Roman"/>
                <w:b/>
                <w:bCs/>
                <w:iCs/>
                <w:sz w:val="24"/>
                <w:szCs w:val="24"/>
                <w:lang w:val="ru-RU"/>
              </w:rPr>
              <w:t>.</w:t>
            </w:r>
          </w:p>
        </w:tc>
        <w:tc>
          <w:tcPr>
            <w:tcW w:w="2525" w:type="dxa"/>
            <w:shd w:val="clear" w:color="auto" w:fill="F2F2F2"/>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фебруар</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6984</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6984</w:t>
            </w:r>
          </w:p>
        </w:tc>
      </w:tr>
      <w:tr w:rsidR="00F1308C" w:rsidRPr="00956420" w:rsidTr="00C827EB">
        <w:tc>
          <w:tcPr>
            <w:tcW w:w="738" w:type="dxa"/>
            <w:shd w:val="clear" w:color="auto" w:fill="EAF1DD"/>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3</w:t>
            </w:r>
            <w:r w:rsidR="00F1308C" w:rsidRPr="00956420">
              <w:rPr>
                <w:rFonts w:ascii="Times New Roman" w:hAnsi="Times New Roman"/>
                <w:b/>
                <w:bCs/>
                <w:iCs/>
                <w:sz w:val="24"/>
                <w:szCs w:val="24"/>
                <w:lang w:val="ru-RU"/>
              </w:rPr>
              <w:t>.</w:t>
            </w:r>
          </w:p>
        </w:tc>
        <w:tc>
          <w:tcPr>
            <w:tcW w:w="2525" w:type="dxa"/>
            <w:shd w:val="clear" w:color="auto" w:fill="F2F2F2"/>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март</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11240</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11</w:t>
            </w:r>
            <w:r w:rsidR="005B34F5">
              <w:rPr>
                <w:rFonts w:ascii="Times New Roman" w:hAnsi="Times New Roman"/>
                <w:b/>
                <w:bCs/>
                <w:iCs/>
                <w:sz w:val="24"/>
                <w:szCs w:val="24"/>
                <w:lang w:val="ru-RU"/>
              </w:rPr>
              <w:t>240</w:t>
            </w:r>
          </w:p>
        </w:tc>
      </w:tr>
      <w:tr w:rsidR="00F1308C" w:rsidRPr="00956420" w:rsidTr="00C827EB">
        <w:tc>
          <w:tcPr>
            <w:tcW w:w="738" w:type="dxa"/>
            <w:shd w:val="clear" w:color="auto" w:fill="EAF1DD"/>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4</w:t>
            </w:r>
            <w:r w:rsidR="00F1308C" w:rsidRPr="00956420">
              <w:rPr>
                <w:rFonts w:ascii="Times New Roman" w:hAnsi="Times New Roman"/>
                <w:b/>
                <w:bCs/>
                <w:iCs/>
                <w:sz w:val="24"/>
                <w:szCs w:val="24"/>
                <w:lang w:val="ru-RU"/>
              </w:rPr>
              <w:t>.</w:t>
            </w:r>
          </w:p>
        </w:tc>
        <w:tc>
          <w:tcPr>
            <w:tcW w:w="2525" w:type="dxa"/>
            <w:shd w:val="clear" w:color="auto" w:fill="F2F2F2"/>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април</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7</w:t>
            </w:r>
            <w:r w:rsidR="005B34F5">
              <w:rPr>
                <w:rFonts w:ascii="Times New Roman" w:hAnsi="Times New Roman"/>
                <w:b/>
                <w:bCs/>
                <w:iCs/>
                <w:sz w:val="24"/>
                <w:szCs w:val="24"/>
                <w:lang w:val="ru-RU"/>
              </w:rPr>
              <w:t>980</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7</w:t>
            </w:r>
            <w:r w:rsidR="005B34F5">
              <w:rPr>
                <w:rFonts w:ascii="Times New Roman" w:hAnsi="Times New Roman"/>
                <w:b/>
                <w:bCs/>
                <w:iCs/>
                <w:sz w:val="24"/>
                <w:szCs w:val="24"/>
                <w:lang w:val="ru-RU"/>
              </w:rPr>
              <w:t>980</w:t>
            </w:r>
          </w:p>
        </w:tc>
      </w:tr>
      <w:tr w:rsidR="00F1308C" w:rsidRPr="00956420" w:rsidTr="00C827EB">
        <w:tc>
          <w:tcPr>
            <w:tcW w:w="738" w:type="dxa"/>
            <w:shd w:val="clear" w:color="auto" w:fill="EAF1DD"/>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5.</w:t>
            </w:r>
          </w:p>
        </w:tc>
        <w:tc>
          <w:tcPr>
            <w:tcW w:w="2525" w:type="dxa"/>
            <w:shd w:val="clear" w:color="auto" w:fill="F2F2F2"/>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мај</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8516</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8516</w:t>
            </w:r>
          </w:p>
        </w:tc>
      </w:tr>
      <w:tr w:rsidR="00F1308C" w:rsidRPr="00956420" w:rsidTr="00C827EB">
        <w:tc>
          <w:tcPr>
            <w:tcW w:w="738" w:type="dxa"/>
            <w:shd w:val="clear" w:color="auto" w:fill="EAF1DD"/>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6</w:t>
            </w:r>
            <w:r w:rsidR="00F1308C" w:rsidRPr="00956420">
              <w:rPr>
                <w:rFonts w:ascii="Times New Roman" w:hAnsi="Times New Roman"/>
                <w:b/>
                <w:bCs/>
                <w:iCs/>
                <w:sz w:val="24"/>
                <w:szCs w:val="24"/>
                <w:lang w:val="ru-RU"/>
              </w:rPr>
              <w:t>.</w:t>
            </w:r>
          </w:p>
        </w:tc>
        <w:tc>
          <w:tcPr>
            <w:tcW w:w="2525" w:type="dxa"/>
            <w:shd w:val="clear" w:color="auto" w:fill="F2F2F2"/>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јун</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4668</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4668</w:t>
            </w:r>
          </w:p>
        </w:tc>
      </w:tr>
      <w:tr w:rsidR="00F1308C" w:rsidRPr="00956420" w:rsidTr="00C827EB">
        <w:tc>
          <w:tcPr>
            <w:tcW w:w="738" w:type="dxa"/>
            <w:shd w:val="clear" w:color="auto" w:fill="EAF1DD"/>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7</w:t>
            </w:r>
            <w:r w:rsidR="00F1308C" w:rsidRPr="00956420">
              <w:rPr>
                <w:rFonts w:ascii="Times New Roman" w:hAnsi="Times New Roman"/>
                <w:b/>
                <w:bCs/>
                <w:iCs/>
                <w:sz w:val="24"/>
                <w:szCs w:val="24"/>
                <w:lang w:val="ru-RU"/>
              </w:rPr>
              <w:t>.</w:t>
            </w:r>
          </w:p>
        </w:tc>
        <w:tc>
          <w:tcPr>
            <w:tcW w:w="2525" w:type="dxa"/>
            <w:shd w:val="clear" w:color="auto" w:fill="F2F2F2"/>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јул</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1968</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1968</w:t>
            </w:r>
          </w:p>
        </w:tc>
      </w:tr>
      <w:tr w:rsidR="00F1308C" w:rsidRPr="00956420" w:rsidTr="00C827EB">
        <w:tc>
          <w:tcPr>
            <w:tcW w:w="738" w:type="dxa"/>
            <w:shd w:val="clear" w:color="auto" w:fill="EAF1DD"/>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w:t>
            </w:r>
            <w:r w:rsidR="00014AB9">
              <w:rPr>
                <w:rFonts w:ascii="Times New Roman" w:hAnsi="Times New Roman"/>
                <w:b/>
                <w:bCs/>
                <w:iCs/>
                <w:sz w:val="24"/>
                <w:szCs w:val="24"/>
                <w:lang w:val="ru-RU"/>
              </w:rPr>
              <w:t xml:space="preserve"> 8</w:t>
            </w:r>
            <w:r w:rsidRPr="00956420">
              <w:rPr>
                <w:rFonts w:ascii="Times New Roman" w:hAnsi="Times New Roman"/>
                <w:b/>
                <w:bCs/>
                <w:iCs/>
                <w:sz w:val="24"/>
                <w:szCs w:val="24"/>
                <w:lang w:val="ru-RU"/>
              </w:rPr>
              <w:t>.</w:t>
            </w:r>
          </w:p>
        </w:tc>
        <w:tc>
          <w:tcPr>
            <w:tcW w:w="2525" w:type="dxa"/>
            <w:shd w:val="clear" w:color="auto" w:fill="F2F2F2"/>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август</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28</w:t>
            </w:r>
            <w:r w:rsidR="005B34F5">
              <w:rPr>
                <w:rFonts w:ascii="Times New Roman" w:hAnsi="Times New Roman"/>
                <w:b/>
                <w:bCs/>
                <w:iCs/>
                <w:sz w:val="24"/>
                <w:szCs w:val="24"/>
                <w:lang w:val="ru-RU"/>
              </w:rPr>
              <w:t>48</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28</w:t>
            </w:r>
            <w:r w:rsidR="005B34F5">
              <w:rPr>
                <w:rFonts w:ascii="Times New Roman" w:hAnsi="Times New Roman"/>
                <w:b/>
                <w:bCs/>
                <w:iCs/>
                <w:sz w:val="24"/>
                <w:szCs w:val="24"/>
                <w:lang w:val="ru-RU"/>
              </w:rPr>
              <w:t>48</w:t>
            </w:r>
          </w:p>
        </w:tc>
      </w:tr>
      <w:tr w:rsidR="00F1308C" w:rsidRPr="00956420" w:rsidTr="00C827EB">
        <w:tc>
          <w:tcPr>
            <w:tcW w:w="738" w:type="dxa"/>
            <w:shd w:val="clear" w:color="auto" w:fill="EAF1DD"/>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9</w:t>
            </w:r>
            <w:r w:rsidR="00F1308C" w:rsidRPr="00956420">
              <w:rPr>
                <w:rFonts w:ascii="Times New Roman" w:hAnsi="Times New Roman"/>
                <w:b/>
                <w:bCs/>
                <w:iCs/>
                <w:sz w:val="24"/>
                <w:szCs w:val="24"/>
                <w:lang w:val="ru-RU"/>
              </w:rPr>
              <w:t>.</w:t>
            </w:r>
          </w:p>
        </w:tc>
        <w:tc>
          <w:tcPr>
            <w:tcW w:w="2525" w:type="dxa"/>
            <w:shd w:val="clear" w:color="auto" w:fill="F2F2F2"/>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септембар</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8588</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8588</w:t>
            </w:r>
          </w:p>
        </w:tc>
      </w:tr>
      <w:tr w:rsidR="00F1308C" w:rsidRPr="00956420" w:rsidTr="00C827EB">
        <w:tc>
          <w:tcPr>
            <w:tcW w:w="738" w:type="dxa"/>
            <w:shd w:val="clear" w:color="auto" w:fill="EAF1DD"/>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10</w:t>
            </w:r>
            <w:r w:rsidR="00F1308C" w:rsidRPr="00956420">
              <w:rPr>
                <w:rFonts w:ascii="Times New Roman" w:hAnsi="Times New Roman"/>
                <w:b/>
                <w:bCs/>
                <w:iCs/>
                <w:sz w:val="24"/>
                <w:szCs w:val="24"/>
                <w:lang w:val="ru-RU"/>
              </w:rPr>
              <w:t>.</w:t>
            </w:r>
          </w:p>
        </w:tc>
        <w:tc>
          <w:tcPr>
            <w:tcW w:w="2525" w:type="dxa"/>
            <w:shd w:val="clear" w:color="auto" w:fill="F2F2F2"/>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октобар</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w:t>
            </w:r>
            <w:r w:rsidR="005B34F5">
              <w:rPr>
                <w:rFonts w:ascii="Times New Roman" w:hAnsi="Times New Roman"/>
                <w:b/>
                <w:bCs/>
                <w:iCs/>
                <w:sz w:val="24"/>
                <w:szCs w:val="24"/>
                <w:lang w:val="ru-RU"/>
              </w:rPr>
              <w:t>1852</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w:t>
            </w:r>
            <w:r w:rsidR="005B34F5">
              <w:rPr>
                <w:rFonts w:ascii="Times New Roman" w:hAnsi="Times New Roman"/>
                <w:b/>
                <w:bCs/>
                <w:iCs/>
                <w:sz w:val="24"/>
                <w:szCs w:val="24"/>
                <w:lang w:val="ru-RU"/>
              </w:rPr>
              <w:t>1852</w:t>
            </w:r>
          </w:p>
        </w:tc>
      </w:tr>
      <w:tr w:rsidR="00F1308C" w:rsidRPr="00956420" w:rsidTr="00C827EB">
        <w:tc>
          <w:tcPr>
            <w:tcW w:w="738" w:type="dxa"/>
            <w:shd w:val="clear" w:color="auto" w:fill="EAF1DD"/>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11</w:t>
            </w:r>
            <w:r w:rsidR="00F1308C" w:rsidRPr="00956420">
              <w:rPr>
                <w:rFonts w:ascii="Times New Roman" w:hAnsi="Times New Roman"/>
                <w:b/>
                <w:bCs/>
                <w:iCs/>
                <w:sz w:val="24"/>
                <w:szCs w:val="24"/>
                <w:lang w:val="ru-RU"/>
              </w:rPr>
              <w:t>.</w:t>
            </w:r>
          </w:p>
        </w:tc>
        <w:tc>
          <w:tcPr>
            <w:tcW w:w="2525" w:type="dxa"/>
            <w:shd w:val="clear" w:color="auto" w:fill="F2F2F2"/>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новембар</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11</w:t>
            </w:r>
            <w:r w:rsidR="005B34F5">
              <w:rPr>
                <w:rFonts w:ascii="Times New Roman" w:hAnsi="Times New Roman"/>
                <w:b/>
                <w:bCs/>
                <w:iCs/>
                <w:sz w:val="24"/>
                <w:szCs w:val="24"/>
                <w:lang w:val="ru-RU"/>
              </w:rPr>
              <w:t>684</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11</w:t>
            </w:r>
            <w:r w:rsidR="005B34F5">
              <w:rPr>
                <w:rFonts w:ascii="Times New Roman" w:hAnsi="Times New Roman"/>
                <w:b/>
                <w:bCs/>
                <w:iCs/>
                <w:sz w:val="24"/>
                <w:szCs w:val="24"/>
                <w:lang w:val="ru-RU"/>
              </w:rPr>
              <w:t>684</w:t>
            </w:r>
          </w:p>
        </w:tc>
      </w:tr>
      <w:tr w:rsidR="00F1308C" w:rsidRPr="00956420" w:rsidTr="00C827EB">
        <w:tc>
          <w:tcPr>
            <w:tcW w:w="738" w:type="dxa"/>
            <w:shd w:val="clear" w:color="auto" w:fill="EAF1DD"/>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12</w:t>
            </w:r>
            <w:r w:rsidR="00F1308C" w:rsidRPr="00956420">
              <w:rPr>
                <w:rFonts w:ascii="Times New Roman" w:hAnsi="Times New Roman"/>
                <w:b/>
                <w:bCs/>
                <w:iCs/>
                <w:sz w:val="24"/>
                <w:szCs w:val="24"/>
                <w:lang w:val="ru-RU"/>
              </w:rPr>
              <w:t>.</w:t>
            </w:r>
          </w:p>
        </w:tc>
        <w:tc>
          <w:tcPr>
            <w:tcW w:w="2525" w:type="dxa"/>
            <w:shd w:val="clear" w:color="auto" w:fill="F2F2F2"/>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децембар</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w:t>
            </w:r>
            <w:r w:rsidR="005B34F5">
              <w:rPr>
                <w:rFonts w:ascii="Times New Roman" w:hAnsi="Times New Roman"/>
                <w:b/>
                <w:bCs/>
                <w:iCs/>
                <w:sz w:val="24"/>
                <w:szCs w:val="24"/>
                <w:lang w:val="ru-RU"/>
              </w:rPr>
              <w:t>4516</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w:t>
            </w:r>
            <w:r w:rsidR="005B34F5">
              <w:rPr>
                <w:rFonts w:ascii="Times New Roman" w:hAnsi="Times New Roman"/>
                <w:b/>
                <w:bCs/>
                <w:iCs/>
                <w:sz w:val="24"/>
                <w:szCs w:val="24"/>
                <w:lang w:val="ru-RU"/>
              </w:rPr>
              <w:t>4516</w:t>
            </w:r>
          </w:p>
        </w:tc>
      </w:tr>
      <w:tr w:rsidR="00F1308C" w:rsidRPr="00956420" w:rsidTr="00C827EB">
        <w:tc>
          <w:tcPr>
            <w:tcW w:w="738" w:type="dxa"/>
            <w:shd w:val="clear" w:color="auto" w:fill="EAF1DD"/>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w:t>
            </w:r>
            <w:r w:rsidR="00F1308C" w:rsidRPr="00956420">
              <w:rPr>
                <w:rFonts w:ascii="Times New Roman" w:hAnsi="Times New Roman"/>
                <w:b/>
                <w:bCs/>
                <w:iCs/>
                <w:sz w:val="24"/>
                <w:szCs w:val="24"/>
                <w:lang w:val="ru-RU"/>
              </w:rPr>
              <w:t>.</w:t>
            </w:r>
          </w:p>
        </w:tc>
        <w:tc>
          <w:tcPr>
            <w:tcW w:w="2525" w:type="dxa"/>
            <w:shd w:val="clear" w:color="auto" w:fill="F2F2F2"/>
          </w:tcPr>
          <w:p w:rsidR="00F1308C" w:rsidRPr="00956420" w:rsidRDefault="00FF5780" w:rsidP="00956420">
            <w:pPr>
              <w:jc w:val="both"/>
              <w:rPr>
                <w:rFonts w:ascii="Times New Roman" w:hAnsi="Times New Roman"/>
                <w:b/>
                <w:bCs/>
                <w:iCs/>
                <w:sz w:val="24"/>
                <w:szCs w:val="24"/>
                <w:lang w:val="ru-RU"/>
              </w:rPr>
            </w:pPr>
            <w:r>
              <w:rPr>
                <w:rFonts w:ascii="Times New Roman" w:hAnsi="Times New Roman"/>
                <w:b/>
                <w:bCs/>
                <w:iCs/>
                <w:sz w:val="24"/>
                <w:szCs w:val="24"/>
                <w:lang w:val="ru-RU"/>
              </w:rPr>
              <w:t>Јануар 2018</w:t>
            </w:r>
            <w:r w:rsidR="00014AB9">
              <w:rPr>
                <w:rFonts w:ascii="Times New Roman" w:hAnsi="Times New Roman"/>
                <w:b/>
                <w:bCs/>
                <w:iCs/>
                <w:sz w:val="24"/>
                <w:szCs w:val="24"/>
                <w:lang w:val="ru-RU"/>
              </w:rPr>
              <w:t>.г.</w:t>
            </w:r>
          </w:p>
        </w:tc>
        <w:tc>
          <w:tcPr>
            <w:tcW w:w="2531"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 xml:space="preserve">   10200</w:t>
            </w:r>
          </w:p>
        </w:tc>
        <w:tc>
          <w:tcPr>
            <w:tcW w:w="2503" w:type="dxa"/>
            <w:shd w:val="clear" w:color="auto" w:fill="F2F2F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shd w:val="clear" w:color="auto" w:fill="F2F2F2"/>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 xml:space="preserve">  10200</w:t>
            </w:r>
          </w:p>
        </w:tc>
      </w:tr>
      <w:tr w:rsidR="00014AB9" w:rsidRPr="00956420" w:rsidTr="00C827EB">
        <w:tc>
          <w:tcPr>
            <w:tcW w:w="738" w:type="dxa"/>
            <w:shd w:val="clear" w:color="auto" w:fill="EAF1DD"/>
          </w:tcPr>
          <w:p w:rsidR="00014AB9" w:rsidRDefault="00014AB9" w:rsidP="00956420">
            <w:pPr>
              <w:jc w:val="both"/>
              <w:rPr>
                <w:rFonts w:ascii="Times New Roman" w:hAnsi="Times New Roman"/>
                <w:b/>
                <w:bCs/>
                <w:iCs/>
                <w:sz w:val="24"/>
                <w:szCs w:val="24"/>
                <w:lang w:val="ru-RU"/>
              </w:rPr>
            </w:pPr>
          </w:p>
        </w:tc>
        <w:tc>
          <w:tcPr>
            <w:tcW w:w="2525" w:type="dxa"/>
            <w:shd w:val="clear" w:color="auto" w:fill="F2F2F2"/>
          </w:tcPr>
          <w:p w:rsidR="00014AB9"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Укупно:</w:t>
            </w:r>
          </w:p>
        </w:tc>
        <w:tc>
          <w:tcPr>
            <w:tcW w:w="2531" w:type="dxa"/>
            <w:shd w:val="clear" w:color="auto" w:fill="F2F2F2"/>
          </w:tcPr>
          <w:p w:rsidR="00014AB9"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5B34F5">
              <w:rPr>
                <w:rFonts w:ascii="Times New Roman" w:hAnsi="Times New Roman"/>
                <w:b/>
                <w:bCs/>
                <w:iCs/>
                <w:sz w:val="24"/>
                <w:szCs w:val="24"/>
                <w:lang w:val="ru-RU"/>
              </w:rPr>
              <w:t xml:space="preserve">   101044</w:t>
            </w:r>
          </w:p>
        </w:tc>
        <w:tc>
          <w:tcPr>
            <w:tcW w:w="2503" w:type="dxa"/>
            <w:shd w:val="clear" w:color="auto" w:fill="F2F2F2"/>
          </w:tcPr>
          <w:p w:rsidR="00014AB9" w:rsidRPr="00956420" w:rsidRDefault="00014AB9" w:rsidP="00956420">
            <w:pPr>
              <w:jc w:val="both"/>
              <w:rPr>
                <w:rFonts w:ascii="Times New Roman" w:hAnsi="Times New Roman"/>
                <w:b/>
                <w:bCs/>
                <w:iCs/>
                <w:sz w:val="24"/>
                <w:szCs w:val="24"/>
                <w:lang w:val="ru-RU"/>
              </w:rPr>
            </w:pPr>
          </w:p>
        </w:tc>
        <w:tc>
          <w:tcPr>
            <w:tcW w:w="2492" w:type="dxa"/>
            <w:shd w:val="clear" w:color="auto" w:fill="F2F2F2"/>
          </w:tcPr>
          <w:p w:rsidR="00014AB9"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w:t>
            </w:r>
            <w:r w:rsidR="005B34F5">
              <w:rPr>
                <w:rFonts w:ascii="Times New Roman" w:hAnsi="Times New Roman"/>
                <w:b/>
                <w:bCs/>
                <w:iCs/>
                <w:sz w:val="24"/>
                <w:szCs w:val="24"/>
                <w:lang w:val="ru-RU"/>
              </w:rPr>
              <w:t>01044</w:t>
            </w:r>
          </w:p>
        </w:tc>
      </w:tr>
    </w:tbl>
    <w:p w:rsidR="00880D67" w:rsidRPr="00880D67" w:rsidRDefault="00880D67" w:rsidP="009C4656">
      <w:pPr>
        <w:jc w:val="both"/>
        <w:rPr>
          <w:rFonts w:ascii="Times New Roman" w:hAnsi="Times New Roman"/>
          <w:b/>
          <w:bCs/>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Default="00F1308C"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Табела-преглед планиране потрошње електричне енергије</w:t>
      </w:r>
    </w:p>
    <w:p w:rsidR="00F1308C" w:rsidRDefault="00F1308C"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за једногодишњи период од дана закључења уговора</w:t>
      </w:r>
    </w:p>
    <w:p w:rsidR="00F1308C" w:rsidRDefault="00F1308C" w:rsidP="009C4656">
      <w:pPr>
        <w:jc w:val="both"/>
        <w:rPr>
          <w:rFonts w:ascii="Times New Roman" w:hAnsi="Times New Roman"/>
          <w:b/>
          <w:bCs/>
          <w:i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941"/>
        <w:gridCol w:w="2250"/>
        <w:gridCol w:w="2520"/>
        <w:gridCol w:w="2478"/>
      </w:tblGrid>
      <w:tr w:rsidR="00F1308C" w:rsidRPr="00956420" w:rsidTr="00C827EB">
        <w:tc>
          <w:tcPr>
            <w:tcW w:w="3168" w:type="dxa"/>
            <w:gridSpan w:val="2"/>
            <w:shd w:val="clear" w:color="auto" w:fill="EAF1DD"/>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ЕД број</w:t>
            </w:r>
          </w:p>
          <w:p w:rsidR="00F1308C" w:rsidRPr="00956420" w:rsidRDefault="00412012"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99011180</w:t>
            </w:r>
          </w:p>
        </w:tc>
        <w:tc>
          <w:tcPr>
            <w:tcW w:w="7248" w:type="dxa"/>
            <w:gridSpan w:val="3"/>
            <w:shd w:val="clear" w:color="auto" w:fill="EAF1DD"/>
          </w:tcPr>
          <w:p w:rsidR="00F1308C"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w:t>
            </w:r>
          </w:p>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ШИРОКА ПОТРОШЊА - ЈЕДНОТАРИФНИ</w:t>
            </w:r>
          </w:p>
        </w:tc>
      </w:tr>
      <w:tr w:rsidR="004B05E0" w:rsidRPr="00956420" w:rsidTr="00C827EB">
        <w:tc>
          <w:tcPr>
            <w:tcW w:w="3168" w:type="dxa"/>
            <w:gridSpan w:val="2"/>
            <w:shd w:val="clear" w:color="auto" w:fill="EAF1DD"/>
          </w:tcPr>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Мерно место ОШ»Раде </w:t>
            </w:r>
          </w:p>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Драинац»,Ковиловска 1,</w:t>
            </w:r>
          </w:p>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11211 Београд-Борча</w:t>
            </w:r>
          </w:p>
          <w:p w:rsidR="004B05E0" w:rsidRPr="00956420" w:rsidRDefault="004B05E0" w:rsidP="00956420">
            <w:pPr>
              <w:jc w:val="both"/>
              <w:rPr>
                <w:rFonts w:ascii="Times New Roman" w:hAnsi="Times New Roman"/>
                <w:b/>
                <w:bCs/>
                <w:iCs/>
                <w:sz w:val="24"/>
                <w:szCs w:val="24"/>
                <w:lang w:val="ru-RU"/>
              </w:rPr>
            </w:pPr>
          </w:p>
        </w:tc>
        <w:tc>
          <w:tcPr>
            <w:tcW w:w="2250" w:type="dxa"/>
            <w:shd w:val="clear" w:color="auto" w:fill="EAF1DD"/>
          </w:tcPr>
          <w:p w:rsidR="004B05E0" w:rsidRDefault="004B05E0" w:rsidP="00956420">
            <w:pPr>
              <w:jc w:val="both"/>
              <w:rPr>
                <w:rFonts w:ascii="Times New Roman" w:hAnsi="Times New Roman"/>
                <w:b/>
                <w:bCs/>
                <w:iCs/>
                <w:sz w:val="24"/>
                <w:szCs w:val="24"/>
                <w:lang w:val="sr-Latn-RS"/>
              </w:rPr>
            </w:pPr>
            <w:r w:rsidRPr="00956420">
              <w:rPr>
                <w:rFonts w:ascii="Times New Roman" w:hAnsi="Times New Roman"/>
                <w:b/>
                <w:bCs/>
                <w:iCs/>
                <w:sz w:val="24"/>
                <w:szCs w:val="24"/>
                <w:lang w:val="ru-RU"/>
              </w:rPr>
              <w:t>ВИША  ТАРИФА</w:t>
            </w:r>
          </w:p>
          <w:p w:rsidR="00EF1403" w:rsidRPr="00EF1403" w:rsidRDefault="00EF1403" w:rsidP="00956420">
            <w:pPr>
              <w:jc w:val="both"/>
              <w:rPr>
                <w:rFonts w:ascii="Times New Roman" w:hAnsi="Times New Roman"/>
                <w:b/>
                <w:bCs/>
                <w:iCs/>
                <w:sz w:val="24"/>
                <w:szCs w:val="24"/>
                <w:lang w:val="sr-Latn-RS"/>
              </w:rPr>
            </w:pPr>
            <w:r>
              <w:rPr>
                <w:rFonts w:ascii="Times New Roman" w:hAnsi="Times New Roman"/>
                <w:b/>
                <w:bCs/>
                <w:iCs/>
                <w:sz w:val="24"/>
                <w:szCs w:val="24"/>
                <w:lang w:val="sr-Latn-RS"/>
              </w:rPr>
              <w:t xml:space="preserve">             (kwh)</w:t>
            </w:r>
          </w:p>
        </w:tc>
        <w:tc>
          <w:tcPr>
            <w:tcW w:w="2520" w:type="dxa"/>
            <w:shd w:val="clear" w:color="auto" w:fill="EAF1DD"/>
          </w:tcPr>
          <w:p w:rsidR="004B05E0" w:rsidRDefault="004B05E0" w:rsidP="00956420">
            <w:pPr>
              <w:jc w:val="both"/>
              <w:rPr>
                <w:rFonts w:ascii="Times New Roman" w:hAnsi="Times New Roman"/>
                <w:b/>
                <w:bCs/>
                <w:iCs/>
                <w:sz w:val="24"/>
                <w:szCs w:val="24"/>
                <w:lang w:val="sr-Latn-RS"/>
              </w:rPr>
            </w:pPr>
            <w:r w:rsidRPr="00956420">
              <w:rPr>
                <w:rFonts w:ascii="Times New Roman" w:hAnsi="Times New Roman"/>
                <w:b/>
                <w:bCs/>
                <w:iCs/>
                <w:sz w:val="24"/>
                <w:szCs w:val="24"/>
                <w:lang w:val="ru-RU"/>
              </w:rPr>
              <w:t>НИЖА   ТАРИФА</w:t>
            </w:r>
          </w:p>
          <w:p w:rsidR="00EF1403" w:rsidRPr="00EF1403" w:rsidRDefault="00EF1403" w:rsidP="00956420">
            <w:pPr>
              <w:jc w:val="both"/>
              <w:rPr>
                <w:rFonts w:ascii="Times New Roman" w:hAnsi="Times New Roman"/>
                <w:b/>
                <w:bCs/>
                <w:iCs/>
                <w:sz w:val="24"/>
                <w:szCs w:val="24"/>
                <w:lang w:val="sr-Latn-RS"/>
              </w:rPr>
            </w:pPr>
            <w:r>
              <w:rPr>
                <w:rFonts w:ascii="Times New Roman" w:hAnsi="Times New Roman"/>
                <w:b/>
                <w:bCs/>
                <w:iCs/>
                <w:sz w:val="24"/>
                <w:szCs w:val="24"/>
                <w:lang w:val="sr-Latn-RS"/>
              </w:rPr>
              <w:t xml:space="preserve">           (kwh)</w:t>
            </w:r>
          </w:p>
        </w:tc>
        <w:tc>
          <w:tcPr>
            <w:tcW w:w="2478" w:type="dxa"/>
            <w:shd w:val="clear" w:color="auto" w:fill="EAF1DD"/>
          </w:tcPr>
          <w:p w:rsidR="004B05E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УКУПНО</w:t>
            </w:r>
          </w:p>
          <w:p w:rsidR="00EF1403" w:rsidRPr="00EF1403" w:rsidRDefault="00EF1403" w:rsidP="00956420">
            <w:pPr>
              <w:jc w:val="both"/>
              <w:rPr>
                <w:rFonts w:ascii="Times New Roman" w:hAnsi="Times New Roman"/>
                <w:b/>
                <w:bCs/>
                <w:iCs/>
                <w:sz w:val="24"/>
                <w:szCs w:val="24"/>
                <w:lang w:val="sr-Latn-RS"/>
              </w:rPr>
            </w:pPr>
            <w:r>
              <w:rPr>
                <w:rFonts w:ascii="Times New Roman" w:hAnsi="Times New Roman"/>
                <w:b/>
                <w:bCs/>
                <w:iCs/>
                <w:sz w:val="24"/>
                <w:szCs w:val="24"/>
                <w:lang w:val="ru-RU"/>
              </w:rPr>
              <w:t xml:space="preserve">         (kwh)</w:t>
            </w:r>
          </w:p>
        </w:tc>
      </w:tr>
      <w:tr w:rsidR="004B05E0" w:rsidRPr="00956420" w:rsidTr="00C827EB">
        <w:tc>
          <w:tcPr>
            <w:tcW w:w="1227" w:type="dxa"/>
            <w:shd w:val="clear" w:color="auto" w:fill="EAF1DD"/>
          </w:tcPr>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Број</w:t>
            </w:r>
          </w:p>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бројила</w:t>
            </w:r>
          </w:p>
        </w:tc>
        <w:tc>
          <w:tcPr>
            <w:tcW w:w="1941" w:type="dxa"/>
            <w:shd w:val="clear" w:color="auto" w:fill="EAF1DD"/>
          </w:tcPr>
          <w:p w:rsidR="004B05E0" w:rsidRPr="00956420" w:rsidRDefault="004B05E0" w:rsidP="00956420">
            <w:pPr>
              <w:jc w:val="both"/>
              <w:rPr>
                <w:rFonts w:ascii="Times New Roman" w:hAnsi="Times New Roman"/>
                <w:b/>
                <w:bCs/>
                <w:iCs/>
                <w:sz w:val="24"/>
                <w:szCs w:val="24"/>
                <w:lang w:val="ru-RU"/>
              </w:rPr>
            </w:pPr>
          </w:p>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977682</w:t>
            </w:r>
          </w:p>
        </w:tc>
        <w:tc>
          <w:tcPr>
            <w:tcW w:w="2250" w:type="dxa"/>
            <w:shd w:val="clear" w:color="auto" w:fill="F2F2F2"/>
          </w:tcPr>
          <w:p w:rsidR="004B05E0" w:rsidRDefault="004B05E0" w:rsidP="00956420">
            <w:pPr>
              <w:jc w:val="both"/>
              <w:rPr>
                <w:rFonts w:ascii="Times New Roman" w:hAnsi="Times New Roman"/>
                <w:b/>
                <w:bCs/>
                <w:iCs/>
                <w:sz w:val="24"/>
                <w:szCs w:val="24"/>
                <w:lang w:val="ru-RU"/>
              </w:rPr>
            </w:pPr>
          </w:p>
          <w:p w:rsidR="00EB6FE6"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w:t>
            </w:r>
            <w:r w:rsidR="005B34F5">
              <w:rPr>
                <w:rFonts w:ascii="Times New Roman" w:hAnsi="Times New Roman"/>
                <w:b/>
                <w:bCs/>
                <w:iCs/>
                <w:sz w:val="24"/>
                <w:szCs w:val="24"/>
                <w:lang w:val="ru-RU"/>
              </w:rPr>
              <w:t>01044</w:t>
            </w:r>
          </w:p>
        </w:tc>
        <w:tc>
          <w:tcPr>
            <w:tcW w:w="2520" w:type="dxa"/>
            <w:shd w:val="clear" w:color="auto" w:fill="F2F2F2"/>
          </w:tcPr>
          <w:p w:rsidR="00EE4BA7" w:rsidRDefault="00F27C39" w:rsidP="00956420">
            <w:pPr>
              <w:jc w:val="both"/>
              <w:rPr>
                <w:rFonts w:ascii="Times New Roman" w:hAnsi="Times New Roman"/>
                <w:b/>
                <w:bCs/>
                <w:iCs/>
                <w:sz w:val="24"/>
                <w:szCs w:val="24"/>
                <w:lang w:val="sr-Cyrl-RS"/>
              </w:rPr>
            </w:pPr>
            <w:r>
              <w:rPr>
                <w:rFonts w:ascii="Times New Roman" w:hAnsi="Times New Roman"/>
                <w:b/>
                <w:bCs/>
                <w:iCs/>
                <w:sz w:val="24"/>
                <w:szCs w:val="24"/>
              </w:rPr>
              <w:t xml:space="preserve"> </w:t>
            </w:r>
          </w:p>
          <w:p w:rsidR="004B05E0" w:rsidRPr="00F27C39" w:rsidRDefault="00EE4BA7" w:rsidP="00956420">
            <w:pPr>
              <w:jc w:val="both"/>
              <w:rPr>
                <w:rFonts w:ascii="Times New Roman" w:hAnsi="Times New Roman"/>
                <w:b/>
                <w:bCs/>
                <w:iCs/>
                <w:sz w:val="24"/>
                <w:szCs w:val="24"/>
              </w:rPr>
            </w:pPr>
            <w:r>
              <w:rPr>
                <w:rFonts w:ascii="Times New Roman" w:hAnsi="Times New Roman"/>
                <w:b/>
                <w:bCs/>
                <w:iCs/>
                <w:sz w:val="24"/>
                <w:szCs w:val="24"/>
                <w:lang w:val="sr-Cyrl-RS"/>
              </w:rPr>
              <w:t xml:space="preserve">                0</w:t>
            </w:r>
            <w:r w:rsidR="00F27C39">
              <w:rPr>
                <w:rFonts w:ascii="Times New Roman" w:hAnsi="Times New Roman"/>
                <w:b/>
                <w:bCs/>
                <w:iCs/>
                <w:sz w:val="24"/>
                <w:szCs w:val="24"/>
              </w:rPr>
              <w:t xml:space="preserve">     </w:t>
            </w:r>
          </w:p>
        </w:tc>
        <w:tc>
          <w:tcPr>
            <w:tcW w:w="2478" w:type="dxa"/>
            <w:shd w:val="clear" w:color="auto" w:fill="F2F2F2"/>
          </w:tcPr>
          <w:p w:rsidR="004B05E0" w:rsidRDefault="004B05E0" w:rsidP="00956420">
            <w:pPr>
              <w:jc w:val="both"/>
              <w:rPr>
                <w:rFonts w:ascii="Times New Roman" w:hAnsi="Times New Roman"/>
                <w:b/>
                <w:bCs/>
                <w:iCs/>
                <w:sz w:val="24"/>
                <w:szCs w:val="24"/>
                <w:lang w:val="ru-RU"/>
              </w:rPr>
            </w:pPr>
          </w:p>
          <w:p w:rsidR="00EB6FE6"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w:t>
            </w:r>
            <w:r w:rsidR="005B34F5">
              <w:rPr>
                <w:rFonts w:ascii="Times New Roman" w:hAnsi="Times New Roman"/>
                <w:b/>
                <w:bCs/>
                <w:iCs/>
                <w:sz w:val="24"/>
                <w:szCs w:val="24"/>
                <w:lang w:val="ru-RU"/>
              </w:rPr>
              <w:t>01044</w:t>
            </w:r>
          </w:p>
        </w:tc>
      </w:tr>
    </w:tbl>
    <w:p w:rsidR="00F1308C" w:rsidRPr="00F1308C" w:rsidRDefault="00F1308C" w:rsidP="009C4656">
      <w:pPr>
        <w:jc w:val="both"/>
        <w:rPr>
          <w:rFonts w:ascii="Times New Roman" w:hAnsi="Times New Roman"/>
          <w:b/>
          <w:bCs/>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Default="009C4656" w:rsidP="009C4656">
      <w:pPr>
        <w:jc w:val="both"/>
        <w:rPr>
          <w:rFonts w:ascii="Times New Roman" w:hAnsi="Times New Roman"/>
          <w:b/>
          <w:bCs/>
          <w:i/>
          <w:iCs/>
          <w:sz w:val="24"/>
          <w:szCs w:val="24"/>
          <w:lang w:val="ru-RU"/>
        </w:rPr>
      </w:pPr>
    </w:p>
    <w:p w:rsidR="00880D67" w:rsidRPr="00B47C53" w:rsidRDefault="00880D67" w:rsidP="00880D67">
      <w:pPr>
        <w:jc w:val="both"/>
        <w:rPr>
          <w:rFonts w:ascii="Times New Roman" w:hAnsi="Times New Roman"/>
          <w:b/>
          <w:bCs/>
          <w:sz w:val="24"/>
          <w:szCs w:val="24"/>
          <w:lang w:val="ru-RU"/>
        </w:rPr>
      </w:pPr>
      <w:r w:rsidRPr="00B47C53">
        <w:rPr>
          <w:rFonts w:ascii="Times New Roman" w:hAnsi="Times New Roman"/>
          <w:b/>
          <w:bCs/>
          <w:sz w:val="24"/>
          <w:szCs w:val="24"/>
          <w:lang w:val="ru-RU"/>
        </w:rPr>
        <w:t>9. Начин спровођења контроле и обезбеђивање гаранције квалитета</w:t>
      </w:r>
    </w:p>
    <w:p w:rsidR="00880D67" w:rsidRPr="00B47C53" w:rsidRDefault="00880D67" w:rsidP="00880D67">
      <w:pPr>
        <w:jc w:val="both"/>
        <w:rPr>
          <w:rFonts w:ascii="Times New Roman" w:hAnsi="Times New Roman"/>
          <w:sz w:val="24"/>
          <w:szCs w:val="24"/>
          <w:lang w:val="ru-RU"/>
        </w:rPr>
      </w:pPr>
      <w:r w:rsidRPr="00B47C53">
        <w:rPr>
          <w:rFonts w:ascii="Times New Roman" w:hAnsi="Times New Roman"/>
          <w:sz w:val="24"/>
          <w:szCs w:val="24"/>
          <w:lang w:val="ru-RU"/>
        </w:rPr>
        <w:t xml:space="preserve">У складу са </w:t>
      </w:r>
      <w:r w:rsidR="008722DE">
        <w:rPr>
          <w:rFonts w:ascii="Times New Roman" w:hAnsi="Times New Roman"/>
          <w:sz w:val="24"/>
          <w:szCs w:val="24"/>
          <w:lang w:val="ru-RU"/>
        </w:rPr>
        <w:t>одредбама докумената из  тачке 5</w:t>
      </w:r>
      <w:r w:rsidRPr="00B47C53">
        <w:rPr>
          <w:rFonts w:ascii="Times New Roman" w:hAnsi="Times New Roman"/>
          <w:sz w:val="24"/>
          <w:szCs w:val="24"/>
          <w:lang w:val="ru-RU"/>
        </w:rPr>
        <w:t>. овог поглавља конкурсне документације.</w:t>
      </w:r>
    </w:p>
    <w:p w:rsidR="00B31E54" w:rsidRPr="00B47C53" w:rsidRDefault="00B31E54"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Default="009C4656" w:rsidP="009C4656">
      <w:pPr>
        <w:jc w:val="both"/>
        <w:rPr>
          <w:rFonts w:ascii="Times New Roman" w:hAnsi="Times New Roman"/>
          <w:b/>
          <w:bCs/>
          <w:i/>
          <w:iCs/>
          <w:sz w:val="24"/>
          <w:szCs w:val="24"/>
          <w:lang w:val="ru-RU"/>
        </w:rPr>
      </w:pPr>
    </w:p>
    <w:p w:rsidR="00F1308C" w:rsidRDefault="00F1308C" w:rsidP="009C4656">
      <w:pPr>
        <w:jc w:val="both"/>
        <w:rPr>
          <w:rFonts w:ascii="Times New Roman" w:hAnsi="Times New Roman"/>
          <w:b/>
          <w:bCs/>
          <w:i/>
          <w:iCs/>
          <w:sz w:val="24"/>
          <w:szCs w:val="24"/>
          <w:lang w:val="ru-RU"/>
        </w:rPr>
      </w:pPr>
    </w:p>
    <w:p w:rsidR="00F1308C" w:rsidRDefault="00F1308C" w:rsidP="009C4656">
      <w:pPr>
        <w:jc w:val="both"/>
        <w:rPr>
          <w:rFonts w:ascii="Times New Roman" w:hAnsi="Times New Roman"/>
          <w:b/>
          <w:bCs/>
          <w:i/>
          <w:iCs/>
          <w:sz w:val="24"/>
          <w:szCs w:val="24"/>
          <w:lang w:val="ru-RU"/>
        </w:rPr>
      </w:pPr>
    </w:p>
    <w:p w:rsidR="00763209" w:rsidRDefault="00763209" w:rsidP="009C4656">
      <w:pPr>
        <w:jc w:val="both"/>
        <w:rPr>
          <w:rFonts w:ascii="Times New Roman" w:hAnsi="Times New Roman"/>
          <w:b/>
          <w:bCs/>
          <w:i/>
          <w:iCs/>
          <w:sz w:val="24"/>
          <w:szCs w:val="24"/>
          <w:lang w:val="ru-RU"/>
        </w:rPr>
      </w:pPr>
    </w:p>
    <w:p w:rsidR="00763209" w:rsidRDefault="00763209" w:rsidP="009C4656">
      <w:pPr>
        <w:jc w:val="both"/>
        <w:rPr>
          <w:rFonts w:ascii="Times New Roman" w:hAnsi="Times New Roman"/>
          <w:b/>
          <w:bCs/>
          <w:i/>
          <w:iCs/>
          <w:sz w:val="24"/>
          <w:szCs w:val="24"/>
          <w:lang w:val="ru-RU"/>
        </w:rPr>
      </w:pPr>
    </w:p>
    <w:p w:rsidR="00763209" w:rsidRDefault="00763209" w:rsidP="009C4656">
      <w:pPr>
        <w:jc w:val="both"/>
        <w:rPr>
          <w:rFonts w:ascii="Times New Roman" w:hAnsi="Times New Roman"/>
          <w:b/>
          <w:bCs/>
          <w:i/>
          <w:iCs/>
          <w:sz w:val="24"/>
          <w:szCs w:val="24"/>
          <w:lang w:val="ru-RU"/>
        </w:rPr>
      </w:pPr>
    </w:p>
    <w:p w:rsidR="00763209" w:rsidRPr="00B47C53" w:rsidRDefault="00763209" w:rsidP="009C4656">
      <w:pPr>
        <w:jc w:val="both"/>
        <w:rPr>
          <w:rFonts w:ascii="Times New Roman" w:hAnsi="Times New Roman"/>
          <w:b/>
          <w:bCs/>
          <w:i/>
          <w:iCs/>
          <w:sz w:val="24"/>
          <w:szCs w:val="24"/>
          <w:lang w:val="ru-RU"/>
        </w:rPr>
      </w:pPr>
    </w:p>
    <w:p w:rsidR="009C4656" w:rsidRPr="00B47C53" w:rsidRDefault="009C4656" w:rsidP="009C4656">
      <w:pPr>
        <w:rPr>
          <w:rFonts w:ascii="Times New Roman" w:hAnsi="Times New Roman"/>
          <w:b/>
          <w:bCs/>
          <w:sz w:val="24"/>
          <w:szCs w:val="24"/>
          <w:lang w:val="ru-RU"/>
        </w:rPr>
      </w:pPr>
      <w:r w:rsidRPr="00B47C53">
        <w:rPr>
          <w:rFonts w:ascii="Times New Roman" w:hAnsi="Times New Roman"/>
          <w:b/>
          <w:bCs/>
          <w:sz w:val="24"/>
          <w:szCs w:val="24"/>
          <w:lang w:val="ru-RU"/>
        </w:rPr>
        <w:t xml:space="preserve">                                                                                                                  </w:t>
      </w:r>
      <w:r w:rsidR="00B91F2B">
        <w:rPr>
          <w:rFonts w:ascii="Times New Roman" w:hAnsi="Times New Roman"/>
          <w:b/>
          <w:bCs/>
          <w:sz w:val="24"/>
          <w:szCs w:val="24"/>
          <w:lang w:val="ru-RU"/>
        </w:rPr>
        <w:t xml:space="preserve">                            </w:t>
      </w:r>
      <w:r w:rsidRPr="00B47C53">
        <w:rPr>
          <w:rFonts w:ascii="Times New Roman" w:hAnsi="Times New Roman"/>
          <w:b/>
          <w:bCs/>
          <w:sz w:val="24"/>
          <w:szCs w:val="24"/>
          <w:lang w:val="ru-RU"/>
        </w:rPr>
        <w:t xml:space="preserve"> </w:t>
      </w:r>
    </w:p>
    <w:p w:rsidR="009C4656" w:rsidRPr="00B47C53" w:rsidRDefault="007919FC" w:rsidP="009C4656">
      <w:pPr>
        <w:rPr>
          <w:rFonts w:ascii="Times New Roman" w:hAnsi="Times New Roman"/>
          <w:b/>
          <w:bCs/>
          <w:sz w:val="24"/>
          <w:szCs w:val="24"/>
          <w:lang w:val="ru-RU"/>
        </w:rPr>
      </w:pPr>
      <w:r>
        <w:rPr>
          <w:rFonts w:ascii="Times New Roman" w:hAnsi="Times New Roman"/>
          <w:b/>
          <w:bCs/>
          <w:sz w:val="24"/>
          <w:szCs w:val="24"/>
        </w:rPr>
        <w:lastRenderedPageBreak/>
        <w:t xml:space="preserve"> IV</w:t>
      </w:r>
      <w:r w:rsidR="00B142B3">
        <w:rPr>
          <w:rFonts w:ascii="Times New Roman" w:hAnsi="Times New Roman"/>
          <w:b/>
          <w:bCs/>
          <w:sz w:val="24"/>
          <w:szCs w:val="24"/>
        </w:rPr>
        <w:t xml:space="preserve"> </w:t>
      </w:r>
      <w:r>
        <w:rPr>
          <w:rFonts w:ascii="Times New Roman" w:hAnsi="Times New Roman"/>
          <w:b/>
          <w:bCs/>
          <w:sz w:val="24"/>
          <w:szCs w:val="24"/>
        </w:rPr>
        <w:t xml:space="preserve"> </w:t>
      </w:r>
      <w:r w:rsidR="009C4656" w:rsidRPr="00B47C53">
        <w:rPr>
          <w:rFonts w:ascii="Times New Roman" w:hAnsi="Times New Roman"/>
          <w:b/>
          <w:bCs/>
          <w:sz w:val="24"/>
          <w:szCs w:val="24"/>
          <w:lang w:val="ru-RU"/>
        </w:rPr>
        <w:t xml:space="preserve">ОБРАЗАЦ СТРУКТУРЕ ПОНУЂЕНЕ ЦЕНЕ </w:t>
      </w:r>
    </w:p>
    <w:p w:rsidR="009C4656" w:rsidRPr="00FF5780" w:rsidRDefault="009C4656" w:rsidP="009C4656">
      <w:pPr>
        <w:rPr>
          <w:rFonts w:ascii="Times New Roman" w:hAnsi="Times New Roman"/>
          <w:b/>
          <w:bCs/>
          <w:sz w:val="24"/>
          <w:szCs w:val="24"/>
          <w:lang w:val="sr-Cyrl-RS"/>
        </w:rPr>
      </w:pPr>
      <w:r w:rsidRPr="00B47C53">
        <w:rPr>
          <w:rFonts w:ascii="Times New Roman" w:hAnsi="Times New Roman"/>
          <w:b/>
          <w:bCs/>
          <w:sz w:val="24"/>
          <w:szCs w:val="24"/>
          <w:lang w:val="ru-RU"/>
        </w:rPr>
        <w:t xml:space="preserve">ЗА ЈАВНУ НАБАВКУ </w:t>
      </w:r>
      <w:r w:rsidR="00DE6456">
        <w:rPr>
          <w:rFonts w:ascii="Times New Roman" w:hAnsi="Times New Roman"/>
          <w:b/>
          <w:bCs/>
          <w:sz w:val="24"/>
          <w:szCs w:val="24"/>
          <w:lang w:val="sr-Cyrl-CS"/>
        </w:rPr>
        <w:t>БР.</w:t>
      </w:r>
      <w:r w:rsidR="00146DDA">
        <w:rPr>
          <w:rFonts w:ascii="Times New Roman" w:hAnsi="Times New Roman"/>
          <w:b/>
          <w:bCs/>
          <w:sz w:val="24"/>
          <w:szCs w:val="24"/>
          <w:lang w:val="sr-Cyrl-CS"/>
        </w:rPr>
        <w:t>1</w:t>
      </w:r>
      <w:r w:rsidR="00C53E01">
        <w:rPr>
          <w:rFonts w:ascii="Times New Roman" w:hAnsi="Times New Roman"/>
          <w:b/>
          <w:bCs/>
          <w:sz w:val="24"/>
          <w:szCs w:val="24"/>
          <w:lang w:val="sr-Cyrl-CS"/>
        </w:rPr>
        <w:t>/201</w:t>
      </w:r>
      <w:r w:rsidR="00FF5780">
        <w:rPr>
          <w:rFonts w:ascii="Times New Roman" w:hAnsi="Times New Roman"/>
          <w:b/>
          <w:bCs/>
          <w:sz w:val="24"/>
          <w:szCs w:val="24"/>
          <w:lang w:val="sr-Cyrl-RS"/>
        </w:rPr>
        <w:t>7</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Понуђачи су дужни да у склопу обрасца структуре цена посебно искажу трошкове који чине укупну цену у облику проценталног учешћа , а за следеће врсте трошкова:</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1.трошкови рада ___________ %</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2.трошкови материјала _______%</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3.трошкови енергије _________%</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4.трошкови транспорта ________%.</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5.стопа пдв________________%</w:t>
      </w:r>
    </w:p>
    <w:p w:rsidR="009C4656" w:rsidRPr="00B47C53" w:rsidRDefault="009C4656" w:rsidP="009C4656">
      <w:pPr>
        <w:outlineLvl w:val="0"/>
        <w:rPr>
          <w:rFonts w:ascii="Times New Roman" w:hAnsi="Times New Roman"/>
          <w:sz w:val="24"/>
          <w:szCs w:val="24"/>
          <w:lang w:val="it-IT"/>
        </w:rPr>
      </w:pPr>
      <w:r w:rsidRPr="00B47C53">
        <w:rPr>
          <w:rFonts w:ascii="Times New Roman" w:hAnsi="Times New Roman"/>
          <w:sz w:val="24"/>
          <w:szCs w:val="24"/>
          <w:lang w:val="it-IT"/>
        </w:rPr>
        <w:t>УПУТСТВО ЗА ПОПУЊАВАЊЕ ОБРАСЦА СТРУКТУРЕ ЦЕНЕ</w:t>
      </w:r>
    </w:p>
    <w:p w:rsidR="009C4656" w:rsidRPr="00B47C53" w:rsidRDefault="009C4656" w:rsidP="009C4656">
      <w:pPr>
        <w:rPr>
          <w:rFonts w:ascii="Times New Roman" w:hAnsi="Times New Roman"/>
          <w:sz w:val="24"/>
          <w:szCs w:val="24"/>
          <w:lang w:val="it-IT"/>
        </w:rPr>
      </w:pPr>
      <w:r w:rsidRPr="00B47C53">
        <w:rPr>
          <w:rFonts w:ascii="Times New Roman" w:hAnsi="Times New Roman"/>
          <w:sz w:val="24"/>
          <w:szCs w:val="24"/>
          <w:lang w:val="it-IT"/>
        </w:rPr>
        <w:t>Понуђачи су обавезни да попуне предметни образац битним елементима и то :</w:t>
      </w:r>
    </w:p>
    <w:p w:rsidR="009C4656" w:rsidRPr="00B47C53" w:rsidRDefault="009C4656" w:rsidP="009C4656">
      <w:pPr>
        <w:rPr>
          <w:rFonts w:ascii="Times New Roman" w:hAnsi="Times New Roman"/>
          <w:sz w:val="24"/>
          <w:szCs w:val="24"/>
          <w:lang w:val="sr-Cyrl-CS"/>
        </w:rPr>
      </w:pPr>
      <w:r w:rsidRPr="00B47C53">
        <w:rPr>
          <w:rFonts w:ascii="Times New Roman" w:hAnsi="Times New Roman"/>
          <w:sz w:val="24"/>
          <w:szCs w:val="24"/>
          <w:lang w:val="it-IT"/>
        </w:rPr>
        <w:t>1.Пун назив понуђача</w:t>
      </w:r>
      <w:r w:rsidRPr="00B47C53">
        <w:rPr>
          <w:rFonts w:ascii="Times New Roman" w:hAnsi="Times New Roman"/>
          <w:sz w:val="24"/>
          <w:szCs w:val="24"/>
          <w:lang w:val="sr-Cyrl-CS"/>
        </w:rPr>
        <w:t>__________________________________</w:t>
      </w:r>
    </w:p>
    <w:p w:rsidR="009C4656" w:rsidRPr="00B47C53" w:rsidRDefault="009C4656" w:rsidP="009C4656">
      <w:pPr>
        <w:rPr>
          <w:rFonts w:ascii="Times New Roman" w:hAnsi="Times New Roman"/>
          <w:sz w:val="24"/>
          <w:szCs w:val="24"/>
          <w:lang w:val="sr-Cyrl-CS"/>
        </w:rPr>
      </w:pPr>
      <w:r w:rsidRPr="00B47C53">
        <w:rPr>
          <w:rFonts w:ascii="Times New Roman" w:hAnsi="Times New Roman"/>
          <w:sz w:val="24"/>
          <w:szCs w:val="24"/>
          <w:lang w:val="it-IT"/>
        </w:rPr>
        <w:t>2.Адресу</w:t>
      </w:r>
      <w:r w:rsidRPr="00B47C53">
        <w:rPr>
          <w:rFonts w:ascii="Times New Roman" w:hAnsi="Times New Roman"/>
          <w:sz w:val="24"/>
          <w:szCs w:val="24"/>
          <w:lang w:val="sr-Cyrl-CS"/>
        </w:rPr>
        <w:t>_____________________________________________</w:t>
      </w:r>
    </w:p>
    <w:p w:rsidR="009C4656" w:rsidRPr="00B47C53" w:rsidRDefault="009C4656" w:rsidP="009C4656">
      <w:pPr>
        <w:rPr>
          <w:rFonts w:ascii="Times New Roman" w:hAnsi="Times New Roman"/>
          <w:sz w:val="24"/>
          <w:szCs w:val="24"/>
          <w:lang w:val="sr-Cyrl-CS"/>
        </w:rPr>
      </w:pPr>
      <w:r w:rsidRPr="00B47C53">
        <w:rPr>
          <w:rFonts w:ascii="Times New Roman" w:hAnsi="Times New Roman"/>
          <w:sz w:val="24"/>
          <w:szCs w:val="24"/>
          <w:lang w:val="it-IT"/>
        </w:rPr>
        <w:t>3.Број телефона /телефаxа , име и презиме лица за контакт</w:t>
      </w:r>
      <w:r w:rsidRPr="00B47C53">
        <w:rPr>
          <w:rFonts w:ascii="Times New Roman" w:hAnsi="Times New Roman"/>
          <w:sz w:val="24"/>
          <w:szCs w:val="24"/>
          <w:lang w:val="sr-Cyrl-CS"/>
        </w:rPr>
        <w:t>_______________________</w:t>
      </w:r>
    </w:p>
    <w:p w:rsidR="009C4656" w:rsidRPr="00B47C53" w:rsidRDefault="00AD5C8A" w:rsidP="009C4656">
      <w:pPr>
        <w:rPr>
          <w:rFonts w:ascii="Times New Roman" w:hAnsi="Times New Roman"/>
          <w:sz w:val="24"/>
          <w:szCs w:val="24"/>
          <w:lang w:val="sr-Cyrl-CS"/>
        </w:rPr>
      </w:pPr>
      <w:r>
        <w:rPr>
          <w:rFonts w:ascii="Times New Roman" w:hAnsi="Times New Roman"/>
          <w:sz w:val="24"/>
          <w:szCs w:val="24"/>
          <w:lang w:val="it-IT"/>
        </w:rPr>
        <w:t xml:space="preserve">4.Број пословног рачуна </w:t>
      </w:r>
      <w:r>
        <w:rPr>
          <w:rFonts w:ascii="Times New Roman" w:hAnsi="Times New Roman"/>
          <w:sz w:val="24"/>
          <w:szCs w:val="24"/>
          <w:lang w:val="sr-Cyrl-RS"/>
        </w:rPr>
        <w:t>и</w:t>
      </w:r>
      <w:r w:rsidR="009C4656" w:rsidRPr="00B47C53">
        <w:rPr>
          <w:rFonts w:ascii="Times New Roman" w:hAnsi="Times New Roman"/>
          <w:sz w:val="24"/>
          <w:szCs w:val="24"/>
          <w:lang w:val="it-IT"/>
        </w:rPr>
        <w:t xml:space="preserve"> назив банке чији је понуђач депонент</w:t>
      </w:r>
      <w:r w:rsidR="009C4656" w:rsidRPr="00B47C53">
        <w:rPr>
          <w:rFonts w:ascii="Times New Roman" w:hAnsi="Times New Roman"/>
          <w:sz w:val="24"/>
          <w:szCs w:val="24"/>
          <w:lang w:val="sr-Cyrl-CS"/>
        </w:rPr>
        <w:t>______________________</w:t>
      </w:r>
    </w:p>
    <w:p w:rsidR="009C4656" w:rsidRPr="00B47C53" w:rsidRDefault="009C4656" w:rsidP="009C4656">
      <w:pPr>
        <w:rPr>
          <w:rFonts w:ascii="Times New Roman" w:hAnsi="Times New Roman"/>
          <w:sz w:val="24"/>
          <w:szCs w:val="24"/>
          <w:lang w:val="sr-Cyrl-CS"/>
        </w:rPr>
      </w:pPr>
      <w:r w:rsidRPr="00B47C53">
        <w:rPr>
          <w:rFonts w:ascii="Times New Roman" w:hAnsi="Times New Roman"/>
          <w:sz w:val="24"/>
          <w:szCs w:val="24"/>
          <w:lang w:val="it-IT"/>
        </w:rPr>
        <w:t>5.Порески идентификациони број понуђача</w:t>
      </w:r>
      <w:r w:rsidRPr="00B47C53">
        <w:rPr>
          <w:rFonts w:ascii="Times New Roman" w:hAnsi="Times New Roman"/>
          <w:sz w:val="24"/>
          <w:szCs w:val="24"/>
          <w:lang w:val="sr-Cyrl-CS"/>
        </w:rPr>
        <w:t>________________________________________</w:t>
      </w:r>
    </w:p>
    <w:p w:rsidR="009C4656" w:rsidRPr="00B47C53" w:rsidRDefault="00EF1403" w:rsidP="009C4656">
      <w:pPr>
        <w:rPr>
          <w:rFonts w:ascii="Times New Roman" w:hAnsi="Times New Roman"/>
          <w:sz w:val="24"/>
          <w:szCs w:val="24"/>
          <w:lang w:val="sr-Cyrl-CS"/>
        </w:rPr>
      </w:pPr>
      <w:r>
        <w:rPr>
          <w:rFonts w:ascii="Times New Roman" w:hAnsi="Times New Roman"/>
          <w:sz w:val="24"/>
          <w:szCs w:val="24"/>
          <w:lang w:val="it-IT"/>
        </w:rPr>
        <w:t>6.Место,датум издавања и</w:t>
      </w:r>
      <w:r w:rsidR="009C4656" w:rsidRPr="00B47C53">
        <w:rPr>
          <w:rFonts w:ascii="Times New Roman" w:hAnsi="Times New Roman"/>
          <w:sz w:val="24"/>
          <w:szCs w:val="24"/>
          <w:lang w:val="it-IT"/>
        </w:rPr>
        <w:t xml:space="preserve"> број структуре цене</w:t>
      </w:r>
      <w:r w:rsidR="009C4656" w:rsidRPr="00B47C53">
        <w:rPr>
          <w:rFonts w:ascii="Times New Roman" w:hAnsi="Times New Roman"/>
          <w:sz w:val="24"/>
          <w:szCs w:val="24"/>
          <w:lang w:val="sr-Cyrl-CS"/>
        </w:rPr>
        <w:t>_____________________________________</w:t>
      </w:r>
    </w:p>
    <w:p w:rsidR="009C4656" w:rsidRPr="00B47C53" w:rsidRDefault="009C4656" w:rsidP="009C4656">
      <w:pPr>
        <w:rPr>
          <w:rFonts w:ascii="Times New Roman" w:hAnsi="Times New Roman"/>
          <w:sz w:val="24"/>
          <w:szCs w:val="24"/>
          <w:lang w:val="sr-Cyrl-CS"/>
        </w:rPr>
      </w:pPr>
      <w:r w:rsidRPr="00B47C53">
        <w:rPr>
          <w:rFonts w:ascii="Times New Roman" w:hAnsi="Times New Roman"/>
          <w:sz w:val="24"/>
          <w:szCs w:val="24"/>
          <w:lang w:val="sr-Cyrl-CS"/>
        </w:rPr>
        <w:t>7</w:t>
      </w:r>
      <w:r w:rsidRPr="00B47C53">
        <w:rPr>
          <w:rFonts w:ascii="Times New Roman" w:hAnsi="Times New Roman"/>
          <w:sz w:val="24"/>
          <w:szCs w:val="24"/>
          <w:lang w:val="it-IT"/>
        </w:rPr>
        <w:t>.Стопу ПДВ која се примењује,износ ПДВ (обрачунат на основицу)</w:t>
      </w:r>
      <w:r w:rsidRPr="00B47C53">
        <w:rPr>
          <w:rFonts w:ascii="Times New Roman" w:hAnsi="Times New Roman"/>
          <w:sz w:val="24"/>
          <w:szCs w:val="24"/>
          <w:lang w:val="sr-Cyrl-CS"/>
        </w:rPr>
        <w:t>___________________</w:t>
      </w:r>
    </w:p>
    <w:p w:rsidR="009C4656" w:rsidRPr="008A0DFD" w:rsidRDefault="009C4656" w:rsidP="009C4656">
      <w:pPr>
        <w:rPr>
          <w:rFonts w:ascii="Times New Roman" w:hAnsi="Times New Roman"/>
          <w:sz w:val="24"/>
          <w:szCs w:val="24"/>
          <w:lang w:val="it-IT"/>
        </w:rPr>
      </w:pPr>
      <w:r w:rsidRPr="00B47C53">
        <w:rPr>
          <w:rFonts w:ascii="Times New Roman" w:hAnsi="Times New Roman"/>
          <w:sz w:val="24"/>
          <w:szCs w:val="24"/>
          <w:lang w:val="it-IT"/>
        </w:rPr>
        <w:t>Уз образац структуре цене доставити и потврду о евиденције за ПДВ.</w:t>
      </w:r>
    </w:p>
    <w:tbl>
      <w:tblPr>
        <w:tblW w:w="0" w:type="auto"/>
        <w:tblLayout w:type="fixed"/>
        <w:tblLook w:val="00A0" w:firstRow="1" w:lastRow="0" w:firstColumn="1" w:lastColumn="0" w:noHBand="0" w:noVBand="0"/>
      </w:tblPr>
      <w:tblGrid>
        <w:gridCol w:w="5250"/>
        <w:gridCol w:w="3365"/>
      </w:tblGrid>
      <w:tr w:rsidR="009C4656" w:rsidRPr="00D72B9E" w:rsidTr="00C827EB">
        <w:tc>
          <w:tcPr>
            <w:tcW w:w="5250" w:type="dxa"/>
            <w:tcBorders>
              <w:top w:val="single" w:sz="4" w:space="0" w:color="000000"/>
              <w:left w:val="single" w:sz="4" w:space="0" w:color="000000"/>
              <w:bottom w:val="single" w:sz="4" w:space="0" w:color="000000"/>
              <w:right w:val="nil"/>
            </w:tcBorders>
            <w:shd w:val="clear" w:color="auto" w:fill="EAF1DD"/>
          </w:tcPr>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b/>
                <w:sz w:val="24"/>
                <w:szCs w:val="24"/>
                <w:lang w:val="ru-RU"/>
              </w:rPr>
              <w:t>УКУПНА ВРЕДНОСТ ПОНУДЕ</w:t>
            </w:r>
            <w:r w:rsidRPr="00B47C53">
              <w:rPr>
                <w:rFonts w:ascii="Times New Roman" w:hAnsi="Times New Roman"/>
                <w:sz w:val="24"/>
                <w:szCs w:val="24"/>
                <w:lang w:val="ru-RU"/>
              </w:rPr>
              <w:t xml:space="preserve"> :</w:t>
            </w:r>
          </w:p>
          <w:p w:rsidR="009C4656" w:rsidRPr="00B47C53" w:rsidRDefault="009C4656" w:rsidP="00BF7C8C">
            <w:pPr>
              <w:snapToGrid w:val="0"/>
              <w:jc w:val="both"/>
              <w:rPr>
                <w:rFonts w:ascii="Times New Roman" w:hAnsi="Times New Roman"/>
                <w:sz w:val="24"/>
                <w:szCs w:val="24"/>
                <w:lang w:val="sr-Latn-CS"/>
              </w:rPr>
            </w:pPr>
            <w:r w:rsidRPr="00B47C53">
              <w:rPr>
                <w:rFonts w:ascii="Times New Roman" w:hAnsi="Times New Roman"/>
                <w:sz w:val="24"/>
                <w:szCs w:val="24"/>
                <w:lang w:val="ru-RU"/>
              </w:rPr>
              <w:t xml:space="preserve">(за </w:t>
            </w:r>
            <w:r w:rsidR="00B76730" w:rsidRPr="00EE4BA7">
              <w:rPr>
                <w:rFonts w:ascii="Times New Roman" w:hAnsi="Times New Roman"/>
                <w:sz w:val="24"/>
                <w:szCs w:val="24"/>
                <w:lang w:val="sr-Cyrl-RS"/>
              </w:rPr>
              <w:t>1</w:t>
            </w:r>
            <w:r w:rsidR="005B34F5">
              <w:rPr>
                <w:rFonts w:ascii="Times New Roman" w:hAnsi="Times New Roman"/>
                <w:sz w:val="24"/>
                <w:szCs w:val="24"/>
                <w:lang w:val="sr-Cyrl-RS"/>
              </w:rPr>
              <w:t>01044</w:t>
            </w:r>
            <w:r w:rsidR="00337964" w:rsidRPr="00B47C53">
              <w:rPr>
                <w:rFonts w:ascii="Times New Roman" w:hAnsi="Times New Roman"/>
                <w:sz w:val="24"/>
                <w:szCs w:val="24"/>
                <w:lang w:val="sr-Cyrl-CS"/>
              </w:rPr>
              <w:t xml:space="preserve"> </w:t>
            </w:r>
            <w:r w:rsidR="00367FB6" w:rsidRPr="00B47C53">
              <w:rPr>
                <w:rFonts w:ascii="Times New Roman" w:hAnsi="Times New Roman"/>
                <w:sz w:val="24"/>
                <w:szCs w:val="24"/>
                <w:lang w:val="ru-RU"/>
              </w:rPr>
              <w:t xml:space="preserve"> kWh јединствене</w:t>
            </w:r>
            <w:r w:rsidRPr="00B47C53">
              <w:rPr>
                <w:rFonts w:ascii="Times New Roman" w:hAnsi="Times New Roman"/>
                <w:sz w:val="24"/>
                <w:szCs w:val="24"/>
                <w:lang w:val="ru-RU"/>
              </w:rPr>
              <w:t xml:space="preserve"> тарифе, </w:t>
            </w:r>
            <w:r w:rsidRPr="00B47C53">
              <w:rPr>
                <w:rFonts w:ascii="Times New Roman" w:hAnsi="Times New Roman"/>
                <w:sz w:val="24"/>
                <w:szCs w:val="24"/>
                <w:lang w:val="sr-Cyrl-CS"/>
              </w:rPr>
              <w:t>)</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sr-Cyrl-CS"/>
              </w:rPr>
            </w:pPr>
            <w:r w:rsidRPr="00D72B9E">
              <w:rPr>
                <w:rFonts w:ascii="Times New Roman" w:hAnsi="Times New Roman"/>
                <w:sz w:val="24"/>
                <w:szCs w:val="24"/>
                <w:lang w:val="ru-RU"/>
              </w:rPr>
              <w:t>Понуђена јединична цена</w:t>
            </w:r>
            <w:r w:rsidR="00337964" w:rsidRPr="00B47C53">
              <w:rPr>
                <w:rFonts w:ascii="Times New Roman" w:hAnsi="Times New Roman"/>
                <w:sz w:val="24"/>
                <w:szCs w:val="24"/>
                <w:lang w:val="sr-Cyrl-CS"/>
              </w:rPr>
              <w:t xml:space="preserve"> за </w:t>
            </w:r>
            <w:r w:rsidR="004D225B">
              <w:rPr>
                <w:rFonts w:ascii="Times New Roman" w:hAnsi="Times New Roman"/>
                <w:sz w:val="24"/>
                <w:szCs w:val="24"/>
                <w:lang w:val="sr-Latn-CS"/>
              </w:rPr>
              <w:t xml:space="preserve">1 kWh </w:t>
            </w:r>
            <w:r w:rsidR="004D225B">
              <w:rPr>
                <w:rFonts w:ascii="Times New Roman" w:hAnsi="Times New Roman"/>
                <w:sz w:val="24"/>
                <w:szCs w:val="24"/>
                <w:lang w:val="sr-Cyrl-CS"/>
              </w:rPr>
              <w:t>јединствене тарифе</w:t>
            </w:r>
          </w:p>
          <w:p w:rsidR="009C4656" w:rsidRPr="00B47C53" w:rsidRDefault="009C4656" w:rsidP="009C4656">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F2F2F2"/>
          </w:tcPr>
          <w:p w:rsidR="009C4656" w:rsidRPr="00B47C53" w:rsidRDefault="009C4656" w:rsidP="009C4656">
            <w:pPr>
              <w:snapToGrid w:val="0"/>
              <w:jc w:val="both"/>
              <w:rPr>
                <w:rFonts w:ascii="Times New Roman" w:hAnsi="Times New Roman"/>
                <w:b/>
                <w:sz w:val="24"/>
                <w:szCs w:val="24"/>
                <w:lang w:val="sr-Latn-CS"/>
              </w:rPr>
            </w:pPr>
          </w:p>
          <w:p w:rsidR="009C4656" w:rsidRPr="00B47C53" w:rsidRDefault="009C4656" w:rsidP="009C4656">
            <w:pPr>
              <w:snapToGrid w:val="0"/>
              <w:jc w:val="both"/>
              <w:rPr>
                <w:rFonts w:ascii="Times New Roman" w:hAnsi="Times New Roman"/>
                <w:b/>
                <w:sz w:val="24"/>
                <w:szCs w:val="24"/>
                <w:lang w:val="ru-RU"/>
              </w:rPr>
            </w:pPr>
            <w:r w:rsidRPr="00B47C53">
              <w:rPr>
                <w:rFonts w:ascii="Times New Roman" w:hAnsi="Times New Roman"/>
                <w:b/>
                <w:sz w:val="24"/>
                <w:szCs w:val="24"/>
                <w:lang w:val="ru-RU"/>
              </w:rPr>
              <w:t>_____________дин.без пдв</w:t>
            </w:r>
          </w:p>
          <w:p w:rsidR="009C4656" w:rsidRPr="00B47C53" w:rsidRDefault="009C4656" w:rsidP="009C4656">
            <w:pPr>
              <w:snapToGrid w:val="0"/>
              <w:jc w:val="both"/>
              <w:rPr>
                <w:rFonts w:ascii="Times New Roman" w:hAnsi="Times New Roman"/>
                <w:b/>
                <w:sz w:val="24"/>
                <w:szCs w:val="24"/>
                <w:lang w:val="sr-Latn-CS"/>
              </w:rPr>
            </w:pPr>
            <w:r w:rsidRPr="00B47C53">
              <w:rPr>
                <w:rFonts w:ascii="Times New Roman" w:hAnsi="Times New Roman"/>
                <w:b/>
                <w:sz w:val="24"/>
                <w:szCs w:val="24"/>
                <w:lang w:val="ru-RU"/>
              </w:rPr>
              <w:t>_____________дин.са пдв</w:t>
            </w: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__________дин. без пдв</w:t>
            </w: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__________дин.са пдв</w:t>
            </w:r>
          </w:p>
        </w:tc>
      </w:tr>
    </w:tbl>
    <w:p w:rsidR="009C4656" w:rsidRPr="00B47C53" w:rsidRDefault="009C4656" w:rsidP="009C4656">
      <w:pPr>
        <w:rPr>
          <w:rFonts w:ascii="Times New Roman" w:hAnsi="Times New Roman"/>
          <w:sz w:val="24"/>
          <w:szCs w:val="24"/>
          <w:lang w:val="ru-RU"/>
        </w:rPr>
      </w:pPr>
    </w:p>
    <w:p w:rsidR="005F73E6" w:rsidRPr="00CC1A11" w:rsidRDefault="005F73E6"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5F73E6" w:rsidRDefault="005F73E6"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p>
    <w:p w:rsidR="00D15FF8" w:rsidRDefault="00D15FF8"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p>
    <w:p w:rsidR="00D15FF8" w:rsidRDefault="00D15FF8"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r>
        <w:rPr>
          <w:rFonts w:ascii="Times New Roman" w:hAnsi="Times New Roman"/>
          <w:sz w:val="24"/>
          <w:szCs w:val="24"/>
          <w:lang w:val="sr-Cyrl-RS"/>
        </w:rPr>
        <w:lastRenderedPageBreak/>
        <w:t>1.Јединствена цена kwh  обухвата цену испоручене електричне енергије,трошак балансира</w:t>
      </w:r>
      <w:r w:rsidR="008B6B08">
        <w:rPr>
          <w:rFonts w:ascii="Times New Roman" w:hAnsi="Times New Roman"/>
          <w:sz w:val="24"/>
          <w:szCs w:val="24"/>
          <w:lang w:val="sr-Cyrl-RS"/>
        </w:rPr>
        <w:t xml:space="preserve">ња </w:t>
      </w:r>
      <w:r w:rsidR="00C30114">
        <w:rPr>
          <w:rFonts w:ascii="Times New Roman" w:hAnsi="Times New Roman"/>
          <w:sz w:val="24"/>
          <w:szCs w:val="24"/>
          <w:lang w:val="sr-Cyrl-RS"/>
        </w:rPr>
        <w:t>,без акцизе за утрошену електричну енергију,трошкова услуге приступа и коришћење система за дистрибуцију електричне енергије и трошкова накнаде за подстицај повлашћених произвођача</w:t>
      </w:r>
      <w:r>
        <w:rPr>
          <w:rFonts w:ascii="Times New Roman" w:hAnsi="Times New Roman"/>
          <w:sz w:val="24"/>
          <w:szCs w:val="24"/>
          <w:lang w:val="sr-Cyrl-RS"/>
        </w:rPr>
        <w:t>.</w:t>
      </w:r>
    </w:p>
    <w:p w:rsidR="00D15FF8" w:rsidRDefault="00D15FF8"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r>
        <w:rPr>
          <w:rFonts w:ascii="Times New Roman" w:hAnsi="Times New Roman"/>
          <w:sz w:val="24"/>
          <w:szCs w:val="24"/>
          <w:lang w:val="sr-Cyrl-RS"/>
        </w:rPr>
        <w:t xml:space="preserve">2.Трошкови </w:t>
      </w:r>
      <w:r w:rsidR="00EC5A15">
        <w:rPr>
          <w:rFonts w:ascii="Times New Roman" w:hAnsi="Times New Roman"/>
          <w:sz w:val="24"/>
          <w:szCs w:val="24"/>
          <w:lang w:val="sr-Cyrl-RS"/>
        </w:rPr>
        <w:t>приступа дис</w:t>
      </w:r>
      <w:r w:rsidR="00DC4E1E">
        <w:rPr>
          <w:rFonts w:ascii="Times New Roman" w:hAnsi="Times New Roman"/>
          <w:sz w:val="24"/>
          <w:szCs w:val="24"/>
          <w:lang w:val="sr-Cyrl-RS"/>
        </w:rPr>
        <w:t>т</w:t>
      </w:r>
      <w:r w:rsidR="00EC5A15">
        <w:rPr>
          <w:rFonts w:ascii="Times New Roman" w:hAnsi="Times New Roman"/>
          <w:sz w:val="24"/>
          <w:szCs w:val="24"/>
          <w:lang w:val="sr-Cyrl-RS"/>
        </w:rPr>
        <w:t>рибутивном систему</w:t>
      </w:r>
      <w:r>
        <w:rPr>
          <w:rFonts w:ascii="Times New Roman" w:hAnsi="Times New Roman"/>
          <w:sz w:val="24"/>
          <w:szCs w:val="24"/>
          <w:lang w:val="sr-Cyrl-RS"/>
        </w:rPr>
        <w:t xml:space="preserve"> е</w:t>
      </w:r>
      <w:r w:rsidR="00EC5A15">
        <w:rPr>
          <w:rFonts w:ascii="Times New Roman" w:hAnsi="Times New Roman"/>
          <w:sz w:val="24"/>
          <w:szCs w:val="24"/>
          <w:lang w:val="sr-Cyrl-RS"/>
        </w:rPr>
        <w:t>л</w:t>
      </w:r>
      <w:r w:rsidR="008B6B08">
        <w:rPr>
          <w:rFonts w:ascii="Times New Roman" w:hAnsi="Times New Roman"/>
          <w:sz w:val="24"/>
          <w:szCs w:val="24"/>
          <w:lang w:val="sr-Cyrl-RS"/>
        </w:rPr>
        <w:t>ектричне енергије ће се обрачуна</w:t>
      </w:r>
      <w:r w:rsidR="00EC5A15">
        <w:rPr>
          <w:rFonts w:ascii="Times New Roman" w:hAnsi="Times New Roman"/>
          <w:sz w:val="24"/>
          <w:szCs w:val="24"/>
          <w:lang w:val="sr-Cyrl-RS"/>
        </w:rPr>
        <w:t>вати п</w:t>
      </w:r>
      <w:r>
        <w:rPr>
          <w:rFonts w:ascii="Times New Roman" w:hAnsi="Times New Roman"/>
          <w:sz w:val="24"/>
          <w:szCs w:val="24"/>
          <w:lang w:val="sr-Cyrl-RS"/>
        </w:rPr>
        <w:t>рема важећим Одлукама о цени приступа систему  за дистрибуцију електричне енергије</w:t>
      </w:r>
      <w:r w:rsidR="00C25286">
        <w:rPr>
          <w:rFonts w:ascii="Times New Roman" w:hAnsi="Times New Roman"/>
          <w:sz w:val="24"/>
          <w:szCs w:val="24"/>
          <w:lang w:val="sr-Cyrl-RS"/>
        </w:rPr>
        <w:t>(у периоду обрачуна),на дистрибутивном подручју Привредног друштва за дистрибуцију електричне енергије,а на које је прибављена сагласност Агенције за енергетику Републике Србије и које су објављене у Службеном гласнику РС.</w:t>
      </w:r>
    </w:p>
    <w:p w:rsidR="00C25286" w:rsidRPr="00DC4E1E" w:rsidRDefault="00C25286"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r>
        <w:rPr>
          <w:rFonts w:ascii="Times New Roman" w:hAnsi="Times New Roman"/>
          <w:sz w:val="24"/>
          <w:szCs w:val="24"/>
          <w:lang w:val="sr-Cyrl-RS"/>
        </w:rPr>
        <w:t>3.</w:t>
      </w:r>
      <w:r w:rsidR="00AC2336">
        <w:rPr>
          <w:rFonts w:ascii="Times New Roman" w:hAnsi="Times New Roman"/>
          <w:sz w:val="24"/>
          <w:szCs w:val="24"/>
          <w:lang w:val="sr-Cyrl-RS"/>
        </w:rPr>
        <w:t>Трошкови накнаде за подс</w:t>
      </w:r>
      <w:r w:rsidR="00DC4E1E">
        <w:rPr>
          <w:rFonts w:ascii="Times New Roman" w:hAnsi="Times New Roman"/>
          <w:sz w:val="24"/>
          <w:szCs w:val="24"/>
          <w:lang w:val="sr-Cyrl-RS"/>
        </w:rPr>
        <w:t>тицај повлашћених произвођача електричне енергије се обрачунавају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дин/kwh а која се примењује у складу са одлукама Владе Републике Србије.</w:t>
      </w:r>
    </w:p>
    <w:p w:rsidR="00AC2336" w:rsidRDefault="00AC2336"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r>
        <w:rPr>
          <w:rFonts w:ascii="Times New Roman" w:hAnsi="Times New Roman"/>
          <w:sz w:val="24"/>
          <w:szCs w:val="24"/>
          <w:lang w:val="sr-Cyrl-RS"/>
        </w:rPr>
        <w:t>4.Акцизе за утрошену електричну енергију:основица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енергију,а у складу са законом којим се уређује област енергетике.</w:t>
      </w:r>
    </w:p>
    <w:p w:rsidR="00D15FF8" w:rsidRPr="00D15FF8" w:rsidRDefault="00D15FF8"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9C4656" w:rsidRPr="00B47C53" w:rsidRDefault="009C4656" w:rsidP="009C4656">
      <w:pPr>
        <w:jc w:val="center"/>
        <w:rPr>
          <w:rFonts w:ascii="Times New Roman" w:hAnsi="Times New Roman"/>
          <w:sz w:val="24"/>
          <w:szCs w:val="24"/>
          <w:lang w:val="sr-Cyrl-CS"/>
        </w:rPr>
      </w:pPr>
    </w:p>
    <w:p w:rsidR="009C4656" w:rsidRPr="00B47C53" w:rsidRDefault="009C4656" w:rsidP="009C4656">
      <w:pPr>
        <w:jc w:val="center"/>
        <w:rPr>
          <w:rFonts w:ascii="Times New Roman" w:hAnsi="Times New Roman"/>
          <w:sz w:val="24"/>
          <w:szCs w:val="24"/>
          <w:lang w:val="ru-RU"/>
        </w:rPr>
      </w:pPr>
    </w:p>
    <w:p w:rsidR="00B47C53" w:rsidRPr="00B47C53" w:rsidRDefault="00B47C53" w:rsidP="009C4656">
      <w:pPr>
        <w:jc w:val="center"/>
        <w:rPr>
          <w:rFonts w:ascii="Times New Roman" w:hAnsi="Times New Roman"/>
          <w:sz w:val="24"/>
          <w:szCs w:val="24"/>
          <w:lang w:val="ru-RU"/>
        </w:rPr>
      </w:pPr>
    </w:p>
    <w:p w:rsidR="00B47C53" w:rsidRPr="00B47C53" w:rsidRDefault="00B47C53" w:rsidP="009C4656">
      <w:pPr>
        <w:jc w:val="center"/>
        <w:rPr>
          <w:rFonts w:ascii="Times New Roman" w:hAnsi="Times New Roman"/>
          <w:sz w:val="24"/>
          <w:szCs w:val="24"/>
          <w:lang w:val="ru-RU"/>
        </w:rPr>
      </w:pPr>
    </w:p>
    <w:p w:rsidR="00B47C53" w:rsidRDefault="00B47C53" w:rsidP="009C4656">
      <w:pPr>
        <w:jc w:val="center"/>
        <w:rPr>
          <w:rFonts w:ascii="Times New Roman" w:hAnsi="Times New Roman"/>
          <w:sz w:val="24"/>
          <w:szCs w:val="24"/>
          <w:lang w:val="ru-RU"/>
        </w:rPr>
      </w:pPr>
    </w:p>
    <w:p w:rsidR="00070991" w:rsidRDefault="00070991" w:rsidP="009C4656">
      <w:pPr>
        <w:jc w:val="center"/>
        <w:rPr>
          <w:rFonts w:ascii="Times New Roman" w:hAnsi="Times New Roman"/>
          <w:sz w:val="24"/>
          <w:szCs w:val="24"/>
          <w:lang w:val="ru-RU"/>
        </w:rPr>
      </w:pPr>
    </w:p>
    <w:p w:rsidR="00070991" w:rsidRDefault="00070991" w:rsidP="009C4656">
      <w:pPr>
        <w:jc w:val="center"/>
        <w:rPr>
          <w:rFonts w:ascii="Times New Roman" w:hAnsi="Times New Roman"/>
          <w:sz w:val="24"/>
          <w:szCs w:val="24"/>
          <w:lang w:val="ru-RU"/>
        </w:rPr>
      </w:pPr>
    </w:p>
    <w:p w:rsidR="00070991" w:rsidRDefault="00070991" w:rsidP="007C0F4A">
      <w:pPr>
        <w:rPr>
          <w:rFonts w:ascii="Times New Roman" w:hAnsi="Times New Roman"/>
          <w:sz w:val="24"/>
          <w:szCs w:val="24"/>
          <w:lang w:val="ru-RU"/>
        </w:rPr>
      </w:pPr>
    </w:p>
    <w:p w:rsidR="007C0F4A" w:rsidRDefault="007C0F4A" w:rsidP="007C0F4A">
      <w:pPr>
        <w:rPr>
          <w:rFonts w:ascii="Times New Roman" w:hAnsi="Times New Roman"/>
          <w:sz w:val="24"/>
          <w:szCs w:val="24"/>
          <w:lang w:val="ru-RU"/>
        </w:rPr>
      </w:pPr>
    </w:p>
    <w:p w:rsidR="00070991" w:rsidRDefault="00070991" w:rsidP="009C4656">
      <w:pPr>
        <w:jc w:val="center"/>
        <w:rPr>
          <w:rFonts w:ascii="Times New Roman" w:hAnsi="Times New Roman"/>
          <w:sz w:val="24"/>
          <w:szCs w:val="24"/>
          <w:lang w:val="ru-RU"/>
        </w:rPr>
      </w:pPr>
    </w:p>
    <w:p w:rsidR="00B47C53" w:rsidRPr="00B47C53" w:rsidRDefault="00B47C53" w:rsidP="00AC2336">
      <w:pPr>
        <w:rPr>
          <w:rFonts w:ascii="Times New Roman" w:hAnsi="Times New Roman"/>
          <w:sz w:val="24"/>
          <w:szCs w:val="24"/>
          <w:lang w:val="ru-RU"/>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lastRenderedPageBreak/>
        <w:t>V</w:t>
      </w:r>
      <w:r w:rsidRPr="00B47C53">
        <w:rPr>
          <w:rFonts w:ascii="Times New Roman" w:hAnsi="Times New Roman"/>
          <w:b/>
          <w:bCs/>
          <w:i/>
          <w:iCs/>
          <w:sz w:val="24"/>
          <w:szCs w:val="24"/>
          <w:lang w:val="ru-RU"/>
        </w:rPr>
        <w:t xml:space="preserve">  УСЛОВИ ЗА УЧЕШЋЕ У ПОСТУПКУ ЈАВНЕ НАБАВКЕ ИЗ ЧЛ. 75. И 76. ЗАКОНА И УПУТСТВО КАКО СЕ ДОКАЗУЈЕ ИСПУЊЕНОСТ ТИХ УСЛОВА</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pStyle w:val="ListParagraph"/>
        <w:numPr>
          <w:ilvl w:val="0"/>
          <w:numId w:val="2"/>
        </w:numPr>
        <w:shd w:val="clear" w:color="auto" w:fill="C6D9F1"/>
        <w:jc w:val="center"/>
        <w:rPr>
          <w:b/>
          <w:bCs/>
          <w:i/>
          <w:iCs/>
        </w:rPr>
      </w:pPr>
      <w:r w:rsidRPr="00B47C53">
        <w:rPr>
          <w:b/>
          <w:bCs/>
          <w:i/>
          <w:iCs/>
          <w:lang w:val="ru-RU"/>
        </w:rPr>
        <w:t xml:space="preserve">УСЛОВИ ЗА УЧЕШЋЕ У ПОСТУПКУ ЈАВНЕ НАБАВКЕ ИЗ ЧЛ. 75. </w:t>
      </w:r>
      <w:r w:rsidRPr="00B47C53">
        <w:rPr>
          <w:b/>
          <w:bCs/>
          <w:i/>
          <w:iCs/>
        </w:rPr>
        <w:t>И 76. ЗАКОНА</w:t>
      </w:r>
    </w:p>
    <w:p w:rsidR="009C4656" w:rsidRPr="00B47C53" w:rsidRDefault="009C4656" w:rsidP="009C4656">
      <w:pPr>
        <w:pStyle w:val="ListParagraph"/>
        <w:jc w:val="both"/>
        <w:rPr>
          <w:b/>
          <w:bCs/>
          <w:i/>
          <w:iCs/>
        </w:rPr>
      </w:pPr>
    </w:p>
    <w:p w:rsidR="00036D3D" w:rsidRPr="00773F8C" w:rsidRDefault="00036D3D" w:rsidP="00527B34">
      <w:pPr>
        <w:pStyle w:val="ListParagraph"/>
        <w:numPr>
          <w:ilvl w:val="1"/>
          <w:numId w:val="2"/>
        </w:numPr>
        <w:ind w:left="220" w:right="840" w:firstLine="140"/>
        <w:jc w:val="both"/>
      </w:pPr>
      <w:r w:rsidRPr="00773F8C">
        <w:rPr>
          <w:lang w:val="ru-RU"/>
        </w:rPr>
        <w:t xml:space="preserve">Право на учешће у поступку предметне јавне набавке има понуђач који испуњава </w:t>
      </w:r>
      <w:r w:rsidRPr="00773F8C">
        <w:rPr>
          <w:b/>
          <w:bCs/>
          <w:lang w:val="ru-RU"/>
        </w:rPr>
        <w:t>обавезне услове</w:t>
      </w:r>
      <w:r w:rsidRPr="00773F8C">
        <w:rPr>
          <w:lang w:val="ru-RU"/>
        </w:rPr>
        <w:t xml:space="preserve"> за учешће у поступку јавне набавке дефинисане чл. 75. </w:t>
      </w:r>
      <w:r w:rsidRPr="00773F8C">
        <w:t>Закона, и то:</w:t>
      </w:r>
    </w:p>
    <w:p w:rsidR="00036D3D" w:rsidRPr="00773F8C" w:rsidRDefault="00036D3D" w:rsidP="00527B34">
      <w:pPr>
        <w:pStyle w:val="ListParagraph"/>
        <w:numPr>
          <w:ilvl w:val="0"/>
          <w:numId w:val="4"/>
        </w:numPr>
        <w:ind w:left="220" w:right="840" w:firstLine="140"/>
        <w:jc w:val="both"/>
        <w:rPr>
          <w:lang w:val="ru-RU"/>
        </w:rPr>
      </w:pPr>
      <w:r w:rsidRPr="00773F8C">
        <w:rPr>
          <w:lang w:val="ru-RU"/>
        </w:rPr>
        <w:t>Да је регистрован код надлежног органа, односно уписан у одговарајући регистар</w:t>
      </w:r>
      <w:r w:rsidRPr="00773F8C">
        <w:rPr>
          <w:lang w:val="sr-Cyrl-CS"/>
        </w:rPr>
        <w:t xml:space="preserve"> </w:t>
      </w:r>
      <w:r w:rsidRPr="00773F8C">
        <w:rPr>
          <w:i/>
          <w:iCs/>
          <w:lang w:val="sr-Cyrl-CS"/>
        </w:rPr>
        <w:t>(чл. 75. ст. 1. тач. 1) Закона);</w:t>
      </w:r>
    </w:p>
    <w:p w:rsidR="00036D3D" w:rsidRPr="00773F8C" w:rsidRDefault="00036D3D" w:rsidP="00527B34">
      <w:pPr>
        <w:pStyle w:val="ListParagraph"/>
        <w:numPr>
          <w:ilvl w:val="0"/>
          <w:numId w:val="4"/>
        </w:numPr>
        <w:ind w:left="220" w:right="840" w:firstLine="140"/>
        <w:jc w:val="both"/>
        <w:rPr>
          <w:lang w:val="ru-RU"/>
        </w:rPr>
      </w:pPr>
      <w:r w:rsidRPr="00773F8C">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73F8C">
        <w:rPr>
          <w:lang w:val="sr-Cyrl-CS"/>
        </w:rPr>
        <w:t xml:space="preserve"> </w:t>
      </w:r>
      <w:r w:rsidRPr="00773F8C">
        <w:rPr>
          <w:i/>
          <w:iCs/>
          <w:lang w:val="sr-Cyrl-CS"/>
        </w:rPr>
        <w:t>(чл. 75. ст. 1. тач. 2) Закона);</w:t>
      </w:r>
    </w:p>
    <w:p w:rsidR="00036D3D" w:rsidRPr="00773F8C" w:rsidRDefault="00036D3D" w:rsidP="00527B34">
      <w:pPr>
        <w:pStyle w:val="ListParagraph"/>
        <w:numPr>
          <w:ilvl w:val="0"/>
          <w:numId w:val="4"/>
        </w:numPr>
        <w:ind w:left="220" w:right="840" w:firstLine="140"/>
        <w:jc w:val="both"/>
        <w:rPr>
          <w:lang w:val="ru-RU"/>
        </w:rPr>
      </w:pPr>
      <w:r>
        <w:rPr>
          <w:lang w:val="ru-RU"/>
        </w:rPr>
        <w:t>д</w:t>
      </w:r>
      <w:r w:rsidRPr="00773F8C">
        <w:rPr>
          <w:lang w:val="ru-RU"/>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73F8C">
        <w:rPr>
          <w:i/>
          <w:iCs/>
          <w:lang w:val="sr-Cyrl-CS"/>
        </w:rPr>
        <w:t>(чл. 75. ст. 1. тач. 4) Закона);</w:t>
      </w:r>
    </w:p>
    <w:p w:rsidR="00036D3D" w:rsidRPr="00773F8C" w:rsidRDefault="00036D3D" w:rsidP="00527B34">
      <w:pPr>
        <w:pStyle w:val="ListParagraph"/>
        <w:numPr>
          <w:ilvl w:val="0"/>
          <w:numId w:val="4"/>
        </w:numPr>
        <w:ind w:left="220" w:right="840" w:firstLine="140"/>
        <w:jc w:val="both"/>
        <w:rPr>
          <w:b/>
          <w:bCs/>
          <w:i/>
          <w:iCs/>
          <w:lang w:val="ru-RU"/>
        </w:rPr>
      </w:pPr>
      <w:r w:rsidRPr="00773F8C">
        <w:rPr>
          <w:lang w:val="ru-RU"/>
        </w:rPr>
        <w:t>Да има важећу дозволу надлежног органа за обављање делатности која је предмет јавне набавке</w:t>
      </w:r>
      <w:r w:rsidRPr="00773F8C">
        <w:rPr>
          <w:lang w:val="sr-Cyrl-CS"/>
        </w:rPr>
        <w:t xml:space="preserve"> </w:t>
      </w:r>
      <w:r w:rsidRPr="00773F8C">
        <w:rPr>
          <w:i/>
          <w:iCs/>
          <w:lang w:val="sr-Cyrl-CS"/>
        </w:rPr>
        <w:t>(чл. 75. ст. 1. тач. 5</w:t>
      </w:r>
      <w:r w:rsidRPr="00773F8C">
        <w:rPr>
          <w:i/>
          <w:iCs/>
          <w:lang w:val="ru-RU"/>
        </w:rPr>
        <w:t xml:space="preserve"> Закона</w:t>
      </w:r>
      <w:r w:rsidRPr="00773F8C">
        <w:rPr>
          <w:i/>
          <w:iCs/>
          <w:lang w:val="sr-Cyrl-CS"/>
        </w:rPr>
        <w:t xml:space="preserve">) </w:t>
      </w:r>
      <w:r w:rsidRPr="00773F8C">
        <w:rPr>
          <w:i/>
          <w:iCs/>
          <w:lang w:val="ru-RU"/>
        </w:rPr>
        <w:t xml:space="preserve">- </w:t>
      </w:r>
      <w:r w:rsidR="00070991">
        <w:rPr>
          <w:b/>
          <w:bCs/>
          <w:lang w:val="ru-RU"/>
        </w:rPr>
        <w:t>Лиценцу за снабдевање</w:t>
      </w:r>
      <w:r w:rsidRPr="00773F8C">
        <w:rPr>
          <w:b/>
          <w:bCs/>
          <w:lang w:val="ru-RU"/>
        </w:rPr>
        <w:t xml:space="preserve"> електричном</w:t>
      </w:r>
      <w:r w:rsidR="00070991">
        <w:rPr>
          <w:b/>
          <w:bCs/>
          <w:lang w:val="ru-RU"/>
        </w:rPr>
        <w:t xml:space="preserve"> енергијом,коју је издала Агенција</w:t>
      </w:r>
      <w:r w:rsidRPr="00773F8C">
        <w:rPr>
          <w:b/>
          <w:bCs/>
          <w:lang w:val="ru-RU"/>
        </w:rPr>
        <w:t xml:space="preserve"> за енергетику </w:t>
      </w:r>
      <w:r w:rsidR="00070991">
        <w:rPr>
          <w:b/>
          <w:bCs/>
          <w:lang w:val="ru-RU"/>
        </w:rPr>
        <w:t>или адекватан документ предвиђен прописима државе у којој страни понуђач има седиште;</w:t>
      </w:r>
    </w:p>
    <w:p w:rsidR="00036D3D" w:rsidRPr="00773F8C" w:rsidRDefault="00036D3D" w:rsidP="00527B34">
      <w:pPr>
        <w:pStyle w:val="ListParagraph"/>
        <w:ind w:left="1440" w:right="840" w:firstLine="140"/>
        <w:jc w:val="both"/>
        <w:rPr>
          <w:lang w:val="ru-RU"/>
        </w:rPr>
      </w:pPr>
    </w:p>
    <w:p w:rsidR="00036D3D" w:rsidRPr="00F95FBA" w:rsidRDefault="00036D3D" w:rsidP="00527B34">
      <w:pPr>
        <w:pStyle w:val="ListParagraph"/>
        <w:numPr>
          <w:ilvl w:val="0"/>
          <w:numId w:val="4"/>
        </w:numPr>
        <w:tabs>
          <w:tab w:val="clear" w:pos="0"/>
          <w:tab w:val="num" w:pos="110"/>
        </w:tabs>
        <w:ind w:left="220" w:right="840" w:firstLine="140"/>
        <w:jc w:val="both"/>
        <w:rPr>
          <w:lang w:val="ru-RU"/>
        </w:rPr>
      </w:pPr>
      <w:r w:rsidRPr="00773F8C">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6A69">
        <w:rPr>
          <w:lang w:val="ru-RU"/>
        </w:rPr>
        <w:t xml:space="preserve">ине, као и  да нема  забрану обављања делатности </w:t>
      </w:r>
      <w:r w:rsidRPr="00773F8C">
        <w:rPr>
          <w:lang w:val="ru-RU"/>
        </w:rPr>
        <w:t xml:space="preserve"> која је на снази у време</w:t>
      </w:r>
      <w:r w:rsidRPr="00773F8C">
        <w:rPr>
          <w:lang w:val="sr-Cyrl-CS"/>
        </w:rPr>
        <w:t xml:space="preserve"> </w:t>
      </w:r>
      <w:r>
        <w:rPr>
          <w:lang w:val="sr-Cyrl-CS"/>
        </w:rPr>
        <w:t xml:space="preserve">подношења понуде. </w:t>
      </w:r>
      <w:r w:rsidRPr="00773F8C">
        <w:rPr>
          <w:i/>
          <w:iCs/>
          <w:lang w:val="sr-Cyrl-CS"/>
        </w:rPr>
        <w:t>(чл. 75. ст. 2. Закона).</w:t>
      </w:r>
    </w:p>
    <w:p w:rsidR="00036D3D" w:rsidRPr="00F95FBA" w:rsidRDefault="00036D3D" w:rsidP="00527B34">
      <w:pPr>
        <w:pStyle w:val="ListParagraph"/>
        <w:ind w:left="1080" w:right="840" w:firstLine="140"/>
        <w:jc w:val="both"/>
        <w:rPr>
          <w:lang w:val="ru-RU"/>
        </w:rPr>
      </w:pPr>
    </w:p>
    <w:p w:rsidR="00036D3D" w:rsidRPr="00773F8C" w:rsidRDefault="00036D3D" w:rsidP="00527B34">
      <w:pPr>
        <w:pStyle w:val="ListParagraph"/>
        <w:numPr>
          <w:ilvl w:val="1"/>
          <w:numId w:val="2"/>
        </w:numPr>
        <w:ind w:left="220" w:right="840" w:firstLine="140"/>
        <w:jc w:val="both"/>
      </w:pPr>
      <w:r w:rsidRPr="00773F8C">
        <w:rPr>
          <w:lang w:val="ru-RU"/>
        </w:rPr>
        <w:t xml:space="preserve">Понуђач који учествује у поступку предметне јавне набавке, мора испунити </w:t>
      </w:r>
      <w:r w:rsidRPr="00773F8C">
        <w:rPr>
          <w:b/>
          <w:bCs/>
          <w:lang w:val="ru-RU"/>
        </w:rPr>
        <w:t>додатне услове</w:t>
      </w:r>
      <w:r w:rsidRPr="00773F8C">
        <w:rPr>
          <w:lang w:val="ru-RU"/>
        </w:rPr>
        <w:t xml:space="preserve"> за учешће у поступку јавне набавке,  дефинисане чл. 76. </w:t>
      </w:r>
      <w:r w:rsidRPr="00773F8C">
        <w:t xml:space="preserve">Закона, и то: </w:t>
      </w:r>
    </w:p>
    <w:p w:rsidR="00036D3D" w:rsidRPr="00773F8C" w:rsidRDefault="00036D3D" w:rsidP="00527B34">
      <w:pPr>
        <w:pStyle w:val="ListParagraph"/>
        <w:ind w:left="630" w:right="840" w:firstLine="140"/>
        <w:jc w:val="both"/>
      </w:pPr>
    </w:p>
    <w:p w:rsidR="00036D3D" w:rsidRPr="00773F8C" w:rsidRDefault="00036D3D" w:rsidP="00527B34">
      <w:pPr>
        <w:pStyle w:val="ListParagraph"/>
        <w:ind w:left="220" w:right="840" w:firstLine="140"/>
        <w:jc w:val="both"/>
        <w:rPr>
          <w:b/>
          <w:lang w:val="ru-RU"/>
        </w:rPr>
      </w:pPr>
      <w:r w:rsidRPr="00773F8C">
        <w:rPr>
          <w:lang w:val="ru-RU"/>
        </w:rPr>
        <w:t>1) Понуђач мора бити активан учесник на тржишту електричн</w:t>
      </w:r>
      <w:r w:rsidR="00FF5780">
        <w:rPr>
          <w:lang w:val="ru-RU"/>
        </w:rPr>
        <w:t>е енергије, односно да је у 2016</w:t>
      </w:r>
      <w:r w:rsidRPr="00773F8C">
        <w:rPr>
          <w:lang w:val="ru-RU"/>
        </w:rPr>
        <w:t>. години  обавио минимално  једну трансакцију</w:t>
      </w:r>
      <w:r w:rsidR="00070991">
        <w:rPr>
          <w:lang w:val="ru-RU"/>
        </w:rPr>
        <w:t xml:space="preserve"> електричне енергије са другим учесником на тржишту</w:t>
      </w:r>
      <w:r w:rsidR="00C1358B">
        <w:t xml:space="preserve"> </w:t>
      </w:r>
      <w:r w:rsidR="00070991">
        <w:rPr>
          <w:lang w:val="ru-RU"/>
        </w:rPr>
        <w:t xml:space="preserve"> </w:t>
      </w:r>
      <w:r w:rsidRPr="00773F8C">
        <w:rPr>
          <w:lang w:val="ru-RU"/>
        </w:rPr>
        <w:t xml:space="preserve">, што се доказује </w:t>
      </w:r>
      <w:r w:rsidRPr="00773F8C">
        <w:rPr>
          <w:b/>
          <w:lang w:val="ru-RU"/>
        </w:rPr>
        <w:t>Потврдом (уверењем) Оператора преносног система.</w:t>
      </w:r>
    </w:p>
    <w:p w:rsidR="00036D3D" w:rsidRPr="00773F8C" w:rsidRDefault="00036D3D" w:rsidP="00527B34">
      <w:pPr>
        <w:pStyle w:val="ListParagraph"/>
        <w:ind w:left="1350" w:right="840" w:firstLine="140"/>
        <w:jc w:val="both"/>
        <w:rPr>
          <w:lang w:val="ru-RU"/>
        </w:rPr>
      </w:pPr>
    </w:p>
    <w:p w:rsidR="00036D3D" w:rsidRPr="00773F8C" w:rsidRDefault="00036D3D" w:rsidP="00527B34">
      <w:pPr>
        <w:autoSpaceDE w:val="0"/>
        <w:autoSpaceDN w:val="0"/>
        <w:adjustRightInd w:val="0"/>
        <w:spacing w:line="240" w:lineRule="auto"/>
        <w:ind w:left="220" w:right="840" w:firstLine="140"/>
        <w:jc w:val="both"/>
        <w:rPr>
          <w:rFonts w:ascii="Times New Roman" w:hAnsi="Times New Roman"/>
          <w:sz w:val="24"/>
          <w:szCs w:val="24"/>
          <w:lang w:val="sr-Latn-CS"/>
        </w:rPr>
      </w:pPr>
      <w:r w:rsidRPr="00773F8C">
        <w:rPr>
          <w:rFonts w:ascii="Times New Roman" w:hAnsi="Times New Roman"/>
          <w:sz w:val="24"/>
          <w:szCs w:val="24"/>
          <w:lang w:val="ru-RU"/>
        </w:rPr>
        <w:t xml:space="preserve">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                                         </w:t>
      </w:r>
    </w:p>
    <w:p w:rsidR="00036D3D" w:rsidRPr="00773F8C" w:rsidRDefault="00036D3D" w:rsidP="00527B34">
      <w:pPr>
        <w:pStyle w:val="ListParagraph"/>
        <w:ind w:left="1350" w:right="840" w:firstLine="140"/>
        <w:rPr>
          <w:lang w:val="ru-RU"/>
        </w:rPr>
      </w:pPr>
    </w:p>
    <w:p w:rsidR="00036D3D" w:rsidRPr="00773F8C" w:rsidRDefault="00036D3D" w:rsidP="00527B34">
      <w:pPr>
        <w:pStyle w:val="ListParagraph"/>
        <w:numPr>
          <w:ilvl w:val="1"/>
          <w:numId w:val="2"/>
        </w:numPr>
        <w:tabs>
          <w:tab w:val="clear" w:pos="0"/>
          <w:tab w:val="num" w:pos="110"/>
        </w:tabs>
        <w:ind w:left="220" w:right="840" w:firstLine="140"/>
        <w:jc w:val="both"/>
        <w:rPr>
          <w:b/>
          <w:bCs/>
          <w:i/>
          <w:iCs/>
          <w:lang w:val="ru-RU"/>
        </w:rPr>
      </w:pPr>
      <w:r w:rsidRPr="00773F8C">
        <w:rPr>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36D3D" w:rsidRPr="00773F8C" w:rsidRDefault="00036D3D" w:rsidP="00527B34">
      <w:pPr>
        <w:pStyle w:val="ListParagraph"/>
        <w:ind w:left="0" w:right="840" w:firstLine="140"/>
        <w:jc w:val="both"/>
        <w:rPr>
          <w:lang w:val="ru-RU"/>
        </w:rPr>
      </w:pPr>
    </w:p>
    <w:p w:rsidR="00036D3D" w:rsidRPr="00773F8C" w:rsidRDefault="00036D3D" w:rsidP="00527B34">
      <w:pPr>
        <w:pStyle w:val="ListParagraph"/>
        <w:numPr>
          <w:ilvl w:val="1"/>
          <w:numId w:val="2"/>
        </w:numPr>
        <w:ind w:left="220" w:right="840" w:firstLine="140"/>
        <w:jc w:val="both"/>
        <w:rPr>
          <w:lang w:val="ru-RU"/>
        </w:rPr>
      </w:pPr>
      <w:r w:rsidRPr="00773F8C">
        <w:rPr>
          <w:lang w:val="ru-RU"/>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36D3D" w:rsidRPr="00773F8C" w:rsidRDefault="00036D3D" w:rsidP="00527B34">
      <w:pPr>
        <w:pStyle w:val="ListParagraph"/>
        <w:ind w:left="220" w:right="840" w:firstLine="140"/>
        <w:jc w:val="both"/>
        <w:rPr>
          <w:color w:val="FF0000"/>
          <w:lang w:val="ru-RU"/>
        </w:rPr>
      </w:pPr>
      <w:r w:rsidRPr="00773F8C">
        <w:rPr>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773F8C">
        <w:rPr>
          <w:color w:val="FF0000"/>
          <w:lang w:val="ru-RU"/>
        </w:rPr>
        <w:t xml:space="preserve"> </w:t>
      </w:r>
    </w:p>
    <w:p w:rsidR="00527B34" w:rsidRDefault="00527B34" w:rsidP="00981389">
      <w:pPr>
        <w:ind w:right="-900"/>
        <w:rPr>
          <w:rFonts w:ascii="Times New Roman" w:hAnsi="Times New Roman"/>
          <w:b/>
          <w:sz w:val="24"/>
          <w:szCs w:val="24"/>
          <w:lang w:val="ru-RU"/>
        </w:rPr>
      </w:pPr>
    </w:p>
    <w:p w:rsidR="00C1193E" w:rsidRPr="00773F8C" w:rsidRDefault="00036D3D" w:rsidP="00981389">
      <w:pPr>
        <w:ind w:right="-900" w:firstLine="720"/>
        <w:rPr>
          <w:rFonts w:ascii="Times New Roman" w:hAnsi="Times New Roman"/>
          <w:b/>
          <w:sz w:val="24"/>
          <w:szCs w:val="24"/>
          <w:lang w:val="ru-RU"/>
        </w:rPr>
      </w:pPr>
      <w:r w:rsidRPr="00773F8C">
        <w:rPr>
          <w:rFonts w:ascii="Times New Roman" w:hAnsi="Times New Roman"/>
          <w:b/>
          <w:sz w:val="24"/>
          <w:szCs w:val="24"/>
          <w:lang w:val="ru-RU"/>
        </w:rPr>
        <w:t>Понуђач у поступку јавне набавке мора да испуни следеће услове:</w:t>
      </w:r>
    </w:p>
    <w:tbl>
      <w:tblPr>
        <w:tblW w:w="10548" w:type="dxa"/>
        <w:tblLayout w:type="fixed"/>
        <w:tblLook w:val="07E0" w:firstRow="1" w:lastRow="1" w:firstColumn="1" w:lastColumn="1" w:noHBand="1" w:noVBand="1"/>
      </w:tblPr>
      <w:tblGrid>
        <w:gridCol w:w="828"/>
        <w:gridCol w:w="5400"/>
        <w:gridCol w:w="4320"/>
      </w:tblGrid>
      <w:tr w:rsidR="00036D3D" w:rsidRPr="00773F8C">
        <w:trPr>
          <w:trHeight w:val="597"/>
        </w:trPr>
        <w:tc>
          <w:tcPr>
            <w:tcW w:w="828" w:type="dxa"/>
            <w:tcBorders>
              <w:top w:val="single" w:sz="4" w:space="0" w:color="000000"/>
              <w:left w:val="single" w:sz="4" w:space="0" w:color="000000"/>
              <w:bottom w:val="single" w:sz="4" w:space="0" w:color="000000"/>
            </w:tcBorders>
            <w:vAlign w:val="center"/>
          </w:tcPr>
          <w:p w:rsidR="00036D3D" w:rsidRPr="00773F8C" w:rsidRDefault="00036D3D" w:rsidP="00527B34">
            <w:pPr>
              <w:tabs>
                <w:tab w:val="left" w:pos="680"/>
              </w:tabs>
              <w:snapToGrid w:val="0"/>
              <w:ind w:right="-900"/>
              <w:rPr>
                <w:rFonts w:ascii="Times New Roman" w:hAnsi="Times New Roman"/>
                <w:sz w:val="24"/>
                <w:szCs w:val="24"/>
              </w:rPr>
            </w:pPr>
            <w:r w:rsidRPr="00773F8C">
              <w:rPr>
                <w:rFonts w:ascii="Times New Roman" w:hAnsi="Times New Roman"/>
                <w:sz w:val="24"/>
                <w:szCs w:val="24"/>
              </w:rPr>
              <w:t>Редни</w:t>
            </w:r>
          </w:p>
          <w:p w:rsidR="00036D3D" w:rsidRPr="00773F8C" w:rsidRDefault="00036D3D" w:rsidP="00527B34">
            <w:pPr>
              <w:tabs>
                <w:tab w:val="left" w:pos="680"/>
              </w:tabs>
              <w:snapToGrid w:val="0"/>
              <w:ind w:right="-900"/>
              <w:rPr>
                <w:rFonts w:ascii="Times New Roman" w:hAnsi="Times New Roman"/>
                <w:sz w:val="24"/>
                <w:szCs w:val="24"/>
              </w:rPr>
            </w:pPr>
            <w:r w:rsidRPr="00773F8C">
              <w:rPr>
                <w:rFonts w:ascii="Times New Roman" w:hAnsi="Times New Roman"/>
                <w:sz w:val="24"/>
                <w:szCs w:val="24"/>
              </w:rPr>
              <w:t>Број</w:t>
            </w:r>
          </w:p>
        </w:tc>
        <w:tc>
          <w:tcPr>
            <w:tcW w:w="5400" w:type="dxa"/>
            <w:tcBorders>
              <w:top w:val="single" w:sz="4" w:space="0" w:color="000000"/>
              <w:left w:val="single" w:sz="4" w:space="0" w:color="000000"/>
              <w:bottom w:val="single" w:sz="4" w:space="0" w:color="000000"/>
              <w:right w:val="single" w:sz="4" w:space="0" w:color="auto"/>
            </w:tcBorders>
            <w:vAlign w:val="center"/>
          </w:tcPr>
          <w:p w:rsidR="00036D3D" w:rsidRPr="00773F8C" w:rsidRDefault="00036D3D" w:rsidP="0084603E">
            <w:pPr>
              <w:tabs>
                <w:tab w:val="left" w:pos="510"/>
                <w:tab w:val="left" w:pos="680"/>
              </w:tabs>
              <w:snapToGrid w:val="0"/>
              <w:spacing w:line="240" w:lineRule="auto"/>
              <w:ind w:right="-900"/>
              <w:jc w:val="center"/>
              <w:rPr>
                <w:rFonts w:ascii="Times New Roman" w:hAnsi="Times New Roman"/>
                <w:b/>
                <w:sz w:val="24"/>
                <w:szCs w:val="24"/>
              </w:rPr>
            </w:pPr>
            <w:r w:rsidRPr="00773F8C">
              <w:rPr>
                <w:rFonts w:ascii="Times New Roman" w:hAnsi="Times New Roman"/>
                <w:b/>
                <w:sz w:val="24"/>
                <w:szCs w:val="24"/>
              </w:rPr>
              <w:t>Услови:</w:t>
            </w:r>
          </w:p>
        </w:tc>
        <w:tc>
          <w:tcPr>
            <w:tcW w:w="4320" w:type="dxa"/>
            <w:tcBorders>
              <w:top w:val="single" w:sz="4" w:space="0" w:color="000000"/>
              <w:left w:val="single" w:sz="4" w:space="0" w:color="000000"/>
              <w:bottom w:val="single" w:sz="4" w:space="0" w:color="000000"/>
              <w:right w:val="single" w:sz="4" w:space="0" w:color="auto"/>
            </w:tcBorders>
          </w:tcPr>
          <w:p w:rsidR="00036D3D" w:rsidRPr="00773F8C" w:rsidRDefault="00036D3D" w:rsidP="0084603E">
            <w:pPr>
              <w:tabs>
                <w:tab w:val="left" w:pos="510"/>
                <w:tab w:val="left" w:pos="680"/>
              </w:tabs>
              <w:snapToGrid w:val="0"/>
              <w:spacing w:line="240" w:lineRule="auto"/>
              <w:ind w:right="-900"/>
              <w:jc w:val="center"/>
              <w:rPr>
                <w:rFonts w:ascii="Times New Roman" w:hAnsi="Times New Roman"/>
                <w:b/>
                <w:sz w:val="24"/>
                <w:szCs w:val="24"/>
              </w:rPr>
            </w:pPr>
          </w:p>
          <w:p w:rsidR="00036D3D" w:rsidRPr="00773F8C" w:rsidRDefault="00036D3D" w:rsidP="0084603E">
            <w:pPr>
              <w:tabs>
                <w:tab w:val="left" w:pos="510"/>
                <w:tab w:val="left" w:pos="680"/>
              </w:tabs>
              <w:snapToGrid w:val="0"/>
              <w:spacing w:line="240" w:lineRule="auto"/>
              <w:ind w:right="-900"/>
              <w:jc w:val="center"/>
              <w:rPr>
                <w:rFonts w:ascii="Times New Roman" w:hAnsi="Times New Roman"/>
                <w:b/>
                <w:sz w:val="24"/>
                <w:szCs w:val="24"/>
              </w:rPr>
            </w:pPr>
            <w:r w:rsidRPr="00773F8C">
              <w:rPr>
                <w:rFonts w:ascii="Times New Roman" w:hAnsi="Times New Roman"/>
                <w:b/>
                <w:sz w:val="24"/>
                <w:szCs w:val="24"/>
              </w:rPr>
              <w:t>Докази:</w:t>
            </w:r>
          </w:p>
        </w:tc>
      </w:tr>
      <w:tr w:rsidR="00036D3D" w:rsidRPr="00773F8C">
        <w:trPr>
          <w:trHeight w:val="1160"/>
        </w:trPr>
        <w:tc>
          <w:tcPr>
            <w:tcW w:w="828" w:type="dxa"/>
            <w:tcBorders>
              <w:top w:val="single" w:sz="4" w:space="0" w:color="000000"/>
              <w:left w:val="single" w:sz="4" w:space="0" w:color="000000"/>
              <w:bottom w:val="single" w:sz="4" w:space="0" w:color="000000"/>
            </w:tcBorders>
            <w:vAlign w:val="center"/>
          </w:tcPr>
          <w:p w:rsidR="00036D3D" w:rsidRPr="00773F8C" w:rsidRDefault="00036D3D" w:rsidP="003B7A3D">
            <w:pPr>
              <w:tabs>
                <w:tab w:val="left" w:pos="680"/>
              </w:tabs>
              <w:snapToGrid w:val="0"/>
              <w:ind w:right="-288"/>
              <w:jc w:val="center"/>
              <w:rPr>
                <w:rFonts w:ascii="Times New Roman" w:hAnsi="Times New Roman"/>
                <w:sz w:val="24"/>
                <w:szCs w:val="24"/>
              </w:rPr>
            </w:pPr>
            <w:r w:rsidRPr="00773F8C">
              <w:rPr>
                <w:rFonts w:ascii="Times New Roman" w:hAnsi="Times New Roman"/>
                <w:sz w:val="24"/>
                <w:szCs w:val="24"/>
              </w:rPr>
              <w:t>1)</w:t>
            </w:r>
          </w:p>
        </w:tc>
        <w:tc>
          <w:tcPr>
            <w:tcW w:w="5400" w:type="dxa"/>
            <w:tcBorders>
              <w:top w:val="single" w:sz="4" w:space="0" w:color="000000"/>
              <w:left w:val="single" w:sz="4" w:space="0" w:color="000000"/>
              <w:bottom w:val="single" w:sz="4" w:space="0" w:color="000000"/>
              <w:right w:val="single" w:sz="4" w:space="0" w:color="auto"/>
            </w:tcBorders>
            <w:vAlign w:val="center"/>
          </w:tcPr>
          <w:p w:rsidR="00527B34" w:rsidRDefault="00036D3D" w:rsidP="0084603E">
            <w:pPr>
              <w:tabs>
                <w:tab w:val="left" w:pos="680"/>
              </w:tabs>
              <w:snapToGrid w:val="0"/>
              <w:ind w:right="-900"/>
              <w:jc w:val="center"/>
              <w:rPr>
                <w:rFonts w:ascii="Times New Roman" w:hAnsi="Times New Roman"/>
                <w:sz w:val="24"/>
                <w:szCs w:val="24"/>
                <w:lang w:val="ru-RU"/>
              </w:rPr>
            </w:pPr>
            <w:r w:rsidRPr="00773F8C">
              <w:rPr>
                <w:rFonts w:ascii="Times New Roman" w:hAnsi="Times New Roman"/>
                <w:sz w:val="24"/>
                <w:szCs w:val="24"/>
                <w:lang w:val="ru-RU"/>
              </w:rPr>
              <w:t xml:space="preserve">- да </w:t>
            </w:r>
            <w:r w:rsidRPr="00773F8C">
              <w:rPr>
                <w:rFonts w:ascii="Times New Roman" w:hAnsi="Times New Roman"/>
                <w:sz w:val="24"/>
                <w:szCs w:val="24"/>
              </w:rPr>
              <w:t>j</w:t>
            </w:r>
            <w:r w:rsidRPr="00773F8C">
              <w:rPr>
                <w:rFonts w:ascii="Times New Roman" w:hAnsi="Times New Roman"/>
                <w:sz w:val="24"/>
                <w:szCs w:val="24"/>
                <w:lang w:val="ru-RU"/>
              </w:rPr>
              <w:t xml:space="preserve">е регистрован код надлежног органа, </w:t>
            </w:r>
          </w:p>
          <w:p w:rsidR="00527B34" w:rsidRDefault="00036D3D" w:rsidP="00514E22">
            <w:pPr>
              <w:tabs>
                <w:tab w:val="left" w:pos="680"/>
              </w:tabs>
              <w:snapToGrid w:val="0"/>
              <w:ind w:right="612"/>
              <w:jc w:val="center"/>
              <w:rPr>
                <w:rFonts w:ascii="Times New Roman" w:hAnsi="Times New Roman"/>
                <w:sz w:val="24"/>
                <w:szCs w:val="24"/>
                <w:lang w:val="ru-RU"/>
              </w:rPr>
            </w:pPr>
            <w:r w:rsidRPr="00773F8C">
              <w:rPr>
                <w:rFonts w:ascii="Times New Roman" w:hAnsi="Times New Roman"/>
                <w:sz w:val="24"/>
                <w:szCs w:val="24"/>
                <w:lang w:val="ru-RU"/>
              </w:rPr>
              <w:t xml:space="preserve">односно </w:t>
            </w:r>
          </w:p>
          <w:p w:rsidR="00036D3D" w:rsidRPr="00773F8C" w:rsidRDefault="00036D3D" w:rsidP="0084603E">
            <w:pPr>
              <w:tabs>
                <w:tab w:val="left" w:pos="680"/>
              </w:tabs>
              <w:snapToGrid w:val="0"/>
              <w:ind w:right="-900"/>
              <w:jc w:val="center"/>
              <w:rPr>
                <w:rFonts w:ascii="Times New Roman" w:hAnsi="Times New Roman"/>
                <w:sz w:val="24"/>
                <w:szCs w:val="24"/>
                <w:lang w:val="ru-RU"/>
              </w:rPr>
            </w:pPr>
            <w:r w:rsidRPr="00773F8C">
              <w:rPr>
                <w:rFonts w:ascii="Times New Roman" w:hAnsi="Times New Roman"/>
                <w:sz w:val="24"/>
                <w:szCs w:val="24"/>
                <w:lang w:val="ru-RU"/>
              </w:rPr>
              <w:t>уписан у одговарајући регистар</w:t>
            </w:r>
          </w:p>
        </w:tc>
        <w:tc>
          <w:tcPr>
            <w:tcW w:w="4320" w:type="dxa"/>
            <w:vMerge w:val="restart"/>
            <w:tcBorders>
              <w:top w:val="single" w:sz="4" w:space="0" w:color="000000"/>
              <w:left w:val="single" w:sz="4" w:space="0" w:color="000000"/>
              <w:right w:val="single" w:sz="4" w:space="0" w:color="auto"/>
            </w:tcBorders>
          </w:tcPr>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527B34" w:rsidRDefault="00527B34"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Pr>
                <w:rFonts w:eastAsia="TimesNewRomanPSMT"/>
                <w:bCs/>
                <w:lang w:val="ru-RU"/>
              </w:rPr>
              <w:t>-</w:t>
            </w:r>
            <w:r w:rsidR="00036D3D" w:rsidRPr="00773F8C">
              <w:rPr>
                <w:rFonts w:eastAsia="TimesNewRomanPSMT"/>
                <w:bCs/>
                <w:lang w:val="ru-RU"/>
              </w:rPr>
              <w:t>Испуњеност услова од тачке 1) до 4)</w:t>
            </w:r>
          </w:p>
          <w:p w:rsidR="00036D3D" w:rsidRPr="00773F8C"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sidRPr="00773F8C">
              <w:rPr>
                <w:rFonts w:eastAsia="TimesNewRomanPSMT"/>
                <w:bCs/>
                <w:lang w:val="ru-RU"/>
              </w:rPr>
              <w:t xml:space="preserve"> понуђач доказује </w:t>
            </w:r>
            <w:r w:rsidRPr="00773F8C">
              <w:rPr>
                <w:rFonts w:eastAsia="TimesNewRomanPSMT"/>
                <w:b/>
                <w:bCs/>
                <w:lang w:val="ru-RU"/>
              </w:rPr>
              <w:t>ИЗЈАВОМ</w:t>
            </w:r>
            <w:r w:rsidRPr="00773F8C">
              <w:rPr>
                <w:rFonts w:eastAsia="TimesNewRomanPSMT"/>
                <w:bCs/>
                <w:lang w:val="ru-RU"/>
              </w:rPr>
              <w:t>.</w:t>
            </w:r>
          </w:p>
          <w:p w:rsidR="00527B34" w:rsidRDefault="00527B34"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Pr>
                <w:rFonts w:eastAsia="TimesNewRomanPSMT"/>
                <w:bCs/>
                <w:lang w:val="ru-RU"/>
              </w:rPr>
              <w:t>-</w:t>
            </w:r>
            <w:r w:rsidR="00036D3D" w:rsidRPr="00773F8C">
              <w:rPr>
                <w:rFonts w:eastAsia="TimesNewRomanPSMT"/>
                <w:bCs/>
                <w:lang w:val="ru-RU"/>
              </w:rPr>
              <w:t xml:space="preserve">Изјава се подноси на обрасцу </w:t>
            </w:r>
          </w:p>
          <w:p w:rsidR="00527B34"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sidRPr="00773F8C">
              <w:rPr>
                <w:rFonts w:eastAsia="TimesNewRomanPSMT"/>
                <w:bCs/>
                <w:lang w:val="ru-RU"/>
              </w:rPr>
              <w:t xml:space="preserve">изјаве који чини саставни део </w:t>
            </w:r>
          </w:p>
          <w:p w:rsidR="00527B34"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sidRPr="00773F8C">
              <w:rPr>
                <w:rFonts w:eastAsia="TimesNewRomanPSMT"/>
                <w:bCs/>
                <w:lang w:val="ru-RU"/>
              </w:rPr>
              <w:t xml:space="preserve">конкурсне документације, који се </w:t>
            </w:r>
          </w:p>
          <w:p w:rsidR="00527B34"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sidRPr="00773F8C">
              <w:rPr>
                <w:rFonts w:eastAsia="TimesNewRomanPSMT"/>
                <w:bCs/>
                <w:lang w:val="ru-RU"/>
              </w:rPr>
              <w:t xml:space="preserve">попуњава, потписује од стране </w:t>
            </w:r>
          </w:p>
          <w:p w:rsidR="00527B34"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sidRPr="00773F8C">
              <w:rPr>
                <w:rFonts w:eastAsia="TimesNewRomanPSMT"/>
                <w:bCs/>
                <w:lang w:val="ru-RU"/>
              </w:rPr>
              <w:t>одговорног лица понуђача и оверава</w:t>
            </w:r>
          </w:p>
          <w:p w:rsidR="00036D3D" w:rsidRPr="00773F8C"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color w:val="FF0000"/>
                <w:lang w:val="ru-RU"/>
              </w:rPr>
            </w:pPr>
            <w:r w:rsidRPr="00773F8C">
              <w:rPr>
                <w:rFonts w:eastAsia="TimesNewRomanPSMT"/>
                <w:bCs/>
                <w:lang w:val="ru-RU"/>
              </w:rPr>
              <w:t xml:space="preserve"> печатом </w:t>
            </w:r>
          </w:p>
          <w:p w:rsidR="00036D3D" w:rsidRPr="00773F8C" w:rsidRDefault="00036D3D" w:rsidP="0084603E">
            <w:pPr>
              <w:tabs>
                <w:tab w:val="left" w:pos="680"/>
              </w:tabs>
              <w:snapToGrid w:val="0"/>
              <w:ind w:right="-900"/>
              <w:jc w:val="center"/>
              <w:rPr>
                <w:rFonts w:ascii="Times New Roman" w:hAnsi="Times New Roman"/>
                <w:sz w:val="24"/>
                <w:szCs w:val="24"/>
                <w:lang w:val="ru-RU"/>
              </w:rPr>
            </w:pPr>
          </w:p>
        </w:tc>
      </w:tr>
      <w:tr w:rsidR="00036D3D" w:rsidRPr="00773F8C">
        <w:trPr>
          <w:trHeight w:val="1250"/>
        </w:trPr>
        <w:tc>
          <w:tcPr>
            <w:tcW w:w="828" w:type="dxa"/>
            <w:tcBorders>
              <w:top w:val="single" w:sz="4" w:space="0" w:color="000000"/>
              <w:left w:val="single" w:sz="4" w:space="0" w:color="000000"/>
              <w:bottom w:val="single" w:sz="4" w:space="0" w:color="000000"/>
            </w:tcBorders>
            <w:vAlign w:val="center"/>
          </w:tcPr>
          <w:p w:rsidR="00036D3D" w:rsidRPr="00773F8C" w:rsidRDefault="00036D3D" w:rsidP="003B7A3D">
            <w:pPr>
              <w:tabs>
                <w:tab w:val="left" w:pos="680"/>
              </w:tabs>
              <w:snapToGrid w:val="0"/>
              <w:ind w:right="-288"/>
              <w:jc w:val="center"/>
              <w:rPr>
                <w:rFonts w:ascii="Times New Roman" w:hAnsi="Times New Roman"/>
                <w:sz w:val="24"/>
                <w:szCs w:val="24"/>
              </w:rPr>
            </w:pPr>
            <w:r w:rsidRPr="00773F8C">
              <w:rPr>
                <w:rFonts w:ascii="Times New Roman" w:hAnsi="Times New Roman"/>
                <w:sz w:val="24"/>
                <w:szCs w:val="24"/>
              </w:rPr>
              <w:t>2)</w:t>
            </w:r>
          </w:p>
        </w:tc>
        <w:tc>
          <w:tcPr>
            <w:tcW w:w="5400" w:type="dxa"/>
            <w:tcBorders>
              <w:top w:val="single" w:sz="4" w:space="0" w:color="000000"/>
              <w:left w:val="single" w:sz="4" w:space="0" w:color="000000"/>
              <w:bottom w:val="single" w:sz="4" w:space="0" w:color="000000"/>
              <w:right w:val="single" w:sz="4" w:space="0" w:color="auto"/>
            </w:tcBorders>
            <w:vAlign w:val="center"/>
          </w:tcPr>
          <w:p w:rsidR="00527B34" w:rsidRDefault="00036D3D" w:rsidP="00514E22">
            <w:pPr>
              <w:tabs>
                <w:tab w:val="left" w:pos="680"/>
              </w:tabs>
              <w:snapToGrid w:val="0"/>
              <w:spacing w:line="240" w:lineRule="auto"/>
              <w:ind w:right="72"/>
              <w:rPr>
                <w:rFonts w:ascii="Times New Roman" w:hAnsi="Times New Roman"/>
                <w:sz w:val="24"/>
                <w:szCs w:val="24"/>
                <w:lang w:val="ru-RU"/>
              </w:rPr>
            </w:pPr>
            <w:r w:rsidRPr="00773F8C">
              <w:rPr>
                <w:rFonts w:ascii="Times New Roman" w:hAnsi="Times New Roman"/>
                <w:sz w:val="24"/>
                <w:szCs w:val="24"/>
                <w:lang w:val="ru-RU"/>
              </w:rPr>
              <w:t>- да он и његов законски заступник нису осуђивани</w:t>
            </w:r>
          </w:p>
          <w:p w:rsidR="00036D3D" w:rsidRPr="00773F8C" w:rsidRDefault="00036D3D" w:rsidP="00514E22">
            <w:pPr>
              <w:tabs>
                <w:tab w:val="left" w:pos="680"/>
              </w:tabs>
              <w:snapToGrid w:val="0"/>
              <w:spacing w:line="240" w:lineRule="auto"/>
              <w:ind w:right="72"/>
              <w:rPr>
                <w:rFonts w:ascii="Times New Roman" w:hAnsi="Times New Roman"/>
                <w:sz w:val="24"/>
                <w:szCs w:val="24"/>
                <w:lang w:val="ru-RU"/>
              </w:rPr>
            </w:pPr>
            <w:r w:rsidRPr="00773F8C">
              <w:rPr>
                <w:rFonts w:ascii="Times New Roman" w:hAnsi="Times New Roman"/>
                <w:sz w:val="24"/>
                <w:szCs w:val="24"/>
                <w:lang w:val="ru-RU"/>
              </w:rPr>
              <w:t xml:space="preserve">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4320" w:type="dxa"/>
            <w:vMerge/>
            <w:tcBorders>
              <w:left w:val="single" w:sz="4" w:space="0" w:color="000000"/>
              <w:right w:val="single" w:sz="4" w:space="0" w:color="auto"/>
            </w:tcBorders>
          </w:tcPr>
          <w:p w:rsidR="00036D3D" w:rsidRPr="00773F8C" w:rsidRDefault="00036D3D" w:rsidP="0084603E">
            <w:pPr>
              <w:tabs>
                <w:tab w:val="left" w:pos="680"/>
              </w:tabs>
              <w:snapToGrid w:val="0"/>
              <w:spacing w:line="240" w:lineRule="auto"/>
              <w:ind w:right="-900"/>
              <w:rPr>
                <w:rFonts w:ascii="Times New Roman" w:hAnsi="Times New Roman"/>
                <w:sz w:val="24"/>
                <w:szCs w:val="24"/>
                <w:lang w:val="ru-RU"/>
              </w:rPr>
            </w:pPr>
          </w:p>
        </w:tc>
      </w:tr>
      <w:tr w:rsidR="00036D3D" w:rsidRPr="00773F8C">
        <w:trPr>
          <w:trHeight w:val="1700"/>
        </w:trPr>
        <w:tc>
          <w:tcPr>
            <w:tcW w:w="828" w:type="dxa"/>
            <w:tcBorders>
              <w:top w:val="single" w:sz="4" w:space="0" w:color="000000"/>
              <w:left w:val="single" w:sz="4" w:space="0" w:color="000000"/>
              <w:bottom w:val="single" w:sz="4" w:space="0" w:color="auto"/>
            </w:tcBorders>
            <w:vAlign w:val="center"/>
          </w:tcPr>
          <w:p w:rsidR="00036D3D" w:rsidRPr="00773F8C" w:rsidRDefault="00F87595" w:rsidP="003B7A3D">
            <w:pPr>
              <w:tabs>
                <w:tab w:val="left" w:pos="680"/>
              </w:tabs>
              <w:snapToGrid w:val="0"/>
              <w:ind w:right="-288"/>
              <w:jc w:val="center"/>
              <w:rPr>
                <w:rFonts w:ascii="Times New Roman" w:hAnsi="Times New Roman"/>
                <w:sz w:val="24"/>
                <w:szCs w:val="24"/>
              </w:rPr>
            </w:pPr>
            <w:r>
              <w:rPr>
                <w:rFonts w:ascii="Times New Roman" w:hAnsi="Times New Roman"/>
                <w:sz w:val="24"/>
                <w:szCs w:val="24"/>
                <w:lang w:val="sr-Cyrl-CS"/>
              </w:rPr>
              <w:t>3</w:t>
            </w:r>
            <w:r w:rsidR="00036D3D" w:rsidRPr="00773F8C">
              <w:rPr>
                <w:rFonts w:ascii="Times New Roman" w:hAnsi="Times New Roman"/>
                <w:sz w:val="24"/>
                <w:szCs w:val="24"/>
              </w:rPr>
              <w:t>)</w:t>
            </w:r>
          </w:p>
        </w:tc>
        <w:tc>
          <w:tcPr>
            <w:tcW w:w="5400" w:type="dxa"/>
            <w:tcBorders>
              <w:top w:val="single" w:sz="4" w:space="0" w:color="000000"/>
              <w:left w:val="single" w:sz="4" w:space="0" w:color="000000"/>
              <w:bottom w:val="single" w:sz="4" w:space="0" w:color="auto"/>
              <w:right w:val="single" w:sz="4" w:space="0" w:color="auto"/>
            </w:tcBorders>
            <w:vAlign w:val="center"/>
          </w:tcPr>
          <w:p w:rsidR="00036D3D" w:rsidRPr="00773F8C" w:rsidRDefault="00036D3D" w:rsidP="00514E22">
            <w:pPr>
              <w:tabs>
                <w:tab w:val="left" w:pos="680"/>
              </w:tabs>
              <w:snapToGrid w:val="0"/>
              <w:ind w:right="72"/>
              <w:rPr>
                <w:rFonts w:ascii="Times New Roman" w:hAnsi="Times New Roman"/>
                <w:sz w:val="24"/>
                <w:szCs w:val="24"/>
                <w:lang w:val="ru-RU"/>
              </w:rPr>
            </w:pPr>
            <w:r w:rsidRPr="00773F8C">
              <w:rPr>
                <w:rFonts w:ascii="Times New Roman" w:hAnsi="Times New Roman"/>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320" w:type="dxa"/>
            <w:vMerge/>
            <w:tcBorders>
              <w:left w:val="single" w:sz="4" w:space="0" w:color="000000"/>
              <w:bottom w:val="single" w:sz="4" w:space="0" w:color="auto"/>
              <w:right w:val="single" w:sz="4" w:space="0" w:color="auto"/>
            </w:tcBorders>
          </w:tcPr>
          <w:p w:rsidR="00036D3D" w:rsidRPr="00773F8C" w:rsidRDefault="00036D3D" w:rsidP="0084603E">
            <w:pPr>
              <w:tabs>
                <w:tab w:val="left" w:pos="680"/>
              </w:tabs>
              <w:snapToGrid w:val="0"/>
              <w:ind w:right="-900"/>
              <w:rPr>
                <w:rFonts w:ascii="Times New Roman" w:hAnsi="Times New Roman"/>
                <w:sz w:val="24"/>
                <w:szCs w:val="24"/>
                <w:lang w:val="ru-RU"/>
              </w:rPr>
            </w:pPr>
          </w:p>
        </w:tc>
      </w:tr>
      <w:tr w:rsidR="00036D3D" w:rsidRPr="00773F8C">
        <w:trPr>
          <w:trHeight w:val="1700"/>
        </w:trPr>
        <w:tc>
          <w:tcPr>
            <w:tcW w:w="828" w:type="dxa"/>
            <w:tcBorders>
              <w:top w:val="single" w:sz="4" w:space="0" w:color="auto"/>
              <w:left w:val="single" w:sz="4" w:space="0" w:color="auto"/>
              <w:bottom w:val="single" w:sz="4" w:space="0" w:color="auto"/>
              <w:right w:val="single" w:sz="4" w:space="0" w:color="auto"/>
            </w:tcBorders>
            <w:vAlign w:val="center"/>
          </w:tcPr>
          <w:p w:rsidR="00036D3D" w:rsidRPr="00773F8C" w:rsidRDefault="00981389" w:rsidP="003B7A3D">
            <w:pPr>
              <w:tabs>
                <w:tab w:val="left" w:pos="680"/>
              </w:tabs>
              <w:snapToGrid w:val="0"/>
              <w:ind w:right="-288"/>
              <w:jc w:val="center"/>
              <w:rPr>
                <w:rFonts w:ascii="Times New Roman" w:hAnsi="Times New Roman"/>
                <w:sz w:val="24"/>
                <w:szCs w:val="24"/>
              </w:rPr>
            </w:pPr>
            <w:r>
              <w:rPr>
                <w:rFonts w:ascii="Times New Roman" w:hAnsi="Times New Roman"/>
                <w:sz w:val="24"/>
                <w:szCs w:val="24"/>
                <w:lang w:val="sr-Cyrl-CS"/>
              </w:rPr>
              <w:t>4</w:t>
            </w:r>
            <w:r w:rsidR="00036D3D" w:rsidRPr="00773F8C">
              <w:rPr>
                <w:rFonts w:ascii="Times New Roman" w:hAnsi="Times New Roman"/>
                <w:sz w:val="24"/>
                <w:szCs w:val="24"/>
              </w:rPr>
              <w:t xml:space="preserve">) </w:t>
            </w:r>
          </w:p>
        </w:tc>
        <w:tc>
          <w:tcPr>
            <w:tcW w:w="5400" w:type="dxa"/>
            <w:tcBorders>
              <w:top w:val="single" w:sz="4" w:space="0" w:color="auto"/>
              <w:left w:val="single" w:sz="4" w:space="0" w:color="auto"/>
              <w:bottom w:val="single" w:sz="4" w:space="0" w:color="auto"/>
              <w:right w:val="single" w:sz="4" w:space="0" w:color="auto"/>
            </w:tcBorders>
            <w:vAlign w:val="center"/>
          </w:tcPr>
          <w:p w:rsidR="00036D3D" w:rsidRPr="00773F8C" w:rsidRDefault="00036D3D" w:rsidP="00514E22">
            <w:pPr>
              <w:ind w:right="252"/>
              <w:rPr>
                <w:rFonts w:ascii="Times New Roman" w:hAnsi="Times New Roman"/>
                <w:sz w:val="24"/>
                <w:szCs w:val="24"/>
                <w:lang w:val="sr-Cyrl-CS"/>
              </w:rPr>
            </w:pPr>
            <w:r w:rsidRPr="00773F8C">
              <w:rPr>
                <w:rFonts w:ascii="Times New Roman" w:hAnsi="Times New Roman"/>
                <w:sz w:val="24"/>
                <w:szCs w:val="24"/>
                <w:lang w:val="ru-RU"/>
              </w:rPr>
              <w:t>-Да има важећу дозволу надлежног органа за обављање делатности која је предмет јавне набавке</w:t>
            </w:r>
            <w:r w:rsidRPr="00773F8C">
              <w:rPr>
                <w:rFonts w:ascii="Times New Roman" w:hAnsi="Times New Roman"/>
                <w:sz w:val="24"/>
                <w:szCs w:val="24"/>
                <w:lang w:val="sr-Cyrl-CS"/>
              </w:rPr>
              <w:t xml:space="preserve"> </w:t>
            </w:r>
            <w:r w:rsidRPr="00773F8C">
              <w:rPr>
                <w:rFonts w:ascii="Times New Roman" w:hAnsi="Times New Roman"/>
                <w:i/>
                <w:iCs/>
                <w:sz w:val="24"/>
                <w:szCs w:val="24"/>
                <w:lang w:val="sr-Cyrl-CS"/>
              </w:rPr>
              <w:t>(чл. 75. ст. 1. тач. 5</w:t>
            </w:r>
            <w:r w:rsidRPr="00773F8C">
              <w:rPr>
                <w:rFonts w:ascii="Times New Roman" w:hAnsi="Times New Roman"/>
                <w:i/>
                <w:iCs/>
                <w:sz w:val="24"/>
                <w:szCs w:val="24"/>
                <w:lang w:val="ru-RU"/>
              </w:rPr>
              <w:t xml:space="preserve"> Закона</w:t>
            </w:r>
            <w:r w:rsidRPr="00773F8C">
              <w:rPr>
                <w:rFonts w:ascii="Times New Roman" w:hAnsi="Times New Roman"/>
                <w:i/>
                <w:iCs/>
                <w:sz w:val="24"/>
                <w:szCs w:val="24"/>
                <w:lang w:val="sr-Cyrl-CS"/>
              </w:rPr>
              <w:t>)</w:t>
            </w:r>
          </w:p>
        </w:tc>
        <w:tc>
          <w:tcPr>
            <w:tcW w:w="4320" w:type="dxa"/>
            <w:tcBorders>
              <w:top w:val="single" w:sz="4" w:space="0" w:color="auto"/>
              <w:left w:val="single" w:sz="4" w:space="0" w:color="auto"/>
              <w:bottom w:val="single" w:sz="4" w:space="0" w:color="auto"/>
              <w:right w:val="single" w:sz="4" w:space="0" w:color="auto"/>
            </w:tcBorders>
          </w:tcPr>
          <w:p w:rsidR="00036D3D" w:rsidRPr="00070991" w:rsidRDefault="00036D3D" w:rsidP="00070991">
            <w:pPr>
              <w:pStyle w:val="ListParagraph"/>
              <w:numPr>
                <w:ilvl w:val="0"/>
                <w:numId w:val="16"/>
              </w:numPr>
              <w:ind w:right="252"/>
              <w:jc w:val="both"/>
              <w:rPr>
                <w:b/>
                <w:bCs/>
                <w:lang w:val="ru-RU"/>
              </w:rPr>
            </w:pPr>
            <w:r w:rsidRPr="00773F8C">
              <w:rPr>
                <w:b/>
                <w:bCs/>
                <w:u w:val="single"/>
                <w:lang w:val="ru-RU"/>
              </w:rPr>
              <w:t>Лиценцу</w:t>
            </w:r>
            <w:r w:rsidR="00070991">
              <w:rPr>
                <w:b/>
                <w:bCs/>
                <w:lang w:val="ru-RU"/>
              </w:rPr>
              <w:t xml:space="preserve"> за снабдевање електричном енергијом,коју је издала Агенција за енергетику </w:t>
            </w:r>
            <w:r w:rsidR="00716A69">
              <w:rPr>
                <w:b/>
                <w:bCs/>
                <w:lang w:val="ru-RU"/>
              </w:rPr>
              <w:t xml:space="preserve">РС </w:t>
            </w:r>
            <w:r w:rsidR="00070991">
              <w:rPr>
                <w:b/>
                <w:bCs/>
                <w:lang w:val="ru-RU"/>
              </w:rPr>
              <w:t>или адекватан документ предвиђен прописима државе у којој страни понуђач има седиште,коју доставља у виду неоверене копије.</w:t>
            </w:r>
          </w:p>
          <w:p w:rsidR="00036D3D" w:rsidRPr="00773F8C" w:rsidRDefault="00036D3D" w:rsidP="0084603E">
            <w:pPr>
              <w:pStyle w:val="ListParagraph"/>
              <w:tabs>
                <w:tab w:val="left" w:pos="680"/>
              </w:tabs>
              <w:snapToGrid w:val="0"/>
              <w:ind w:left="420" w:right="-900"/>
              <w:rPr>
                <w:lang w:val="sr-Cyrl-CS"/>
              </w:rPr>
            </w:pPr>
          </w:p>
        </w:tc>
      </w:tr>
      <w:tr w:rsidR="00036D3D" w:rsidRPr="00773F8C">
        <w:trPr>
          <w:trHeight w:val="1700"/>
        </w:trPr>
        <w:tc>
          <w:tcPr>
            <w:tcW w:w="828" w:type="dxa"/>
            <w:tcBorders>
              <w:top w:val="single" w:sz="4" w:space="0" w:color="auto"/>
              <w:left w:val="single" w:sz="4" w:space="0" w:color="auto"/>
              <w:bottom w:val="single" w:sz="4" w:space="0" w:color="auto"/>
              <w:right w:val="single" w:sz="4" w:space="0" w:color="auto"/>
            </w:tcBorders>
            <w:vAlign w:val="center"/>
          </w:tcPr>
          <w:p w:rsidR="00036D3D" w:rsidRPr="00773F8C" w:rsidRDefault="00981389" w:rsidP="003B7A3D">
            <w:pPr>
              <w:tabs>
                <w:tab w:val="left" w:pos="680"/>
              </w:tabs>
              <w:snapToGrid w:val="0"/>
              <w:ind w:right="-288"/>
              <w:jc w:val="center"/>
              <w:rPr>
                <w:rFonts w:ascii="Times New Roman" w:hAnsi="Times New Roman"/>
                <w:sz w:val="24"/>
                <w:szCs w:val="24"/>
                <w:lang w:val="sr-Cyrl-CS"/>
              </w:rPr>
            </w:pPr>
            <w:r>
              <w:rPr>
                <w:rFonts w:ascii="Times New Roman" w:hAnsi="Times New Roman"/>
                <w:sz w:val="24"/>
                <w:szCs w:val="24"/>
                <w:lang w:val="sr-Cyrl-CS"/>
              </w:rPr>
              <w:t>5)</w:t>
            </w:r>
          </w:p>
        </w:tc>
        <w:tc>
          <w:tcPr>
            <w:tcW w:w="5400" w:type="dxa"/>
            <w:tcBorders>
              <w:top w:val="single" w:sz="4" w:space="0" w:color="auto"/>
              <w:left w:val="single" w:sz="4" w:space="0" w:color="auto"/>
              <w:bottom w:val="single" w:sz="4" w:space="0" w:color="auto"/>
              <w:right w:val="single" w:sz="4" w:space="0" w:color="auto"/>
            </w:tcBorders>
            <w:vAlign w:val="center"/>
          </w:tcPr>
          <w:p w:rsidR="00036D3D" w:rsidRDefault="00036D3D" w:rsidP="003B7A3D">
            <w:pPr>
              <w:pStyle w:val="ListParagraph"/>
              <w:ind w:left="220" w:right="72"/>
              <w:jc w:val="both"/>
              <w:rPr>
                <w:b/>
                <w:lang w:val="ru-RU"/>
              </w:rPr>
            </w:pPr>
            <w:r w:rsidRPr="00773F8C">
              <w:rPr>
                <w:lang w:val="ru-RU"/>
              </w:rPr>
              <w:t>-Понуђач мора бити активан учесник на тржишту електричн</w:t>
            </w:r>
            <w:r w:rsidR="00FF5780">
              <w:rPr>
                <w:lang w:val="ru-RU"/>
              </w:rPr>
              <w:t>е енергије, односно да је у 2016</w:t>
            </w:r>
            <w:r w:rsidRPr="00773F8C">
              <w:rPr>
                <w:lang w:val="ru-RU"/>
              </w:rPr>
              <w:t xml:space="preserve">.г., </w:t>
            </w:r>
            <w:r w:rsidRPr="00773F8C">
              <w:rPr>
                <w:b/>
                <w:lang w:val="ru-RU"/>
              </w:rPr>
              <w:t>обавио минимално  једну трансакцију</w:t>
            </w:r>
          </w:p>
          <w:p w:rsidR="00981389" w:rsidRPr="00773F8C" w:rsidRDefault="00981389" w:rsidP="00981389">
            <w:pPr>
              <w:pStyle w:val="ListParagraph"/>
              <w:ind w:left="0" w:right="72"/>
              <w:jc w:val="both"/>
              <w:rPr>
                <w:b/>
                <w:lang w:val="ru-RU"/>
              </w:rPr>
            </w:pPr>
          </w:p>
          <w:p w:rsidR="00036D3D" w:rsidRDefault="00036D3D" w:rsidP="0084603E">
            <w:pPr>
              <w:ind w:right="-900"/>
              <w:rPr>
                <w:rFonts w:ascii="Times New Roman" w:hAnsi="Times New Roman"/>
                <w:sz w:val="24"/>
                <w:szCs w:val="24"/>
                <w:lang w:val="sr-Cyrl-CS"/>
              </w:rPr>
            </w:pPr>
          </w:p>
          <w:p w:rsidR="00FF5780" w:rsidRPr="00773F8C" w:rsidRDefault="00FF5780" w:rsidP="0084603E">
            <w:pPr>
              <w:ind w:right="-900"/>
              <w:rPr>
                <w:rFonts w:ascii="Times New Roman" w:hAnsi="Times New Roman"/>
                <w:sz w:val="24"/>
                <w:szCs w:val="24"/>
                <w:lang w:val="sr-Cyrl-CS"/>
              </w:rPr>
            </w:pPr>
          </w:p>
        </w:tc>
        <w:tc>
          <w:tcPr>
            <w:tcW w:w="4320" w:type="dxa"/>
            <w:tcBorders>
              <w:top w:val="single" w:sz="4" w:space="0" w:color="auto"/>
              <w:left w:val="single" w:sz="4" w:space="0" w:color="auto"/>
              <w:bottom w:val="single" w:sz="4" w:space="0" w:color="auto"/>
              <w:right w:val="single" w:sz="4" w:space="0" w:color="auto"/>
            </w:tcBorders>
          </w:tcPr>
          <w:p w:rsidR="00036D3D" w:rsidRDefault="00036D3D" w:rsidP="0084603E">
            <w:pPr>
              <w:pStyle w:val="ListParagraph"/>
              <w:tabs>
                <w:tab w:val="left" w:pos="680"/>
              </w:tabs>
              <w:snapToGrid w:val="0"/>
              <w:ind w:left="420" w:right="-900"/>
              <w:rPr>
                <w:b/>
                <w:lang w:val="ru-RU"/>
              </w:rPr>
            </w:pPr>
            <w:r w:rsidRPr="00773F8C">
              <w:rPr>
                <w:lang w:val="ru-RU"/>
              </w:rPr>
              <w:t xml:space="preserve">1. </w:t>
            </w:r>
            <w:r w:rsidRPr="00773F8C">
              <w:rPr>
                <w:b/>
                <w:lang w:val="ru-RU"/>
              </w:rPr>
              <w:t>Потврда (уверење) Оператора преносног система.</w:t>
            </w:r>
          </w:p>
          <w:p w:rsidR="00981389" w:rsidRPr="00773F8C" w:rsidRDefault="00981389" w:rsidP="0084603E">
            <w:pPr>
              <w:pStyle w:val="ListParagraph"/>
              <w:tabs>
                <w:tab w:val="left" w:pos="680"/>
              </w:tabs>
              <w:snapToGrid w:val="0"/>
              <w:ind w:left="420" w:right="-900"/>
              <w:rPr>
                <w:lang w:val="sr-Cyrl-CS"/>
              </w:rPr>
            </w:pPr>
          </w:p>
        </w:tc>
      </w:tr>
    </w:tbl>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Pr="00B47C53" w:rsidRDefault="00981389" w:rsidP="00981389">
      <w:pPr>
        <w:pStyle w:val="ListParagraph"/>
        <w:numPr>
          <w:ilvl w:val="0"/>
          <w:numId w:val="2"/>
        </w:numPr>
        <w:shd w:val="clear" w:color="auto" w:fill="C6D9F1"/>
        <w:ind w:left="360"/>
        <w:jc w:val="center"/>
        <w:rPr>
          <w:i/>
          <w:iCs/>
          <w:color w:val="C00000"/>
          <w:lang w:val="ru-RU"/>
        </w:rPr>
      </w:pPr>
      <w:r w:rsidRPr="00B47C53">
        <w:rPr>
          <w:b/>
          <w:bCs/>
          <w:i/>
          <w:iCs/>
          <w:lang w:val="ru-RU"/>
        </w:rPr>
        <w:t>УПУТСТВО КАКО СЕ ДОКАЗУЈЕ ИСПУЊЕНОСТ УСЛОВА</w:t>
      </w:r>
    </w:p>
    <w:p w:rsidR="00981389" w:rsidRDefault="00981389" w:rsidP="009C4656">
      <w:pPr>
        <w:pStyle w:val="ListParagraph"/>
        <w:shd w:val="clear" w:color="auto" w:fill="C6D9F1"/>
        <w:ind w:left="0"/>
        <w:rPr>
          <w:i/>
          <w:iCs/>
          <w:color w:val="C00000"/>
          <w:lang w:val="ru-RU"/>
        </w:rPr>
      </w:pPr>
    </w:p>
    <w:p w:rsidR="00981389" w:rsidRPr="00B47C53" w:rsidRDefault="00981389" w:rsidP="009C4656">
      <w:pPr>
        <w:pStyle w:val="ListParagraph"/>
        <w:shd w:val="clear" w:color="auto" w:fill="C6D9F1"/>
        <w:ind w:left="0"/>
        <w:rPr>
          <w:i/>
          <w:iCs/>
          <w:color w:val="C00000"/>
          <w:lang w:val="ru-RU"/>
        </w:rPr>
      </w:pPr>
    </w:p>
    <w:p w:rsidR="009C4656" w:rsidRPr="00B47C53" w:rsidRDefault="009C4656" w:rsidP="009C4656">
      <w:pPr>
        <w:pStyle w:val="ListParagraph"/>
        <w:jc w:val="both"/>
        <w:rPr>
          <w:i/>
          <w:iCs/>
          <w:color w:val="C00000"/>
          <w:lang w:val="ru-RU"/>
        </w:rPr>
      </w:pPr>
    </w:p>
    <w:p w:rsidR="009C4656" w:rsidRPr="00981389" w:rsidRDefault="009C4656" w:rsidP="009C4656">
      <w:pPr>
        <w:pStyle w:val="ListParagraph"/>
        <w:ind w:left="0"/>
        <w:jc w:val="both"/>
        <w:rPr>
          <w:i/>
          <w:iCs/>
          <w:lang w:val="ru-RU"/>
        </w:rPr>
      </w:pPr>
      <w:r w:rsidRPr="00B47C53">
        <w:rPr>
          <w:lang w:val="ru-RU"/>
        </w:rPr>
        <w:t xml:space="preserve">           Испуњеност </w:t>
      </w:r>
      <w:r w:rsidRPr="00B47C53">
        <w:rPr>
          <w:b/>
          <w:bCs/>
          <w:lang w:val="ru-RU"/>
        </w:rPr>
        <w:t xml:space="preserve">обавезних </w:t>
      </w:r>
      <w:r w:rsidRPr="00B47C53">
        <w:rPr>
          <w:lang w:val="ru-RU"/>
        </w:rPr>
        <w:t xml:space="preserve">за учешће у поступку предметне јавне набавке, </w:t>
      </w:r>
      <w:r w:rsidRPr="00B47C53">
        <w:rPr>
          <w:lang w:val="sr-Cyrl-CS"/>
        </w:rPr>
        <w:t xml:space="preserve">у складу са чл. 77. став 4. Закона, </w:t>
      </w:r>
      <w:r w:rsidRPr="00B47C53">
        <w:rPr>
          <w:lang w:val="ru-RU"/>
        </w:rPr>
        <w:t xml:space="preserve">понуђач доказује достављањем Изјаве </w:t>
      </w:r>
      <w:r w:rsidRPr="00B47C53">
        <w:rPr>
          <w:color w:val="auto"/>
          <w:lang w:val="sr-Cyrl-CS"/>
        </w:rPr>
        <w:t>(</w:t>
      </w:r>
      <w:r w:rsidRPr="00B47C53">
        <w:rPr>
          <w:i/>
          <w:iCs/>
          <w:color w:val="auto"/>
          <w:lang w:val="sr-Cyrl-CS"/>
        </w:rPr>
        <w:t xml:space="preserve">Образац изјаве понуђача, дат је у поглављу </w:t>
      </w:r>
      <w:r w:rsidRPr="00B47C53">
        <w:rPr>
          <w:i/>
          <w:iCs/>
          <w:color w:val="auto"/>
        </w:rPr>
        <w:t>V</w:t>
      </w:r>
      <w:r w:rsidRPr="00B47C53">
        <w:rPr>
          <w:i/>
          <w:iCs/>
          <w:color w:val="auto"/>
          <w:lang w:val="ru-RU"/>
        </w:rPr>
        <w:t xml:space="preserve"> </w:t>
      </w:r>
      <w:r w:rsidRPr="00B47C53">
        <w:rPr>
          <w:i/>
          <w:iCs/>
          <w:color w:val="auto"/>
          <w:lang w:val="sr-Cyrl-CS"/>
        </w:rPr>
        <w:t>одељак 3.</w:t>
      </w:r>
      <w:r w:rsidRPr="00B47C53">
        <w:rPr>
          <w:color w:val="auto"/>
          <w:lang w:val="sr-Cyrl-CS"/>
        </w:rPr>
        <w:t>),</w:t>
      </w:r>
      <w:r w:rsidRPr="00B47C53">
        <w:rPr>
          <w:color w:val="FF0000"/>
          <w:lang w:val="sr-Cyrl-CS"/>
        </w:rPr>
        <w:t xml:space="preserve"> </w:t>
      </w:r>
      <w:r w:rsidRPr="00B47C53">
        <w:rPr>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w:t>
      </w:r>
      <w:r w:rsidR="004E3A95">
        <w:rPr>
          <w:lang w:val="ru-RU"/>
        </w:rPr>
        <w:t>нкурсном документацијом.Услов из члана 75.став 1.тачка 5)Закона доказује Лиценцом за снабдевање електричном енергијом,коју је издала Агенција за енергетику или адекватан документ предвиђен прописима државе у којој страни понуђач има седиште,коју доставља у виду неоверене копије.</w:t>
      </w:r>
    </w:p>
    <w:p w:rsidR="009C4656" w:rsidRPr="00B47C53" w:rsidRDefault="009C4656" w:rsidP="009C4656">
      <w:pPr>
        <w:pStyle w:val="ListParagraph"/>
        <w:jc w:val="both"/>
        <w:rPr>
          <w:lang w:val="sr-Cyrl-CS"/>
        </w:rPr>
      </w:pPr>
    </w:p>
    <w:p w:rsidR="009C4656" w:rsidRPr="00B47C53" w:rsidRDefault="009C4656" w:rsidP="009C4656">
      <w:pPr>
        <w:pStyle w:val="ListParagraph"/>
        <w:ind w:left="0" w:firstLine="720"/>
        <w:jc w:val="both"/>
        <w:rPr>
          <w:lang w:val="sr-Cyrl-CS"/>
        </w:rPr>
      </w:pPr>
      <w:r w:rsidRPr="00B47C53">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C4656" w:rsidRPr="00B47C53" w:rsidRDefault="009C4656" w:rsidP="009C4656">
      <w:pPr>
        <w:pStyle w:val="ListParagraph"/>
        <w:jc w:val="both"/>
        <w:rPr>
          <w:lang w:val="sr-Cyrl-CS"/>
        </w:rPr>
      </w:pPr>
    </w:p>
    <w:p w:rsidR="009C4656" w:rsidRPr="00B47C53" w:rsidRDefault="009C4656" w:rsidP="009C4656">
      <w:pPr>
        <w:pStyle w:val="ListParagraph"/>
        <w:ind w:left="0" w:firstLine="720"/>
        <w:jc w:val="both"/>
        <w:rPr>
          <w:lang w:val="sr-Cyrl-CS"/>
        </w:rPr>
      </w:pPr>
      <w:r w:rsidRPr="00B47C53">
        <w:rPr>
          <w:b/>
          <w:bCs/>
          <w:color w:val="auto"/>
          <w:u w:val="single"/>
          <w:lang w:val="ru-RU"/>
        </w:rPr>
        <w:t>Уколико понуду подноси група понуђача</w:t>
      </w:r>
      <w:r w:rsidRPr="00B47C53">
        <w:rPr>
          <w:color w:val="auto"/>
          <w:lang w:val="ru-RU"/>
        </w:rPr>
        <w:t xml:space="preserve">, Изјава мора бити потписана од стране овлашћеног лица сваког понуђача из групе понуђача и оверена печатом. </w:t>
      </w:r>
    </w:p>
    <w:p w:rsidR="009C4656" w:rsidRPr="00B47C53" w:rsidRDefault="009C4656" w:rsidP="009C4656">
      <w:pPr>
        <w:pStyle w:val="ListParagraph"/>
        <w:ind w:left="0" w:firstLine="720"/>
        <w:jc w:val="both"/>
        <w:rPr>
          <w:lang w:val="sr-Cyrl-CS"/>
        </w:rPr>
      </w:pPr>
      <w:r w:rsidRPr="00B47C53">
        <w:rPr>
          <w:b/>
          <w:bCs/>
          <w:u w:val="single"/>
          <w:lang w:val="ru-RU"/>
        </w:rPr>
        <w:t>Уколико понуђач подноси понуду са подизвођачем</w:t>
      </w:r>
      <w:r w:rsidRPr="00B47C53">
        <w:rPr>
          <w:lang w:val="ru-RU"/>
        </w:rPr>
        <w:t xml:space="preserve">, понуђач је дужан да достави Изјаву подизвођача </w:t>
      </w:r>
      <w:r w:rsidRPr="00B47C53">
        <w:rPr>
          <w:color w:val="auto"/>
          <w:lang w:val="sr-Cyrl-CS"/>
        </w:rPr>
        <w:t>(</w:t>
      </w:r>
      <w:r w:rsidRPr="00B47C53">
        <w:rPr>
          <w:i/>
          <w:iCs/>
          <w:color w:val="auto"/>
          <w:lang w:val="sr-Cyrl-CS"/>
        </w:rPr>
        <w:t>Образац изјав</w:t>
      </w:r>
      <w:r w:rsidRPr="00B47C53">
        <w:rPr>
          <w:i/>
          <w:iCs/>
          <w:color w:val="auto"/>
          <w:lang w:val="ru-RU"/>
        </w:rPr>
        <w:t xml:space="preserve">е подизвођача, дат је у поглављу </w:t>
      </w:r>
      <w:r w:rsidRPr="00B47C53">
        <w:rPr>
          <w:i/>
          <w:iCs/>
          <w:color w:val="auto"/>
        </w:rPr>
        <w:t>V</w:t>
      </w:r>
      <w:r w:rsidRPr="00B47C53">
        <w:rPr>
          <w:i/>
          <w:iCs/>
          <w:color w:val="auto"/>
          <w:lang w:val="ru-RU"/>
        </w:rPr>
        <w:t xml:space="preserve"> </w:t>
      </w:r>
      <w:r w:rsidRPr="00B47C53">
        <w:rPr>
          <w:i/>
          <w:iCs/>
          <w:color w:val="auto"/>
          <w:lang w:val="sr-Cyrl-CS"/>
        </w:rPr>
        <w:t>одељак 3.</w:t>
      </w:r>
      <w:r w:rsidRPr="00B47C53">
        <w:rPr>
          <w:color w:val="auto"/>
          <w:lang w:val="sr-Cyrl-CS"/>
        </w:rPr>
        <w:t>),</w:t>
      </w:r>
      <w:r w:rsidRPr="00B47C53">
        <w:rPr>
          <w:lang w:val="ru-RU"/>
        </w:rPr>
        <w:t xml:space="preserve"> потписану од стране овлашћеног лица подизвођача и оверену печатом. </w:t>
      </w:r>
    </w:p>
    <w:p w:rsidR="009C4656" w:rsidRPr="00B47C53" w:rsidRDefault="009C4656" w:rsidP="009C4656">
      <w:pPr>
        <w:pStyle w:val="ListParagraph"/>
        <w:jc w:val="both"/>
        <w:rPr>
          <w:lang w:val="ru-RU"/>
        </w:rPr>
      </w:pPr>
    </w:p>
    <w:p w:rsidR="009C4656" w:rsidRPr="00B47C53" w:rsidRDefault="009C4656" w:rsidP="009C4656">
      <w:pPr>
        <w:pStyle w:val="ListParagraph"/>
        <w:ind w:left="0" w:firstLine="720"/>
        <w:jc w:val="both"/>
        <w:rPr>
          <w:lang w:val="sr-Cyrl-CS"/>
        </w:rPr>
      </w:pPr>
      <w:r w:rsidRPr="00B47C53">
        <w:rPr>
          <w:lang w:val="ru-RU"/>
        </w:rPr>
        <w:t xml:space="preserve">Наручилац може пре доношења одлуке о додели уговора да </w:t>
      </w:r>
      <w:r w:rsidRPr="00B47C53">
        <w:rPr>
          <w:lang w:val="sr-Cyrl-CS"/>
        </w:rPr>
        <w:t xml:space="preserve">тражи </w:t>
      </w:r>
      <w:r w:rsidRPr="00B47C53">
        <w:rPr>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C4656" w:rsidRPr="00B47C53" w:rsidRDefault="009C4656" w:rsidP="009C4656">
      <w:pPr>
        <w:pStyle w:val="ListParagraph"/>
        <w:jc w:val="both"/>
        <w:rPr>
          <w:lang w:val="sr-Cyrl-CS"/>
        </w:rPr>
      </w:pPr>
    </w:p>
    <w:p w:rsidR="009C4656" w:rsidRPr="00B47C53" w:rsidRDefault="009C4656" w:rsidP="009C4656">
      <w:pPr>
        <w:pStyle w:val="ListParagraph"/>
        <w:ind w:left="0" w:firstLine="720"/>
        <w:jc w:val="both"/>
        <w:rPr>
          <w:color w:val="FF0000"/>
          <w:lang w:val="ru-RU"/>
        </w:rPr>
      </w:pPr>
      <w:r w:rsidRPr="00B47C53">
        <w:rPr>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C4656" w:rsidRPr="00B47C53" w:rsidRDefault="009C4656" w:rsidP="009C4656">
      <w:pPr>
        <w:pStyle w:val="ListParagraph"/>
        <w:jc w:val="both"/>
        <w:rPr>
          <w:color w:val="FF0000"/>
          <w:lang w:val="ru-RU"/>
        </w:rPr>
      </w:pPr>
    </w:p>
    <w:p w:rsidR="009C4656" w:rsidRPr="00B47C53" w:rsidRDefault="009C4656" w:rsidP="009C4656">
      <w:pPr>
        <w:pStyle w:val="ListParagraph"/>
        <w:ind w:left="0"/>
        <w:jc w:val="both"/>
        <w:rPr>
          <w:color w:val="auto"/>
          <w:lang w:val="ru-RU"/>
        </w:rPr>
      </w:pPr>
      <w:r w:rsidRPr="00B47C53">
        <w:rPr>
          <w:color w:val="auto"/>
          <w:lang w:val="ru-RU"/>
        </w:rPr>
        <w:t xml:space="preserve">            Понуђач није дужан да доставља на увид доказе који су јавно доступни на интернет страницама надлежних органа.</w:t>
      </w:r>
    </w:p>
    <w:p w:rsidR="009C4656" w:rsidRPr="00B47C53" w:rsidRDefault="009C4656" w:rsidP="009C4656">
      <w:pPr>
        <w:pStyle w:val="ListParagraph"/>
        <w:jc w:val="center"/>
        <w:rPr>
          <w:color w:val="auto"/>
          <w:lang w:val="ru-RU"/>
        </w:rPr>
      </w:pPr>
    </w:p>
    <w:p w:rsidR="00981389" w:rsidRPr="00996F96" w:rsidRDefault="009C4656" w:rsidP="00996F96">
      <w:pPr>
        <w:pStyle w:val="ListParagraph"/>
        <w:ind w:left="0" w:firstLine="720"/>
        <w:jc w:val="both"/>
        <w:rPr>
          <w:color w:val="auto"/>
        </w:rPr>
      </w:pPr>
      <w:r w:rsidRPr="00B47C53">
        <w:rPr>
          <w:color w:val="auto"/>
          <w:lang w:val="ru-RU"/>
        </w:rPr>
        <w:t>Понуђач је дужан</w:t>
      </w:r>
      <w:r w:rsidRPr="00B47C53">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C4656" w:rsidRDefault="009C4656" w:rsidP="009C4656">
      <w:pPr>
        <w:pStyle w:val="ListParagraph"/>
        <w:tabs>
          <w:tab w:val="left" w:pos="680"/>
        </w:tabs>
        <w:ind w:left="0"/>
        <w:jc w:val="both"/>
        <w:rPr>
          <w:lang w:val="ru-RU"/>
        </w:rPr>
      </w:pPr>
    </w:p>
    <w:p w:rsidR="00763209" w:rsidRDefault="00763209" w:rsidP="009C4656">
      <w:pPr>
        <w:pStyle w:val="ListParagraph"/>
        <w:tabs>
          <w:tab w:val="left" w:pos="680"/>
        </w:tabs>
        <w:ind w:left="0"/>
        <w:jc w:val="both"/>
        <w:rPr>
          <w:lang w:val="ru-RU"/>
        </w:rPr>
      </w:pPr>
    </w:p>
    <w:p w:rsidR="00763209" w:rsidRDefault="00763209" w:rsidP="009C4656">
      <w:pPr>
        <w:pStyle w:val="ListParagraph"/>
        <w:tabs>
          <w:tab w:val="left" w:pos="680"/>
        </w:tabs>
        <w:ind w:left="0"/>
        <w:jc w:val="both"/>
        <w:rPr>
          <w:lang w:val="ru-RU"/>
        </w:rPr>
      </w:pPr>
    </w:p>
    <w:p w:rsidR="00763209" w:rsidRDefault="00763209" w:rsidP="009C4656">
      <w:pPr>
        <w:pStyle w:val="ListParagraph"/>
        <w:tabs>
          <w:tab w:val="left" w:pos="680"/>
        </w:tabs>
        <w:ind w:left="0"/>
        <w:jc w:val="both"/>
        <w:rPr>
          <w:lang w:val="ru-RU"/>
        </w:rPr>
      </w:pPr>
    </w:p>
    <w:p w:rsidR="00763209" w:rsidRDefault="00763209" w:rsidP="009C4656">
      <w:pPr>
        <w:pStyle w:val="ListParagraph"/>
        <w:tabs>
          <w:tab w:val="left" w:pos="680"/>
        </w:tabs>
        <w:ind w:left="0"/>
        <w:jc w:val="both"/>
        <w:rPr>
          <w:lang w:val="ru-RU"/>
        </w:rPr>
      </w:pPr>
    </w:p>
    <w:p w:rsidR="00763209" w:rsidRDefault="00763209" w:rsidP="009C4656">
      <w:pPr>
        <w:pStyle w:val="ListParagraph"/>
        <w:tabs>
          <w:tab w:val="left" w:pos="680"/>
        </w:tabs>
        <w:ind w:left="0"/>
        <w:jc w:val="both"/>
        <w:rPr>
          <w:lang w:val="ru-RU"/>
        </w:rPr>
      </w:pPr>
    </w:p>
    <w:p w:rsidR="00763209" w:rsidRPr="00B47C53" w:rsidRDefault="00763209" w:rsidP="009C4656">
      <w:pPr>
        <w:pStyle w:val="ListParagraph"/>
        <w:tabs>
          <w:tab w:val="left" w:pos="680"/>
        </w:tabs>
        <w:ind w:left="0"/>
        <w:jc w:val="both"/>
        <w:rPr>
          <w:lang w:val="ru-RU"/>
        </w:rPr>
      </w:pPr>
    </w:p>
    <w:p w:rsidR="009C4656" w:rsidRPr="00B47C53" w:rsidRDefault="009C4656" w:rsidP="009C4656">
      <w:pPr>
        <w:pStyle w:val="ListParagraph"/>
        <w:tabs>
          <w:tab w:val="left" w:pos="680"/>
        </w:tabs>
        <w:ind w:left="0"/>
        <w:jc w:val="both"/>
        <w:rPr>
          <w:lang w:val="ru-RU"/>
        </w:rPr>
      </w:pPr>
    </w:p>
    <w:p w:rsidR="009C4656" w:rsidRPr="00B47C53" w:rsidRDefault="009C4656" w:rsidP="009C4656">
      <w:pPr>
        <w:pStyle w:val="ListParagraph"/>
        <w:shd w:val="clear" w:color="auto" w:fill="C6D9F1"/>
        <w:ind w:left="360"/>
        <w:jc w:val="center"/>
        <w:rPr>
          <w:b/>
          <w:bCs/>
          <w:i/>
          <w:iCs/>
          <w:lang w:val="ru-RU"/>
        </w:rPr>
      </w:pPr>
    </w:p>
    <w:p w:rsidR="009C4656" w:rsidRPr="00B47C53" w:rsidRDefault="009C4656" w:rsidP="009C4656">
      <w:pPr>
        <w:pStyle w:val="ListParagraph"/>
        <w:shd w:val="clear" w:color="auto" w:fill="C6D9F1"/>
        <w:ind w:left="360"/>
        <w:jc w:val="center"/>
        <w:rPr>
          <w:lang w:val="ru-RU"/>
        </w:rPr>
      </w:pPr>
      <w:r w:rsidRPr="00B47C53">
        <w:rPr>
          <w:b/>
          <w:bCs/>
          <w:i/>
          <w:iCs/>
          <w:lang w:val="ru-RU"/>
        </w:rPr>
        <w:t>3. ОБРАЗАЦ ИЗЈАВЕ О ИСПУЊАВАЊУ УСЛОВА ИЗ ЧЛ. 75.</w:t>
      </w: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ИЗЈАВА ПОНУЂАЧА</w:t>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О ИСПУЊАВАЊУ УСЛОВА ИЗ ЧЛ. 75. ЗАКОНА У ПОСТУПКУ ЈАВНЕ</w:t>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НАБАВКЕ МАЛЕ ВРЕДНОСТИ</w:t>
      </w: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B47C53">
        <w:rPr>
          <w:rFonts w:ascii="Times New Roman" w:hAnsi="Times New Roman"/>
          <w:sz w:val="24"/>
          <w:szCs w:val="24"/>
          <w:lang w:val="sr-Cyrl-CS"/>
        </w:rPr>
        <w:t xml:space="preserve">као заступник понуђача, </w:t>
      </w:r>
      <w:r w:rsidRPr="00B47C53">
        <w:rPr>
          <w:rFonts w:ascii="Times New Roman" w:hAnsi="Times New Roman"/>
          <w:sz w:val="24"/>
          <w:szCs w:val="24"/>
          <w:lang w:val="ru-RU"/>
        </w:rPr>
        <w:t>дајем следећу</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ab/>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И З Ј А В У</w:t>
      </w: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sz w:val="24"/>
          <w:szCs w:val="24"/>
          <w:lang w:val="sr-Cyrl-CS"/>
        </w:rPr>
        <w:t>П</w:t>
      </w:r>
      <w:r w:rsidRPr="00B47C53">
        <w:rPr>
          <w:rFonts w:ascii="Times New Roman" w:hAnsi="Times New Roman"/>
          <w:sz w:val="24"/>
          <w:szCs w:val="24"/>
          <w:lang w:val="ru-RU"/>
        </w:rPr>
        <w:t xml:space="preserve">онуђач </w:t>
      </w:r>
      <w:r w:rsidRPr="00B47C53">
        <w:rPr>
          <w:rFonts w:ascii="Times New Roman" w:hAnsi="Times New Roman"/>
          <w:i/>
          <w:iCs/>
          <w:sz w:val="24"/>
          <w:szCs w:val="24"/>
          <w:lang w:val="ru-RU"/>
        </w:rPr>
        <w:t xml:space="preserve"> ___________________________________________________________</w:t>
      </w: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i/>
          <w:iCs/>
          <w:sz w:val="24"/>
          <w:szCs w:val="24"/>
          <w:lang w:val="ru-RU"/>
        </w:rPr>
        <w:t>___________________________________________________________________</w:t>
      </w:r>
    </w:p>
    <w:p w:rsidR="009C4656" w:rsidRPr="00B47C53" w:rsidRDefault="009C4656" w:rsidP="009C4656">
      <w:pPr>
        <w:jc w:val="both"/>
        <w:rPr>
          <w:rFonts w:ascii="Times New Roman" w:hAnsi="Times New Roman"/>
          <w:sz w:val="24"/>
          <w:szCs w:val="24"/>
          <w:lang w:val="sr-Cyrl-CS"/>
        </w:rPr>
      </w:pPr>
      <w:r w:rsidRPr="00B47C53">
        <w:rPr>
          <w:rFonts w:ascii="Times New Roman" w:hAnsi="Times New Roman"/>
          <w:i/>
          <w:iCs/>
          <w:sz w:val="24"/>
          <w:szCs w:val="24"/>
          <w:lang w:val="sr-Cyrl-CS"/>
        </w:rPr>
        <w:t xml:space="preserve"> </w:t>
      </w:r>
      <w:r w:rsidRPr="00B47C53">
        <w:rPr>
          <w:rFonts w:ascii="Times New Roman" w:hAnsi="Times New Roman"/>
          <w:sz w:val="24"/>
          <w:szCs w:val="24"/>
          <w:lang w:val="ru-RU"/>
        </w:rPr>
        <w:t xml:space="preserve">у поступку јавне набавке електричне енергије ЈН </w:t>
      </w:r>
      <w:r w:rsidRPr="00B47C53">
        <w:rPr>
          <w:rFonts w:ascii="Times New Roman" w:hAnsi="Times New Roman"/>
          <w:sz w:val="24"/>
          <w:szCs w:val="24"/>
          <w:lang w:val="sr-Cyrl-CS"/>
        </w:rPr>
        <w:t>б</w:t>
      </w:r>
      <w:r w:rsidRPr="00B47C53">
        <w:rPr>
          <w:rFonts w:ascii="Times New Roman" w:hAnsi="Times New Roman"/>
          <w:sz w:val="24"/>
          <w:szCs w:val="24"/>
          <w:lang w:val="ru-RU"/>
        </w:rPr>
        <w:t xml:space="preserve">рој </w:t>
      </w:r>
      <w:r w:rsidR="00FF5780">
        <w:rPr>
          <w:rFonts w:ascii="Times New Roman" w:hAnsi="Times New Roman"/>
          <w:sz w:val="24"/>
          <w:szCs w:val="24"/>
          <w:lang w:val="sr-Cyrl-CS"/>
        </w:rPr>
        <w:t>1/2017</w:t>
      </w:r>
      <w:r w:rsidRPr="00B47C53">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B47C53">
        <w:rPr>
          <w:rFonts w:ascii="Times New Roman" w:hAnsi="Times New Roman"/>
          <w:sz w:val="24"/>
          <w:szCs w:val="24"/>
          <w:lang w:val="sr-Cyrl-CS"/>
        </w:rPr>
        <w:t>,</w:t>
      </w:r>
      <w:r w:rsidRPr="00B47C53">
        <w:rPr>
          <w:rFonts w:ascii="Times New Roman" w:hAnsi="Times New Roman"/>
          <w:sz w:val="24"/>
          <w:szCs w:val="24"/>
          <w:lang w:val="ru-RU"/>
        </w:rPr>
        <w:t xml:space="preserve"> и то:</w:t>
      </w:r>
    </w:p>
    <w:p w:rsidR="00216AF9" w:rsidRPr="00773F8C" w:rsidRDefault="00216AF9" w:rsidP="00DC4570">
      <w:pPr>
        <w:pStyle w:val="ListParagraph"/>
        <w:numPr>
          <w:ilvl w:val="0"/>
          <w:numId w:val="6"/>
        </w:numPr>
        <w:ind w:right="-60"/>
        <w:jc w:val="both"/>
        <w:rPr>
          <w:lang w:val="sr-Cyrl-CS"/>
        </w:rPr>
      </w:pPr>
      <w:r w:rsidRPr="00773F8C">
        <w:rPr>
          <w:lang w:val="sr-Cyrl-CS"/>
        </w:rPr>
        <w:t>Понуђач је р</w:t>
      </w:r>
      <w:r w:rsidRPr="00773F8C">
        <w:rPr>
          <w:lang w:val="ru-RU"/>
        </w:rPr>
        <w:t>егистрован код надлежног органа, односно уписан у одговарајући регистар;</w:t>
      </w:r>
    </w:p>
    <w:p w:rsidR="00216AF9" w:rsidRPr="00773F8C" w:rsidRDefault="00216AF9" w:rsidP="00DC4570">
      <w:pPr>
        <w:pStyle w:val="ListParagraph"/>
        <w:numPr>
          <w:ilvl w:val="0"/>
          <w:numId w:val="6"/>
        </w:numPr>
        <w:ind w:right="-60"/>
        <w:jc w:val="both"/>
        <w:rPr>
          <w:lang w:val="sr-Cyrl-CS"/>
        </w:rPr>
      </w:pPr>
      <w:r w:rsidRPr="00773F8C">
        <w:rPr>
          <w:lang w:val="sr-Cyrl-CS"/>
        </w:rPr>
        <w:t xml:space="preserve">Понуђач и његов </w:t>
      </w:r>
      <w:r w:rsidRPr="00773F8C">
        <w:rPr>
          <w:lang w:val="ru-RU"/>
        </w:rPr>
        <w:t>законски заступник нис</w:t>
      </w:r>
      <w:r w:rsidRPr="00773F8C">
        <w:rPr>
          <w:lang w:val="sr-Cyrl-CS"/>
        </w:rPr>
        <w:t>у</w:t>
      </w:r>
      <w:r w:rsidRPr="00773F8C">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3F8C">
        <w:rPr>
          <w:lang w:val="sr-Cyrl-CS"/>
        </w:rPr>
        <w:t>к</w:t>
      </w:r>
      <w:r w:rsidRPr="00773F8C">
        <w:rPr>
          <w:lang w:val="ru-RU"/>
        </w:rPr>
        <w:t>ривично дело преваре;</w:t>
      </w:r>
    </w:p>
    <w:p w:rsidR="00216AF9" w:rsidRPr="00773F8C" w:rsidRDefault="00216AF9" w:rsidP="00DC4570">
      <w:pPr>
        <w:pStyle w:val="ListParagraph"/>
        <w:numPr>
          <w:ilvl w:val="0"/>
          <w:numId w:val="6"/>
        </w:numPr>
        <w:ind w:right="-60"/>
        <w:jc w:val="both"/>
        <w:rPr>
          <w:color w:val="auto"/>
          <w:lang w:val="sr-Cyrl-CS"/>
        </w:rPr>
      </w:pPr>
      <w:r w:rsidRPr="00773F8C">
        <w:rPr>
          <w:lang w:val="sr-Cyrl-CS"/>
        </w:rPr>
        <w:t>Понуђач је и</w:t>
      </w:r>
      <w:r w:rsidRPr="00773F8C">
        <w:rPr>
          <w:lang w:val="ru-RU"/>
        </w:rPr>
        <w:t>змирио доспеле порезе, доприносе и друге јавне дажбине у складу</w:t>
      </w:r>
      <w:r w:rsidR="00C11AD4">
        <w:rPr>
          <w:lang w:val="ru-RU"/>
        </w:rPr>
        <w:t xml:space="preserve"> са прописима Републике Србије или стране државе када има седиште на њеној територији</w:t>
      </w:r>
      <w:r w:rsidRPr="00773F8C">
        <w:rPr>
          <w:i/>
          <w:iCs/>
          <w:lang w:val="ru-RU"/>
        </w:rPr>
        <w:t>;</w:t>
      </w:r>
    </w:p>
    <w:p w:rsidR="00216AF9" w:rsidRPr="00773F8C" w:rsidRDefault="00216AF9" w:rsidP="00DC4570">
      <w:pPr>
        <w:pStyle w:val="ListParagraph"/>
        <w:numPr>
          <w:ilvl w:val="0"/>
          <w:numId w:val="6"/>
        </w:numPr>
        <w:ind w:right="-60"/>
        <w:jc w:val="both"/>
        <w:rPr>
          <w:lang w:val="ru-RU"/>
        </w:rPr>
      </w:pPr>
      <w:r w:rsidRPr="00773F8C">
        <w:rPr>
          <w:color w:val="auto"/>
          <w:lang w:val="sr-Cyrl-CS"/>
        </w:rPr>
        <w:t>Понуђач је п</w:t>
      </w:r>
      <w:r w:rsidRPr="00773F8C">
        <w:rPr>
          <w:color w:val="auto"/>
          <w:lang w:val="ru-RU"/>
        </w:rPr>
        <w:t>оштовао обавезе које произлазе из важећих прописа о заштити на раду, запошљавању и условима ра</w:t>
      </w:r>
      <w:r>
        <w:rPr>
          <w:color w:val="auto"/>
          <w:lang w:val="ru-RU"/>
        </w:rPr>
        <w:t>да, заштити животне средине</w:t>
      </w:r>
      <w:r w:rsidR="00661DA3">
        <w:rPr>
          <w:color w:val="auto"/>
          <w:lang w:val="ru-RU"/>
        </w:rPr>
        <w:t xml:space="preserve">,као </w:t>
      </w:r>
      <w:r>
        <w:rPr>
          <w:color w:val="auto"/>
          <w:lang w:val="ru-RU"/>
        </w:rPr>
        <w:t xml:space="preserve"> и </w:t>
      </w:r>
      <w:r w:rsidR="00661DA3">
        <w:rPr>
          <w:lang w:val="sr-Cyrl-CS"/>
        </w:rPr>
        <w:t xml:space="preserve">да </w:t>
      </w:r>
      <w:r>
        <w:rPr>
          <w:lang w:val="sr-Cyrl-CS"/>
        </w:rPr>
        <w:t xml:space="preserve"> </w:t>
      </w:r>
      <w:r w:rsidRPr="00773F8C">
        <w:rPr>
          <w:lang w:val="sr-Cyrl-CS"/>
        </w:rPr>
        <w:t>н</w:t>
      </w:r>
      <w:r w:rsidR="00661DA3">
        <w:rPr>
          <w:lang w:val="ru-RU"/>
        </w:rPr>
        <w:t xml:space="preserve">ема забрану </w:t>
      </w:r>
      <w:r w:rsidRPr="00773F8C">
        <w:rPr>
          <w:lang w:val="ru-RU"/>
        </w:rPr>
        <w:t xml:space="preserve"> обављања делатности, која је на снази у време</w:t>
      </w:r>
      <w:r>
        <w:rPr>
          <w:lang w:val="ru-RU"/>
        </w:rPr>
        <w:t xml:space="preserve"> подношења понуде</w:t>
      </w:r>
      <w:r w:rsidRPr="00773F8C">
        <w:rPr>
          <w:lang w:val="ru-RU"/>
        </w:rPr>
        <w:t>.</w:t>
      </w:r>
    </w:p>
    <w:p w:rsidR="009C4656" w:rsidRPr="00B47C53" w:rsidRDefault="009C4656" w:rsidP="009C4656">
      <w:pPr>
        <w:jc w:val="both"/>
        <w:rPr>
          <w:rFonts w:ascii="Times New Roman" w:hAnsi="Times New Roman"/>
          <w:i/>
          <w:iCs/>
          <w:sz w:val="24"/>
          <w:szCs w:val="24"/>
          <w:lang w:val="sr-Cyrl-CS"/>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rPr>
          <w:rFonts w:ascii="Times New Roman" w:hAnsi="Times New Roman"/>
          <w:sz w:val="24"/>
          <w:szCs w:val="24"/>
          <w:lang w:val="ru-RU"/>
        </w:rPr>
      </w:pPr>
      <w:r w:rsidRPr="00B47C53">
        <w:rPr>
          <w:rFonts w:ascii="Times New Roman" w:hAnsi="Times New Roman"/>
          <w:sz w:val="24"/>
          <w:szCs w:val="24"/>
          <w:lang w:val="ru-RU"/>
        </w:rPr>
        <w:t>Место:_____________                                                            Понуђач:</w:t>
      </w:r>
    </w:p>
    <w:p w:rsidR="009C4656" w:rsidRPr="00B47C53" w:rsidRDefault="009C4656" w:rsidP="009C4656">
      <w:pPr>
        <w:rPr>
          <w:rFonts w:ascii="Times New Roman" w:hAnsi="Times New Roman"/>
          <w:b/>
          <w:bCs/>
          <w:i/>
          <w:iCs/>
          <w:sz w:val="24"/>
          <w:szCs w:val="24"/>
          <w:lang w:val="ru-RU"/>
        </w:rPr>
      </w:pPr>
      <w:r w:rsidRPr="00B47C53">
        <w:rPr>
          <w:rFonts w:ascii="Times New Roman" w:hAnsi="Times New Roman"/>
          <w:sz w:val="24"/>
          <w:szCs w:val="24"/>
          <w:lang w:val="ru-RU"/>
        </w:rPr>
        <w:t xml:space="preserve">Датум:_____________                         М.П.                     _____________________                                                        </w:t>
      </w:r>
    </w:p>
    <w:p w:rsidR="009C4656" w:rsidRPr="00B47C53" w:rsidRDefault="009C4656" w:rsidP="009C4656">
      <w:pPr>
        <w:pStyle w:val="BodyText2"/>
        <w:spacing w:line="100" w:lineRule="atLeast"/>
        <w:jc w:val="both"/>
        <w:rPr>
          <w:b/>
          <w:bCs/>
          <w:i/>
          <w:iCs/>
          <w:color w:val="auto"/>
          <w:lang w:val="ru-RU"/>
        </w:rPr>
      </w:pPr>
    </w:p>
    <w:p w:rsidR="009C4656" w:rsidRDefault="009C4656" w:rsidP="009C4656">
      <w:pPr>
        <w:pStyle w:val="ListParagraph"/>
        <w:ind w:left="0"/>
        <w:jc w:val="both"/>
        <w:rPr>
          <w:i/>
          <w:iCs/>
          <w:color w:val="FF0000"/>
          <w:lang w:val="ru-RU"/>
        </w:rPr>
      </w:pPr>
    </w:p>
    <w:p w:rsidR="00216AF9" w:rsidRDefault="00216AF9" w:rsidP="009C4656">
      <w:pPr>
        <w:pStyle w:val="ListParagraph"/>
        <w:ind w:left="0"/>
        <w:jc w:val="both"/>
        <w:rPr>
          <w:i/>
          <w:iCs/>
          <w:color w:val="FF0000"/>
          <w:lang w:val="ru-RU"/>
        </w:rPr>
      </w:pPr>
    </w:p>
    <w:p w:rsidR="00216AF9" w:rsidRDefault="00216AF9" w:rsidP="009C4656">
      <w:pPr>
        <w:pStyle w:val="ListParagraph"/>
        <w:ind w:left="0"/>
        <w:jc w:val="both"/>
        <w:rPr>
          <w:i/>
          <w:iCs/>
          <w:color w:val="FF0000"/>
          <w:lang w:val="ru-RU"/>
        </w:rPr>
      </w:pPr>
    </w:p>
    <w:p w:rsidR="00216AF9" w:rsidRDefault="00216AF9" w:rsidP="009C4656">
      <w:pPr>
        <w:pStyle w:val="ListParagraph"/>
        <w:ind w:left="0"/>
        <w:jc w:val="both"/>
        <w:rPr>
          <w:i/>
          <w:iCs/>
          <w:color w:val="FF0000"/>
          <w:lang w:val="ru-RU"/>
        </w:rPr>
      </w:pPr>
    </w:p>
    <w:p w:rsidR="00216AF9" w:rsidRDefault="00216AF9" w:rsidP="009C4656">
      <w:pPr>
        <w:pStyle w:val="ListParagraph"/>
        <w:ind w:left="0"/>
        <w:jc w:val="both"/>
        <w:rPr>
          <w:i/>
          <w:iCs/>
          <w:color w:val="FF0000"/>
          <w:lang w:val="ru-RU"/>
        </w:rPr>
      </w:pPr>
    </w:p>
    <w:p w:rsidR="00216AF9" w:rsidRPr="00B47C53" w:rsidRDefault="00216AF9" w:rsidP="009C4656">
      <w:pPr>
        <w:pStyle w:val="ListParagraph"/>
        <w:ind w:left="0"/>
        <w:jc w:val="both"/>
        <w:rPr>
          <w:i/>
          <w:iCs/>
          <w:color w:val="FF0000"/>
          <w:lang w:val="ru-RU"/>
        </w:rPr>
      </w:pPr>
    </w:p>
    <w:p w:rsidR="009C4656" w:rsidRPr="00B47C53" w:rsidRDefault="009C4656" w:rsidP="009C4656">
      <w:pPr>
        <w:pStyle w:val="ListParagraph"/>
        <w:ind w:left="0"/>
        <w:jc w:val="both"/>
        <w:rPr>
          <w:i/>
          <w:iCs/>
          <w:color w:val="FF0000"/>
          <w:lang w:val="ru-RU"/>
        </w:rPr>
      </w:pP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ИЗЈАВА ПОДИЗВОЂАЧА</w:t>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О ИСПУЊАВАЊУ УСЛОВА ИЗ ЧЛ. 75. ЗАКОНА У ПОСТУПКУ ЈАВНЕ</w:t>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НАБАВКЕ МАЛЕ ВРЕДНОСТИ</w:t>
      </w: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B47C53">
        <w:rPr>
          <w:rFonts w:ascii="Times New Roman" w:hAnsi="Times New Roman"/>
          <w:sz w:val="24"/>
          <w:szCs w:val="24"/>
          <w:lang w:val="sr-Cyrl-CS"/>
        </w:rPr>
        <w:t xml:space="preserve">као заступник подизвођача, </w:t>
      </w:r>
      <w:r w:rsidRPr="00B47C53">
        <w:rPr>
          <w:rFonts w:ascii="Times New Roman" w:hAnsi="Times New Roman"/>
          <w:sz w:val="24"/>
          <w:szCs w:val="24"/>
          <w:lang w:val="ru-RU"/>
        </w:rPr>
        <w:t>дајем следећу</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ab/>
      </w:r>
      <w:r w:rsidRPr="00B47C53">
        <w:rPr>
          <w:rFonts w:ascii="Times New Roman" w:hAnsi="Times New Roman"/>
          <w:sz w:val="24"/>
          <w:szCs w:val="24"/>
          <w:lang w:val="ru-RU"/>
        </w:rPr>
        <w:tab/>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И З Ј А В У</w:t>
      </w:r>
    </w:p>
    <w:p w:rsidR="009C4656" w:rsidRPr="00B47C53" w:rsidRDefault="009C4656" w:rsidP="009C4656">
      <w:pPr>
        <w:jc w:val="center"/>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Подизвођач</w:t>
      </w:r>
      <w:r w:rsidRPr="00B47C53">
        <w:rPr>
          <w:rFonts w:ascii="Times New Roman" w:hAnsi="Times New Roman"/>
          <w:i/>
          <w:iCs/>
          <w:sz w:val="24"/>
          <w:szCs w:val="24"/>
          <w:lang w:val="ru-RU"/>
        </w:rPr>
        <w:t>_____________________________________</w:t>
      </w:r>
      <w:r w:rsidRPr="00B47C53">
        <w:rPr>
          <w:rFonts w:ascii="Times New Roman" w:hAnsi="Times New Roman"/>
          <w:sz w:val="24"/>
          <w:szCs w:val="24"/>
          <w:lang w:val="ru-RU"/>
        </w:rPr>
        <w:t xml:space="preserve">____________________ </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___________________________________________________________________  </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              у поступку јавне набавке електричне енергије ЈН </w:t>
      </w:r>
      <w:r w:rsidRPr="00B47C53">
        <w:rPr>
          <w:rFonts w:ascii="Times New Roman" w:hAnsi="Times New Roman"/>
          <w:sz w:val="24"/>
          <w:szCs w:val="24"/>
          <w:lang w:val="sr-Cyrl-CS"/>
        </w:rPr>
        <w:t>б</w:t>
      </w:r>
      <w:r w:rsidR="00113087" w:rsidRPr="00B47C53">
        <w:rPr>
          <w:rFonts w:ascii="Times New Roman" w:hAnsi="Times New Roman"/>
          <w:sz w:val="24"/>
          <w:szCs w:val="24"/>
          <w:lang w:val="ru-RU"/>
        </w:rPr>
        <w:t xml:space="preserve">рој </w:t>
      </w:r>
      <w:r w:rsidR="00FF5780">
        <w:rPr>
          <w:rFonts w:ascii="Times New Roman" w:hAnsi="Times New Roman"/>
          <w:sz w:val="24"/>
          <w:szCs w:val="24"/>
          <w:lang w:val="sr-Cyrl-CS"/>
        </w:rPr>
        <w:t>1/2017</w:t>
      </w:r>
      <w:r w:rsidRPr="00B47C53">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B47C53">
        <w:rPr>
          <w:rFonts w:ascii="Times New Roman" w:hAnsi="Times New Roman"/>
          <w:sz w:val="24"/>
          <w:szCs w:val="24"/>
          <w:lang w:val="sr-Cyrl-CS"/>
        </w:rPr>
        <w:t>,</w:t>
      </w:r>
      <w:r w:rsidRPr="00B47C53">
        <w:rPr>
          <w:rFonts w:ascii="Times New Roman" w:hAnsi="Times New Roman"/>
          <w:sz w:val="24"/>
          <w:szCs w:val="24"/>
          <w:lang w:val="ru-RU"/>
        </w:rPr>
        <w:t xml:space="preserve"> и то:</w:t>
      </w:r>
    </w:p>
    <w:p w:rsidR="000566C1" w:rsidRPr="00773F8C" w:rsidRDefault="000566C1" w:rsidP="00DC4570">
      <w:pPr>
        <w:pStyle w:val="ListParagraph"/>
        <w:numPr>
          <w:ilvl w:val="0"/>
          <w:numId w:val="8"/>
        </w:numPr>
        <w:ind w:right="-60"/>
        <w:jc w:val="both"/>
        <w:rPr>
          <w:lang w:val="sr-Cyrl-CS"/>
        </w:rPr>
      </w:pPr>
      <w:r w:rsidRPr="00773F8C">
        <w:rPr>
          <w:lang w:val="sr-Cyrl-CS"/>
        </w:rPr>
        <w:t>Подизвођач је р</w:t>
      </w:r>
      <w:r w:rsidRPr="00773F8C">
        <w:rPr>
          <w:lang w:val="ru-RU"/>
        </w:rPr>
        <w:t>егистрован код надлежног органа, односно уписан у одговарајући регистар;</w:t>
      </w:r>
    </w:p>
    <w:p w:rsidR="000566C1" w:rsidRPr="00773F8C" w:rsidRDefault="000566C1" w:rsidP="00DC4570">
      <w:pPr>
        <w:pStyle w:val="ListParagraph"/>
        <w:numPr>
          <w:ilvl w:val="0"/>
          <w:numId w:val="8"/>
        </w:numPr>
        <w:ind w:right="-60"/>
        <w:jc w:val="both"/>
        <w:rPr>
          <w:lang w:val="sr-Cyrl-CS"/>
        </w:rPr>
      </w:pPr>
      <w:r w:rsidRPr="00773F8C">
        <w:rPr>
          <w:lang w:val="sr-Cyrl-CS"/>
        </w:rPr>
        <w:t xml:space="preserve">Подизвођач и његов </w:t>
      </w:r>
      <w:r w:rsidRPr="00773F8C">
        <w:rPr>
          <w:lang w:val="ru-RU"/>
        </w:rPr>
        <w:t>законски заступник нис</w:t>
      </w:r>
      <w:r w:rsidRPr="00773F8C">
        <w:rPr>
          <w:lang w:val="sr-Cyrl-CS"/>
        </w:rPr>
        <w:t>у</w:t>
      </w:r>
      <w:r w:rsidRPr="00773F8C">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3F8C">
        <w:rPr>
          <w:lang w:val="sr-Cyrl-CS"/>
        </w:rPr>
        <w:t>к</w:t>
      </w:r>
      <w:r w:rsidRPr="00773F8C">
        <w:rPr>
          <w:lang w:val="ru-RU"/>
        </w:rPr>
        <w:t>ривично дело преваре;</w:t>
      </w:r>
    </w:p>
    <w:p w:rsidR="000566C1" w:rsidRPr="00773F8C" w:rsidRDefault="000566C1" w:rsidP="00DC4570">
      <w:pPr>
        <w:pStyle w:val="ListParagraph"/>
        <w:numPr>
          <w:ilvl w:val="0"/>
          <w:numId w:val="8"/>
        </w:numPr>
        <w:ind w:right="-60"/>
        <w:jc w:val="both"/>
        <w:rPr>
          <w:color w:val="auto"/>
          <w:lang w:val="sr-Cyrl-CS"/>
        </w:rPr>
      </w:pPr>
      <w:r w:rsidRPr="00773F8C">
        <w:rPr>
          <w:lang w:val="sr-Cyrl-CS"/>
        </w:rPr>
        <w:t>Подизвођач је и</w:t>
      </w:r>
      <w:r w:rsidRPr="00773F8C">
        <w:rPr>
          <w:lang w:val="ru-RU"/>
        </w:rPr>
        <w:t>змирио доспеле порезе, доприносе и друге јавне дажбине у складу са прописима Републике Србије (</w:t>
      </w:r>
      <w:r w:rsidRPr="00773F8C">
        <w:rPr>
          <w:i/>
          <w:iCs/>
          <w:lang w:val="ru-RU"/>
        </w:rPr>
        <w:t>или стране државе када има седиште на њеној територији)</w:t>
      </w:r>
      <w:r w:rsidRPr="00773F8C">
        <w:rPr>
          <w:i/>
          <w:iCs/>
          <w:lang w:val="sr-Cyrl-CS"/>
        </w:rPr>
        <w:t>.</w:t>
      </w:r>
    </w:p>
    <w:p w:rsidR="009C4656" w:rsidRPr="00B47C53" w:rsidRDefault="009C4656" w:rsidP="009C4656">
      <w:pPr>
        <w:jc w:val="both"/>
        <w:rPr>
          <w:rFonts w:ascii="Times New Roman" w:hAnsi="Times New Roman"/>
          <w:i/>
          <w:iCs/>
          <w:sz w:val="24"/>
          <w:szCs w:val="24"/>
          <w:lang w:val="sr-Cyrl-CS"/>
        </w:rPr>
      </w:pPr>
    </w:p>
    <w:p w:rsidR="009C4656" w:rsidRPr="00B47C53" w:rsidRDefault="009C4656" w:rsidP="009C4656">
      <w:pPr>
        <w:rPr>
          <w:rFonts w:ascii="Times New Roman" w:hAnsi="Times New Roman"/>
          <w:sz w:val="24"/>
          <w:szCs w:val="24"/>
          <w:lang w:val="ru-RU"/>
        </w:rPr>
      </w:pPr>
      <w:r w:rsidRPr="00B47C53">
        <w:rPr>
          <w:rFonts w:ascii="Times New Roman" w:hAnsi="Times New Roman"/>
          <w:sz w:val="24"/>
          <w:szCs w:val="24"/>
          <w:lang w:val="ru-RU"/>
        </w:rPr>
        <w:t>Место:_____________                                                            П</w:t>
      </w:r>
      <w:r w:rsidRPr="00B47C53">
        <w:rPr>
          <w:rFonts w:ascii="Times New Roman" w:hAnsi="Times New Roman"/>
          <w:i/>
          <w:iCs/>
          <w:sz w:val="24"/>
          <w:szCs w:val="24"/>
          <w:lang w:val="ru-RU"/>
        </w:rPr>
        <w:t>одизвођач</w:t>
      </w:r>
      <w:r w:rsidRPr="00B47C53">
        <w:rPr>
          <w:rFonts w:ascii="Times New Roman" w:hAnsi="Times New Roman"/>
          <w:sz w:val="24"/>
          <w:szCs w:val="24"/>
          <w:lang w:val="ru-RU"/>
        </w:rPr>
        <w:t>:</w:t>
      </w:r>
    </w:p>
    <w:p w:rsidR="009C4656" w:rsidRPr="00B47C53" w:rsidRDefault="009C4656" w:rsidP="009C4656">
      <w:pPr>
        <w:rPr>
          <w:rFonts w:ascii="Times New Roman" w:hAnsi="Times New Roman"/>
          <w:b/>
          <w:bCs/>
          <w:i/>
          <w:iCs/>
          <w:sz w:val="24"/>
          <w:szCs w:val="24"/>
          <w:lang w:val="ru-RU"/>
        </w:rPr>
      </w:pPr>
      <w:r w:rsidRPr="00B47C53">
        <w:rPr>
          <w:rFonts w:ascii="Times New Roman" w:hAnsi="Times New Roman"/>
          <w:sz w:val="24"/>
          <w:szCs w:val="24"/>
          <w:lang w:val="ru-RU"/>
        </w:rPr>
        <w:t xml:space="preserve">Датум:_____________                         М.П.                     _____________________                                                        </w:t>
      </w:r>
    </w:p>
    <w:p w:rsidR="009C4656" w:rsidRPr="00B47C53" w:rsidRDefault="009C4656" w:rsidP="009C4656">
      <w:pPr>
        <w:pStyle w:val="BodyText2"/>
        <w:spacing w:line="100" w:lineRule="atLeast"/>
        <w:jc w:val="both"/>
        <w:rPr>
          <w:b/>
          <w:bCs/>
          <w:i/>
          <w:iCs/>
          <w:color w:val="auto"/>
          <w:lang w:val="ru-RU"/>
        </w:rPr>
      </w:pPr>
    </w:p>
    <w:p w:rsidR="009C4656" w:rsidRPr="00B47C53" w:rsidRDefault="009C4656" w:rsidP="009C4656">
      <w:pPr>
        <w:pStyle w:val="BodyText2"/>
        <w:spacing w:line="100" w:lineRule="atLeast"/>
        <w:jc w:val="both"/>
        <w:rPr>
          <w:b/>
          <w:bCs/>
          <w:i/>
          <w:iCs/>
          <w:color w:val="auto"/>
          <w:lang w:val="ru-RU"/>
        </w:rPr>
      </w:pPr>
    </w:p>
    <w:p w:rsidR="00663064" w:rsidRPr="00B47C53" w:rsidRDefault="00663064" w:rsidP="009C4656">
      <w:pPr>
        <w:pStyle w:val="BodyText2"/>
        <w:spacing w:line="100" w:lineRule="atLeast"/>
        <w:jc w:val="both"/>
        <w:rPr>
          <w:b/>
          <w:bCs/>
          <w:i/>
          <w:iCs/>
          <w:color w:val="auto"/>
          <w:lang w:val="ru-RU"/>
        </w:rPr>
      </w:pPr>
    </w:p>
    <w:p w:rsidR="00663064" w:rsidRPr="00B47C53" w:rsidRDefault="00663064" w:rsidP="009C4656">
      <w:pPr>
        <w:pStyle w:val="BodyText2"/>
        <w:spacing w:line="100" w:lineRule="atLeast"/>
        <w:jc w:val="both"/>
        <w:rPr>
          <w:b/>
          <w:bCs/>
          <w:i/>
          <w:iCs/>
          <w:color w:val="auto"/>
          <w:lang w:val="ru-RU"/>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lastRenderedPageBreak/>
        <w:t>VI</w:t>
      </w:r>
      <w:r w:rsidRPr="00B47C53">
        <w:rPr>
          <w:rFonts w:ascii="Times New Roman" w:hAnsi="Times New Roman"/>
          <w:b/>
          <w:bCs/>
          <w:i/>
          <w:iCs/>
          <w:sz w:val="24"/>
          <w:szCs w:val="24"/>
          <w:lang w:val="ru-RU"/>
        </w:rPr>
        <w:t xml:space="preserve"> УПУТСТВО ПОНУЂАЧИМА КАКО ДА САЧИНЕ ПОНУДУ</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b/>
          <w:bCs/>
          <w:i/>
          <w:iCs/>
          <w:sz w:val="24"/>
          <w:szCs w:val="24"/>
          <w:lang w:val="ru-RU"/>
        </w:rPr>
        <w:t>1. ПОДАЦИ О ЈЕЗИКУ НА КОЈЕМ ПОНУДА МОРА ДА БУДЕ САСТАВЉЕНА</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sz w:val="24"/>
          <w:szCs w:val="24"/>
          <w:lang w:val="ru-RU"/>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i/>
          <w:iCs/>
          <w:sz w:val="24"/>
          <w:szCs w:val="24"/>
          <w:lang w:val="ru-RU"/>
        </w:rPr>
        <w:t xml:space="preserve">2. НАЧИН </w:t>
      </w:r>
      <w:r w:rsidRPr="00B47C53">
        <w:rPr>
          <w:rFonts w:ascii="Times New Roman" w:hAnsi="Times New Roman"/>
          <w:b/>
          <w:bCs/>
          <w:sz w:val="24"/>
          <w:szCs w:val="24"/>
          <w:lang w:val="ru-RU"/>
        </w:rPr>
        <w:t xml:space="preserve"> ПОДНОШЕЊА ПОНУДЕ И РОК ЗА ПОДНОШЕЊЕ ПОНУДЕ</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На полеђини коверте или на кутији навести назив</w:t>
      </w:r>
      <w:r w:rsidRPr="00B47C53">
        <w:rPr>
          <w:rFonts w:ascii="Times New Roman" w:hAnsi="Times New Roman"/>
          <w:sz w:val="24"/>
          <w:szCs w:val="24"/>
          <w:lang w:val="sr-Cyrl-CS"/>
        </w:rPr>
        <w:t xml:space="preserve"> и адресу</w:t>
      </w:r>
      <w:r w:rsidRPr="00B47C53">
        <w:rPr>
          <w:rFonts w:ascii="Times New Roman" w:hAnsi="Times New Roman"/>
          <w:sz w:val="24"/>
          <w:szCs w:val="24"/>
          <w:lang w:val="ru-RU"/>
        </w:rPr>
        <w:t xml:space="preserve"> понуђача.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4656" w:rsidRPr="001E1E2B" w:rsidRDefault="00AE79E9" w:rsidP="009618A9">
      <w:pPr>
        <w:autoSpaceDE w:val="0"/>
        <w:autoSpaceDN w:val="0"/>
        <w:adjustRightInd w:val="0"/>
        <w:spacing w:line="240" w:lineRule="auto"/>
        <w:jc w:val="both"/>
        <w:rPr>
          <w:rFonts w:ascii="Times New Roman" w:hAnsi="Times New Roman"/>
          <w:iCs/>
          <w:color w:val="FF0000"/>
          <w:sz w:val="24"/>
          <w:szCs w:val="24"/>
          <w:lang w:val="ru-RU"/>
        </w:rPr>
      </w:pPr>
      <w:r w:rsidRPr="00B47C53">
        <w:rPr>
          <w:rFonts w:ascii="Times New Roman" w:hAnsi="Times New Roman"/>
          <w:sz w:val="24"/>
          <w:szCs w:val="24"/>
          <w:lang w:val="ru-RU"/>
        </w:rPr>
        <w:t>Понуду доставити на адресу</w:t>
      </w:r>
      <w:r w:rsidR="00D823BD" w:rsidRPr="00B47C53">
        <w:rPr>
          <w:rFonts w:ascii="Times New Roman" w:hAnsi="Times New Roman"/>
          <w:sz w:val="24"/>
          <w:szCs w:val="24"/>
          <w:lang w:val="ru-RU"/>
        </w:rPr>
        <w:t xml:space="preserve"> </w:t>
      </w:r>
      <w:r w:rsidR="00AB731B" w:rsidRPr="00B47C53">
        <w:rPr>
          <w:rFonts w:ascii="Times New Roman" w:hAnsi="Times New Roman"/>
          <w:sz w:val="24"/>
          <w:szCs w:val="24"/>
          <w:lang w:val="ru-RU"/>
        </w:rPr>
        <w:t xml:space="preserve">: </w:t>
      </w:r>
      <w:r w:rsidR="000A031B" w:rsidRPr="000A031B">
        <w:rPr>
          <w:rFonts w:ascii="Times New Roman" w:hAnsi="Times New Roman"/>
          <w:b/>
          <w:bCs/>
          <w:sz w:val="24"/>
          <w:szCs w:val="24"/>
          <w:lang w:val="ru-RU"/>
        </w:rPr>
        <w:t>Основна школа “</w:t>
      </w:r>
      <w:r w:rsidR="001E1E2B">
        <w:rPr>
          <w:rFonts w:ascii="Times New Roman" w:hAnsi="Times New Roman"/>
          <w:b/>
          <w:bCs/>
          <w:sz w:val="24"/>
          <w:szCs w:val="24"/>
          <w:lang w:val="sr-Cyrl-CS"/>
        </w:rPr>
        <w:t>Раде Драинац</w:t>
      </w:r>
      <w:r w:rsidR="000A031B">
        <w:rPr>
          <w:rFonts w:ascii="Times New Roman" w:hAnsi="Times New Roman"/>
          <w:b/>
          <w:bCs/>
          <w:sz w:val="24"/>
          <w:szCs w:val="24"/>
          <w:lang w:val="sr-Cyrl-RS"/>
        </w:rPr>
        <w:t>“</w:t>
      </w:r>
      <w:r w:rsidR="009618A9" w:rsidRPr="00B47C53">
        <w:rPr>
          <w:rFonts w:ascii="Times New Roman" w:hAnsi="Times New Roman"/>
          <w:b/>
          <w:bCs/>
          <w:sz w:val="24"/>
          <w:szCs w:val="24"/>
          <w:lang w:val="ru-RU"/>
        </w:rPr>
        <w:t>"</w:t>
      </w:r>
      <w:r w:rsidR="009618A9" w:rsidRPr="00B47C53">
        <w:rPr>
          <w:rFonts w:ascii="Times New Roman" w:hAnsi="Times New Roman"/>
          <w:sz w:val="24"/>
          <w:szCs w:val="24"/>
          <w:u w:val="single"/>
          <w:lang w:val="ru-RU"/>
        </w:rPr>
        <w:t xml:space="preserve">, </w:t>
      </w:r>
      <w:r w:rsidR="001E1E2B">
        <w:rPr>
          <w:rFonts w:ascii="Times New Roman" w:hAnsi="Times New Roman"/>
          <w:sz w:val="24"/>
          <w:szCs w:val="24"/>
          <w:u w:val="single"/>
          <w:lang w:val="sr-Cyrl-CS"/>
        </w:rPr>
        <w:t>Ковиловска 1</w:t>
      </w:r>
      <w:r w:rsidR="009618A9" w:rsidRPr="00B47C53">
        <w:rPr>
          <w:rFonts w:ascii="Times New Roman" w:hAnsi="Times New Roman"/>
          <w:sz w:val="24"/>
          <w:szCs w:val="24"/>
          <w:u w:val="single"/>
          <w:lang w:val="ru-RU"/>
        </w:rPr>
        <w:t xml:space="preserve">, </w:t>
      </w:r>
      <w:r w:rsidR="001E1E2B">
        <w:rPr>
          <w:rFonts w:ascii="Times New Roman" w:hAnsi="Times New Roman"/>
          <w:sz w:val="24"/>
          <w:szCs w:val="24"/>
          <w:u w:val="single"/>
          <w:lang w:val="sr-Cyrl-RS"/>
        </w:rPr>
        <w:t>1</w:t>
      </w:r>
      <w:r w:rsidR="001E1E2B">
        <w:rPr>
          <w:rFonts w:ascii="Times New Roman" w:hAnsi="Times New Roman"/>
          <w:sz w:val="24"/>
          <w:szCs w:val="24"/>
          <w:u w:val="single"/>
          <w:lang w:val="sr-Cyrl-CS"/>
        </w:rPr>
        <w:t>1211</w:t>
      </w:r>
      <w:r w:rsidR="000A031B">
        <w:rPr>
          <w:rFonts w:ascii="Times New Roman" w:hAnsi="Times New Roman"/>
          <w:sz w:val="24"/>
          <w:szCs w:val="24"/>
          <w:u w:val="single"/>
          <w:lang w:val="sr-Cyrl-RS"/>
        </w:rPr>
        <w:t xml:space="preserve"> </w:t>
      </w:r>
      <w:r w:rsidR="001E1E2B">
        <w:rPr>
          <w:rFonts w:ascii="Times New Roman" w:hAnsi="Times New Roman"/>
          <w:sz w:val="24"/>
          <w:szCs w:val="24"/>
          <w:u w:val="single"/>
          <w:lang w:val="sr-Cyrl-CS"/>
        </w:rPr>
        <w:t>Београд-Борча</w:t>
      </w:r>
      <w:r w:rsidR="009C4656" w:rsidRPr="00B47C53">
        <w:rPr>
          <w:rFonts w:ascii="Times New Roman" w:hAnsi="Times New Roman"/>
          <w:i/>
          <w:iCs/>
          <w:sz w:val="24"/>
          <w:szCs w:val="24"/>
          <w:lang w:val="ru-RU"/>
        </w:rPr>
        <w:t xml:space="preserve">, </w:t>
      </w:r>
      <w:r w:rsidR="009C4656" w:rsidRPr="00B47C53">
        <w:rPr>
          <w:rFonts w:ascii="Times New Roman" w:hAnsi="Times New Roman"/>
          <w:sz w:val="24"/>
          <w:szCs w:val="24"/>
          <w:lang w:val="ru-RU"/>
        </w:rPr>
        <w:t xml:space="preserve">са назнаком: </w:t>
      </w:r>
      <w:r w:rsidR="009C4656" w:rsidRPr="00B47C53">
        <w:rPr>
          <w:rFonts w:ascii="Times New Roman" w:hAnsi="Times New Roman"/>
          <w:b/>
          <w:bCs/>
          <w:sz w:val="24"/>
          <w:szCs w:val="24"/>
          <w:lang w:val="ru-RU"/>
        </w:rPr>
        <w:t>,,Понуда за јавну набавку</w:t>
      </w:r>
      <w:r w:rsidR="009C4656" w:rsidRPr="00B47C53">
        <w:rPr>
          <w:rFonts w:ascii="Times New Roman" w:hAnsi="Times New Roman"/>
          <w:sz w:val="24"/>
          <w:szCs w:val="24"/>
          <w:lang w:val="ru-RU"/>
        </w:rPr>
        <w:t xml:space="preserve"> </w:t>
      </w:r>
      <w:r w:rsidR="009C4656" w:rsidRPr="00B47C53">
        <w:rPr>
          <w:rFonts w:ascii="Times New Roman" w:hAnsi="Times New Roman"/>
          <w:b/>
          <w:bCs/>
          <w:sz w:val="24"/>
          <w:szCs w:val="24"/>
          <w:lang w:val="ru-RU"/>
        </w:rPr>
        <w:t>електричне</w:t>
      </w:r>
      <w:r w:rsidR="009C4656" w:rsidRPr="00B47C53">
        <w:rPr>
          <w:rFonts w:ascii="Times New Roman" w:hAnsi="Times New Roman"/>
          <w:sz w:val="24"/>
          <w:szCs w:val="24"/>
          <w:lang w:val="ru-RU"/>
        </w:rPr>
        <w:t xml:space="preserve"> </w:t>
      </w:r>
      <w:r w:rsidR="009C4656" w:rsidRPr="00B47C53">
        <w:rPr>
          <w:rFonts w:ascii="Times New Roman" w:hAnsi="Times New Roman"/>
          <w:b/>
          <w:bCs/>
          <w:sz w:val="24"/>
          <w:szCs w:val="24"/>
          <w:lang w:val="ru-RU"/>
        </w:rPr>
        <w:t>енергије</w:t>
      </w:r>
      <w:r w:rsidR="009C4656" w:rsidRPr="00B47C53">
        <w:rPr>
          <w:rFonts w:ascii="Times New Roman" w:hAnsi="Times New Roman"/>
          <w:sz w:val="24"/>
          <w:szCs w:val="24"/>
          <w:lang w:val="ru-RU"/>
        </w:rPr>
        <w:t xml:space="preserve"> </w:t>
      </w:r>
      <w:r w:rsidR="00C52CD7" w:rsidRPr="00B47C53">
        <w:rPr>
          <w:rFonts w:ascii="Times New Roman" w:hAnsi="Times New Roman"/>
          <w:b/>
          <w:bCs/>
          <w:sz w:val="24"/>
          <w:szCs w:val="24"/>
          <w:lang w:val="ru-RU"/>
        </w:rPr>
        <w:t xml:space="preserve">ЈН бр </w:t>
      </w:r>
      <w:r w:rsidR="001E1E2B">
        <w:rPr>
          <w:rFonts w:ascii="Times New Roman" w:hAnsi="Times New Roman"/>
          <w:b/>
          <w:bCs/>
          <w:sz w:val="24"/>
          <w:szCs w:val="24"/>
          <w:lang w:val="sr-Cyrl-CS"/>
        </w:rPr>
        <w:t>1</w:t>
      </w:r>
      <w:r w:rsidR="000A031B">
        <w:rPr>
          <w:rFonts w:ascii="Times New Roman" w:hAnsi="Times New Roman"/>
          <w:b/>
          <w:bCs/>
          <w:sz w:val="24"/>
          <w:szCs w:val="24"/>
          <w:lang w:val="sr-Cyrl-CS"/>
        </w:rPr>
        <w:t>/201</w:t>
      </w:r>
      <w:r w:rsidR="00FF5780">
        <w:rPr>
          <w:rFonts w:ascii="Times New Roman" w:hAnsi="Times New Roman"/>
          <w:b/>
          <w:bCs/>
          <w:sz w:val="24"/>
          <w:szCs w:val="24"/>
          <w:lang w:val="sr-Cyrl-RS"/>
        </w:rPr>
        <w:t>7</w:t>
      </w:r>
      <w:r w:rsidR="009C4656" w:rsidRPr="00B47C53">
        <w:rPr>
          <w:rFonts w:ascii="Times New Roman" w:hAnsi="Times New Roman"/>
          <w:b/>
          <w:bCs/>
          <w:sz w:val="24"/>
          <w:szCs w:val="24"/>
          <w:lang w:val="ru-RU"/>
        </w:rPr>
        <w:t xml:space="preserve"> - НЕ ОТВАРАТИ”.</w:t>
      </w:r>
      <w:r w:rsidR="009C4656" w:rsidRPr="00B47C53">
        <w:rPr>
          <w:rFonts w:ascii="Times New Roman" w:hAnsi="Times New Roman"/>
          <w:color w:val="FF0000"/>
          <w:sz w:val="24"/>
          <w:szCs w:val="24"/>
          <w:lang w:val="ru-RU"/>
        </w:rPr>
        <w:t xml:space="preserve"> </w:t>
      </w:r>
      <w:r w:rsidR="009C4656" w:rsidRPr="00B47C53">
        <w:rPr>
          <w:rFonts w:ascii="Times New Roman" w:hAnsi="Times New Roman"/>
          <w:sz w:val="24"/>
          <w:szCs w:val="24"/>
          <w:u w:val="single"/>
          <w:lang w:val="ru-RU"/>
        </w:rPr>
        <w:t>Понуда се сматра благовременом уколико је примљена од стране наручиоца д</w:t>
      </w:r>
      <w:r w:rsidR="00CC1A11">
        <w:rPr>
          <w:rFonts w:ascii="Times New Roman" w:hAnsi="Times New Roman"/>
          <w:sz w:val="24"/>
          <w:szCs w:val="24"/>
          <w:u w:val="single"/>
          <w:lang w:val="sr-Cyrl-RS"/>
        </w:rPr>
        <w:t xml:space="preserve">о </w:t>
      </w:r>
      <w:r w:rsidR="00FF5780">
        <w:rPr>
          <w:rFonts w:ascii="Times New Roman" w:hAnsi="Times New Roman"/>
          <w:b/>
          <w:sz w:val="24"/>
          <w:szCs w:val="24"/>
          <w:u w:val="single"/>
          <w:lang w:val="sr-Cyrl-RS"/>
        </w:rPr>
        <w:t>08</w:t>
      </w:r>
      <w:r w:rsidR="00A7430A" w:rsidRPr="00A7430A">
        <w:rPr>
          <w:rFonts w:ascii="Times New Roman" w:hAnsi="Times New Roman"/>
          <w:b/>
          <w:sz w:val="24"/>
          <w:szCs w:val="24"/>
          <w:u w:val="single"/>
          <w:lang w:val="sr-Cyrl-RS"/>
        </w:rPr>
        <w:t>.02.</w:t>
      </w:r>
      <w:r w:rsidR="00113087" w:rsidRPr="00A7430A">
        <w:rPr>
          <w:rFonts w:ascii="Times New Roman" w:hAnsi="Times New Roman"/>
          <w:b/>
          <w:bCs/>
          <w:sz w:val="24"/>
          <w:szCs w:val="24"/>
          <w:u w:val="single"/>
          <w:lang w:val="ru-RU"/>
        </w:rPr>
        <w:t xml:space="preserve"> </w:t>
      </w:r>
      <w:r w:rsidR="000A031B" w:rsidRPr="00A7430A">
        <w:rPr>
          <w:rFonts w:ascii="Times New Roman" w:hAnsi="Times New Roman"/>
          <w:b/>
          <w:bCs/>
          <w:sz w:val="24"/>
          <w:szCs w:val="24"/>
          <w:u w:val="single"/>
          <w:lang w:val="ru-RU"/>
        </w:rPr>
        <w:t>201</w:t>
      </w:r>
      <w:r w:rsidR="00661DA3">
        <w:rPr>
          <w:rFonts w:ascii="Times New Roman" w:hAnsi="Times New Roman"/>
          <w:b/>
          <w:bCs/>
          <w:sz w:val="24"/>
          <w:szCs w:val="24"/>
          <w:u w:val="single"/>
          <w:lang w:val="sr-Cyrl-RS"/>
        </w:rPr>
        <w:t>7</w:t>
      </w:r>
      <w:r w:rsidR="00FF5780">
        <w:rPr>
          <w:rFonts w:ascii="Times New Roman" w:hAnsi="Times New Roman"/>
          <w:b/>
          <w:bCs/>
          <w:sz w:val="24"/>
          <w:szCs w:val="24"/>
          <w:u w:val="single"/>
          <w:lang w:val="ru-RU"/>
        </w:rPr>
        <w:t>. године  до 12</w:t>
      </w:r>
      <w:r w:rsidR="009C4656" w:rsidRPr="00A7430A">
        <w:rPr>
          <w:rFonts w:ascii="Times New Roman" w:hAnsi="Times New Roman"/>
          <w:b/>
          <w:bCs/>
          <w:sz w:val="24"/>
          <w:szCs w:val="24"/>
          <w:u w:val="single"/>
          <w:lang w:val="ru-RU"/>
        </w:rPr>
        <w:t>.00 часова</w:t>
      </w:r>
      <w:r w:rsidR="009C4656" w:rsidRPr="00A7430A">
        <w:rPr>
          <w:rFonts w:ascii="Times New Roman" w:hAnsi="Times New Roman"/>
          <w:i/>
          <w:iCs/>
          <w:sz w:val="24"/>
          <w:szCs w:val="24"/>
          <w:u w:val="single"/>
          <w:lang w:val="ru-RU"/>
        </w:rPr>
        <w:t>.</w:t>
      </w:r>
      <w:r w:rsidR="009C4656" w:rsidRPr="00B47C53">
        <w:rPr>
          <w:rFonts w:ascii="Times New Roman" w:hAnsi="Times New Roman"/>
          <w:i/>
          <w:iCs/>
          <w:color w:val="FF0000"/>
          <w:sz w:val="24"/>
          <w:szCs w:val="24"/>
          <w:u w:val="single"/>
          <w:lang w:val="ru-RU"/>
        </w:rPr>
        <w:t xml:space="preserve"> </w:t>
      </w:r>
    </w:p>
    <w:p w:rsidR="009C4656"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9C4656"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A4F52"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9C4656" w:rsidRPr="00B47C53" w:rsidRDefault="009C4656" w:rsidP="009C4656">
      <w:pPr>
        <w:autoSpaceDE w:val="0"/>
        <w:autoSpaceDN w:val="0"/>
        <w:adjustRightInd w:val="0"/>
        <w:spacing w:line="240" w:lineRule="auto"/>
        <w:jc w:val="both"/>
        <w:rPr>
          <w:rFonts w:ascii="Times New Roman" w:hAnsi="Times New Roman"/>
          <w:b/>
          <w:bCs/>
          <w:sz w:val="24"/>
          <w:szCs w:val="24"/>
          <w:lang w:val="ru-RU"/>
        </w:rPr>
      </w:pPr>
      <w:r w:rsidRPr="00B47C53">
        <w:rPr>
          <w:rFonts w:ascii="Times New Roman" w:hAnsi="Times New Roman"/>
          <w:b/>
          <w:bCs/>
          <w:sz w:val="24"/>
          <w:szCs w:val="24"/>
          <w:lang w:val="ru-RU"/>
        </w:rPr>
        <w:t>3. МЕСТО,ВРЕМЕ И НАЧИН ОТВАРАЊА ПОНУДА</w:t>
      </w:r>
    </w:p>
    <w:p w:rsidR="00896887" w:rsidRPr="008803C4" w:rsidRDefault="009C4656" w:rsidP="009C4656">
      <w:pPr>
        <w:autoSpaceDE w:val="0"/>
        <w:autoSpaceDN w:val="0"/>
        <w:adjustRightInd w:val="0"/>
        <w:spacing w:line="240" w:lineRule="auto"/>
        <w:jc w:val="both"/>
        <w:rPr>
          <w:rFonts w:ascii="Times New Roman" w:hAnsi="Times New Roman"/>
          <w:sz w:val="24"/>
          <w:szCs w:val="24"/>
          <w:u w:val="single"/>
          <w:lang w:val="sr-Cyrl-CS"/>
        </w:rPr>
      </w:pPr>
      <w:r w:rsidRPr="00B47C53">
        <w:rPr>
          <w:rFonts w:ascii="Times New Roman" w:hAnsi="Times New Roman"/>
          <w:sz w:val="24"/>
          <w:szCs w:val="24"/>
          <w:lang w:val="ru-RU"/>
        </w:rPr>
        <w:t>От</w:t>
      </w:r>
      <w:r w:rsidR="005F6E53">
        <w:rPr>
          <w:rFonts w:ascii="Times New Roman" w:hAnsi="Times New Roman"/>
          <w:sz w:val="24"/>
          <w:szCs w:val="24"/>
          <w:lang w:val="ru-RU"/>
        </w:rPr>
        <w:t xml:space="preserve">варање понуда се спроводи </w:t>
      </w:r>
      <w:r w:rsidRPr="00B47C53">
        <w:rPr>
          <w:rFonts w:ascii="Times New Roman" w:hAnsi="Times New Roman"/>
          <w:sz w:val="24"/>
          <w:szCs w:val="24"/>
          <w:lang w:val="ru-RU"/>
        </w:rPr>
        <w:t xml:space="preserve">након истека рока за подношење понуда, дана </w:t>
      </w:r>
      <w:r w:rsidR="00FF5780">
        <w:rPr>
          <w:rFonts w:ascii="Times New Roman" w:hAnsi="Times New Roman"/>
          <w:b/>
          <w:bCs/>
          <w:color w:val="000000"/>
          <w:sz w:val="24"/>
          <w:szCs w:val="24"/>
          <w:lang w:val="sr-Cyrl-RS"/>
        </w:rPr>
        <w:t>08</w:t>
      </w:r>
      <w:r w:rsidR="00A7430A" w:rsidRPr="00A7430A">
        <w:rPr>
          <w:rFonts w:ascii="Times New Roman" w:hAnsi="Times New Roman"/>
          <w:b/>
          <w:bCs/>
          <w:color w:val="000000"/>
          <w:sz w:val="24"/>
          <w:szCs w:val="24"/>
          <w:lang w:val="sr-Cyrl-RS"/>
        </w:rPr>
        <w:t>.02</w:t>
      </w:r>
      <w:r w:rsidR="007C0F4A" w:rsidRPr="00A7430A">
        <w:rPr>
          <w:rFonts w:ascii="Times New Roman" w:hAnsi="Times New Roman"/>
          <w:b/>
          <w:bCs/>
          <w:color w:val="000000"/>
          <w:sz w:val="24"/>
          <w:szCs w:val="24"/>
          <w:lang w:val="sr-Cyrl-RS"/>
        </w:rPr>
        <w:t>.</w:t>
      </w:r>
      <w:r w:rsidR="00661DA3">
        <w:rPr>
          <w:rFonts w:ascii="Times New Roman" w:hAnsi="Times New Roman"/>
          <w:b/>
          <w:bCs/>
          <w:color w:val="000000"/>
          <w:sz w:val="24"/>
          <w:szCs w:val="24"/>
          <w:lang w:val="ru-RU"/>
        </w:rPr>
        <w:t xml:space="preserve"> 2017</w:t>
      </w:r>
      <w:r w:rsidR="00A7430A" w:rsidRPr="00A7430A">
        <w:rPr>
          <w:rFonts w:ascii="Times New Roman" w:hAnsi="Times New Roman"/>
          <w:b/>
          <w:bCs/>
          <w:color w:val="000000"/>
          <w:sz w:val="24"/>
          <w:szCs w:val="24"/>
          <w:lang w:val="ru-RU"/>
        </w:rPr>
        <w:t>.</w:t>
      </w:r>
      <w:r w:rsidR="000566C1">
        <w:rPr>
          <w:rFonts w:ascii="Times New Roman" w:hAnsi="Times New Roman"/>
          <w:b/>
          <w:bCs/>
          <w:sz w:val="24"/>
          <w:szCs w:val="24"/>
          <w:lang w:val="ru-RU"/>
        </w:rPr>
        <w:t xml:space="preserve"> го</w:t>
      </w:r>
      <w:r w:rsidR="000A031B">
        <w:rPr>
          <w:rFonts w:ascii="Times New Roman" w:hAnsi="Times New Roman"/>
          <w:b/>
          <w:bCs/>
          <w:sz w:val="24"/>
          <w:szCs w:val="24"/>
          <w:lang w:val="ru-RU"/>
        </w:rPr>
        <w:t xml:space="preserve">дине са </w:t>
      </w:r>
      <w:r w:rsidR="000A031B" w:rsidRPr="00A7430A">
        <w:rPr>
          <w:rFonts w:ascii="Times New Roman" w:hAnsi="Times New Roman"/>
          <w:b/>
          <w:bCs/>
          <w:sz w:val="24"/>
          <w:szCs w:val="24"/>
          <w:lang w:val="ru-RU"/>
        </w:rPr>
        <w:t>почетком у 1</w:t>
      </w:r>
      <w:r w:rsidR="00A7430A" w:rsidRPr="00A7430A">
        <w:rPr>
          <w:rFonts w:ascii="Times New Roman" w:hAnsi="Times New Roman"/>
          <w:b/>
          <w:bCs/>
          <w:sz w:val="24"/>
          <w:szCs w:val="24"/>
          <w:lang w:val="sr-Cyrl-RS"/>
        </w:rPr>
        <w:t>7.00</w:t>
      </w:r>
      <w:r w:rsidRPr="00A7430A">
        <w:rPr>
          <w:rFonts w:ascii="Times New Roman" w:hAnsi="Times New Roman"/>
          <w:b/>
          <w:bCs/>
          <w:sz w:val="24"/>
          <w:szCs w:val="24"/>
          <w:lang w:val="ru-RU"/>
        </w:rPr>
        <w:t xml:space="preserve"> часова</w:t>
      </w:r>
      <w:r w:rsidR="00135419">
        <w:rPr>
          <w:rFonts w:ascii="Times New Roman" w:hAnsi="Times New Roman"/>
          <w:sz w:val="24"/>
          <w:szCs w:val="24"/>
          <w:lang w:val="ru-RU"/>
        </w:rPr>
        <w:t xml:space="preserve"> у канцеларији секретара школе</w:t>
      </w:r>
      <w:r w:rsidRPr="00B47C53">
        <w:rPr>
          <w:rFonts w:ascii="Times New Roman" w:hAnsi="Times New Roman"/>
          <w:sz w:val="24"/>
          <w:szCs w:val="24"/>
          <w:lang w:val="ru-RU"/>
        </w:rPr>
        <w:t xml:space="preserve"> на адреси наручиоца : </w:t>
      </w:r>
      <w:r w:rsidR="000A031B">
        <w:rPr>
          <w:rFonts w:ascii="Times New Roman" w:hAnsi="Times New Roman"/>
          <w:sz w:val="24"/>
          <w:szCs w:val="24"/>
          <w:lang w:val="sr-Cyrl-RS"/>
        </w:rPr>
        <w:t>Основна школа „</w:t>
      </w:r>
      <w:r w:rsidR="001E1E2B">
        <w:rPr>
          <w:rFonts w:ascii="Times New Roman" w:hAnsi="Times New Roman"/>
          <w:sz w:val="24"/>
          <w:szCs w:val="24"/>
          <w:lang w:val="sr-Cyrl-CS"/>
        </w:rPr>
        <w:t>Раде Драинац“,Ковиловска 1,11211 Београд-Борча.</w:t>
      </w:r>
    </w:p>
    <w:p w:rsidR="009C4656"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Отварање понуда је јавно и може присуствова</w:t>
      </w:r>
      <w:r w:rsidR="00223B11" w:rsidRPr="00B47C53">
        <w:rPr>
          <w:rFonts w:ascii="Times New Roman" w:hAnsi="Times New Roman"/>
          <w:sz w:val="24"/>
          <w:szCs w:val="24"/>
          <w:lang w:val="ru-RU"/>
        </w:rPr>
        <w:t xml:space="preserve">ти свако заинтересовано лице , </w:t>
      </w:r>
      <w:r w:rsidRPr="00B47C53">
        <w:rPr>
          <w:rFonts w:ascii="Times New Roman" w:hAnsi="Times New Roman"/>
          <w:sz w:val="24"/>
          <w:szCs w:val="24"/>
          <w:lang w:val="ru-RU"/>
        </w:rPr>
        <w:t>активно могу учествовати само законски заступници и овлашћени представници понуђача.</w:t>
      </w:r>
    </w:p>
    <w:p w:rsidR="008803C4" w:rsidRDefault="008803C4" w:rsidP="009C4656">
      <w:pPr>
        <w:autoSpaceDE w:val="0"/>
        <w:autoSpaceDN w:val="0"/>
        <w:adjustRightInd w:val="0"/>
        <w:spacing w:line="240" w:lineRule="auto"/>
        <w:jc w:val="both"/>
        <w:rPr>
          <w:rFonts w:ascii="Times New Roman" w:hAnsi="Times New Roman"/>
          <w:sz w:val="24"/>
          <w:szCs w:val="24"/>
          <w:lang w:val="ru-RU"/>
        </w:rPr>
      </w:pPr>
    </w:p>
    <w:p w:rsidR="008803C4" w:rsidRPr="00B47C53" w:rsidRDefault="008803C4" w:rsidP="009C4656">
      <w:pPr>
        <w:autoSpaceDE w:val="0"/>
        <w:autoSpaceDN w:val="0"/>
        <w:adjustRightInd w:val="0"/>
        <w:spacing w:line="240" w:lineRule="auto"/>
        <w:jc w:val="both"/>
        <w:rPr>
          <w:rFonts w:ascii="Times New Roman" w:hAnsi="Times New Roman"/>
          <w:sz w:val="24"/>
          <w:szCs w:val="24"/>
          <w:lang w:val="ru-RU"/>
        </w:rPr>
      </w:pPr>
    </w:p>
    <w:p w:rsidR="009C4656" w:rsidRPr="00B47C53" w:rsidRDefault="009C4656" w:rsidP="009C4656">
      <w:pPr>
        <w:autoSpaceDE w:val="0"/>
        <w:autoSpaceDN w:val="0"/>
        <w:adjustRightInd w:val="0"/>
        <w:spacing w:line="240" w:lineRule="auto"/>
        <w:jc w:val="both"/>
        <w:rPr>
          <w:rFonts w:ascii="Times New Roman" w:hAnsi="Times New Roman"/>
          <w:b/>
          <w:bCs/>
          <w:sz w:val="24"/>
          <w:szCs w:val="24"/>
          <w:lang w:val="ru-RU"/>
        </w:rPr>
      </w:pPr>
      <w:r w:rsidRPr="00B47C53">
        <w:rPr>
          <w:rFonts w:ascii="Times New Roman" w:hAnsi="Times New Roman"/>
          <w:b/>
          <w:bCs/>
          <w:sz w:val="24"/>
          <w:szCs w:val="24"/>
          <w:lang w:val="ru-RU"/>
        </w:rPr>
        <w:lastRenderedPageBreak/>
        <w:t xml:space="preserve">4. УСЛОВИ ПОД КОЈИМА ПРЕДСТАВНИЦИ  ПОНУЂАЧА МОГУ </w:t>
      </w:r>
    </w:p>
    <w:p w:rsidR="009C4656" w:rsidRPr="00B47C53" w:rsidRDefault="009C4656" w:rsidP="009C4656">
      <w:pPr>
        <w:autoSpaceDE w:val="0"/>
        <w:autoSpaceDN w:val="0"/>
        <w:adjustRightInd w:val="0"/>
        <w:spacing w:line="240" w:lineRule="auto"/>
        <w:jc w:val="both"/>
        <w:rPr>
          <w:rFonts w:ascii="Times New Roman" w:hAnsi="Times New Roman"/>
          <w:b/>
          <w:bCs/>
          <w:sz w:val="24"/>
          <w:szCs w:val="24"/>
          <w:lang w:val="ru-RU"/>
        </w:rPr>
      </w:pPr>
      <w:r w:rsidRPr="00B47C53">
        <w:rPr>
          <w:rFonts w:ascii="Times New Roman" w:hAnsi="Times New Roman"/>
          <w:b/>
          <w:bCs/>
          <w:sz w:val="24"/>
          <w:szCs w:val="24"/>
          <w:lang w:val="ru-RU"/>
        </w:rPr>
        <w:t>УЧЕСТВОВАТИ У ПОСТУПКУ ОТВАРАЊА ПОНУДА</w:t>
      </w:r>
    </w:p>
    <w:p w:rsidR="009C4656"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w:t>
      </w:r>
      <w:r w:rsidR="008067F4">
        <w:rPr>
          <w:rFonts w:ascii="Times New Roman" w:hAnsi="Times New Roman"/>
          <w:sz w:val="24"/>
          <w:szCs w:val="24"/>
          <w:lang w:val="ru-RU"/>
        </w:rPr>
        <w:t>онуда. Овлашћење мора да садржи:</w:t>
      </w:r>
      <w:r w:rsidRPr="00B47C53">
        <w:rPr>
          <w:rFonts w:ascii="Times New Roman" w:hAnsi="Times New Roman"/>
          <w:sz w:val="24"/>
          <w:szCs w:val="24"/>
          <w:lang w:val="ru-RU"/>
        </w:rPr>
        <w:t xml:space="preserve"> име и </w:t>
      </w:r>
      <w:r w:rsidR="00AC44ED">
        <w:rPr>
          <w:rFonts w:ascii="Times New Roman" w:hAnsi="Times New Roman"/>
          <w:sz w:val="24"/>
          <w:szCs w:val="24"/>
          <w:lang w:val="ru-RU"/>
        </w:rPr>
        <w:t>презиме овлашћеног представника</w:t>
      </w:r>
      <w:r w:rsidRPr="00B47C53">
        <w:rPr>
          <w:rFonts w:ascii="Times New Roman" w:hAnsi="Times New Roman"/>
          <w:sz w:val="24"/>
          <w:szCs w:val="24"/>
          <w:lang w:val="ru-RU"/>
        </w:rPr>
        <w:t>,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9C4656" w:rsidRPr="00B47C53" w:rsidRDefault="009C4656" w:rsidP="009C4656">
      <w:pPr>
        <w:autoSpaceDE w:val="0"/>
        <w:autoSpaceDN w:val="0"/>
        <w:adjustRightInd w:val="0"/>
        <w:spacing w:line="240" w:lineRule="auto"/>
        <w:jc w:val="both"/>
        <w:rPr>
          <w:rFonts w:ascii="Times New Roman" w:hAnsi="Times New Roman"/>
          <w:b/>
          <w:bCs/>
          <w:sz w:val="24"/>
          <w:szCs w:val="24"/>
          <w:lang w:val="ru-RU"/>
        </w:rPr>
      </w:pPr>
      <w:r w:rsidRPr="00B47C53">
        <w:rPr>
          <w:rFonts w:ascii="Times New Roman" w:hAnsi="Times New Roman"/>
          <w:b/>
          <w:bCs/>
          <w:sz w:val="24"/>
          <w:szCs w:val="24"/>
          <w:lang w:val="ru-RU"/>
        </w:rPr>
        <w:t>5. РОК ЗА ДОНОШЕЊЕ ОДЛУКЕ</w:t>
      </w:r>
    </w:p>
    <w:p w:rsidR="00CF5974" w:rsidRDefault="009C4656" w:rsidP="00CF5974">
      <w:pPr>
        <w:autoSpaceDE w:val="0"/>
        <w:autoSpaceDN w:val="0"/>
        <w:adjustRightInd w:val="0"/>
        <w:spacing w:line="240" w:lineRule="auto"/>
        <w:ind w:right="-900"/>
        <w:jc w:val="both"/>
        <w:rPr>
          <w:rFonts w:ascii="Times New Roman" w:hAnsi="Times New Roman"/>
          <w:sz w:val="24"/>
          <w:szCs w:val="24"/>
          <w:lang w:val="ru-RU"/>
        </w:rPr>
      </w:pPr>
      <w:r w:rsidRPr="00B47C53">
        <w:rPr>
          <w:rFonts w:ascii="Times New Roman" w:hAnsi="Times New Roman"/>
          <w:sz w:val="24"/>
          <w:szCs w:val="24"/>
          <w:lang w:val="ru-RU"/>
        </w:rPr>
        <w:t xml:space="preserve">Одлука о додели уговора биће донета у року од </w:t>
      </w:r>
      <w:r w:rsidR="004224E4">
        <w:rPr>
          <w:rFonts w:ascii="Times New Roman" w:hAnsi="Times New Roman"/>
          <w:sz w:val="24"/>
          <w:szCs w:val="24"/>
          <w:lang w:val="ru-RU"/>
        </w:rPr>
        <w:t>10 (десет) дана од дана отварања понуда.</w:t>
      </w:r>
    </w:p>
    <w:p w:rsidR="004224E4" w:rsidRDefault="004224E4" w:rsidP="00CF5974">
      <w:pPr>
        <w:autoSpaceDE w:val="0"/>
        <w:autoSpaceDN w:val="0"/>
        <w:adjustRightInd w:val="0"/>
        <w:spacing w:line="240" w:lineRule="auto"/>
        <w:ind w:right="-900"/>
        <w:jc w:val="both"/>
        <w:rPr>
          <w:rFonts w:ascii="Times New Roman" w:hAnsi="Times New Roman"/>
          <w:sz w:val="24"/>
          <w:szCs w:val="24"/>
          <w:lang w:val="ru-RU"/>
        </w:rPr>
      </w:pPr>
      <w:r>
        <w:rPr>
          <w:rFonts w:ascii="Times New Roman" w:hAnsi="Times New Roman"/>
          <w:sz w:val="24"/>
          <w:szCs w:val="24"/>
          <w:lang w:val="ru-RU"/>
        </w:rPr>
        <w:t xml:space="preserve">Одлуку  о додели уговора наручилац ће објавити на Порталу јавних набавки и на својој интернет </w:t>
      </w:r>
    </w:p>
    <w:p w:rsidR="004224E4" w:rsidRPr="00773F8C" w:rsidRDefault="004224E4" w:rsidP="00CF5974">
      <w:pPr>
        <w:autoSpaceDE w:val="0"/>
        <w:autoSpaceDN w:val="0"/>
        <w:adjustRightInd w:val="0"/>
        <w:spacing w:line="240" w:lineRule="auto"/>
        <w:ind w:right="-900"/>
        <w:jc w:val="both"/>
        <w:rPr>
          <w:rFonts w:ascii="Times New Roman" w:hAnsi="Times New Roman"/>
          <w:sz w:val="24"/>
          <w:szCs w:val="24"/>
          <w:lang w:val="ru-RU"/>
        </w:rPr>
      </w:pPr>
      <w:r>
        <w:rPr>
          <w:rFonts w:ascii="Times New Roman" w:hAnsi="Times New Roman"/>
          <w:sz w:val="24"/>
          <w:szCs w:val="24"/>
          <w:lang w:val="ru-RU"/>
        </w:rPr>
        <w:t>страници у року од 3 ( три) дана од дана доношења.</w:t>
      </w:r>
    </w:p>
    <w:p w:rsidR="00CF5974" w:rsidRPr="00395F4C" w:rsidRDefault="00CF5974" w:rsidP="00CF5974">
      <w:pPr>
        <w:ind w:right="-900"/>
        <w:jc w:val="both"/>
        <w:rPr>
          <w:rFonts w:ascii="Times New Roman" w:hAnsi="Times New Roman"/>
          <w:b/>
          <w:bCs/>
          <w:sz w:val="24"/>
          <w:szCs w:val="24"/>
          <w:lang w:val="ru-RU"/>
        </w:rPr>
      </w:pPr>
      <w:r w:rsidRPr="00395F4C">
        <w:rPr>
          <w:rFonts w:ascii="Times New Roman" w:hAnsi="Times New Roman"/>
          <w:b/>
          <w:bCs/>
          <w:sz w:val="24"/>
          <w:szCs w:val="24"/>
          <w:lang w:val="ru-RU"/>
        </w:rPr>
        <w:t xml:space="preserve">6. НАЧИН И РОК ЗА ПОДНОШЕЊЕ ЗАХТЕВА ЗА ЗАШТИТУ ПРАВА ПОНУЂАЧА </w:t>
      </w:r>
    </w:p>
    <w:p w:rsidR="004224E4" w:rsidRPr="00395F4C" w:rsidRDefault="004224E4" w:rsidP="004224E4">
      <w:pPr>
        <w:pStyle w:val="ListParagraph"/>
        <w:suppressAutoHyphens w:val="0"/>
        <w:spacing w:after="200" w:line="276" w:lineRule="auto"/>
        <w:ind w:right="120"/>
        <w:jc w:val="both"/>
        <w:rPr>
          <w:bCs/>
          <w:lang w:val="ru-RU"/>
        </w:rPr>
      </w:pP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(подносилац захтева). </w:t>
      </w: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t xml:space="preserve">Захтев за заштиту права подноси се наручиоцу, а копија се истовремено доставља Републичкој комисији. </w:t>
      </w:r>
      <w:r w:rsidRPr="00395F4C">
        <w:rPr>
          <w:rFonts w:ascii="Times New Roman" w:eastAsia="TimesNewRomanPSMT" w:hAnsi="Times New Roman"/>
          <w:bCs/>
          <w:sz w:val="24"/>
          <w:szCs w:val="24"/>
        </w:rPr>
        <w:t>Захтев за заштиту права се доставља непосредно, електронском поштом</w:t>
      </w:r>
      <w:r w:rsidRPr="00395F4C">
        <w:rPr>
          <w:rFonts w:ascii="Times New Roman" w:hAnsi="Times New Roman"/>
          <w:sz w:val="24"/>
          <w:szCs w:val="24"/>
          <w:lang w:val="sr-Cyrl-CS"/>
        </w:rPr>
        <w:t xml:space="preserve"> на </w:t>
      </w:r>
      <w:r w:rsidRPr="00395F4C">
        <w:rPr>
          <w:rFonts w:ascii="Times New Roman" w:hAnsi="Times New Roman"/>
          <w:iCs/>
          <w:sz w:val="24"/>
          <w:szCs w:val="24"/>
        </w:rPr>
        <w:t>e</w:t>
      </w:r>
      <w:r w:rsidRPr="00395F4C">
        <w:rPr>
          <w:rFonts w:ascii="Times New Roman" w:hAnsi="Times New Roman"/>
          <w:iCs/>
          <w:sz w:val="24"/>
          <w:szCs w:val="24"/>
          <w:lang w:val="ru-RU"/>
        </w:rPr>
        <w:t>-</w:t>
      </w:r>
      <w:r w:rsidRPr="00395F4C">
        <w:rPr>
          <w:rFonts w:ascii="Times New Roman" w:hAnsi="Times New Roman"/>
          <w:iCs/>
          <w:sz w:val="24"/>
          <w:szCs w:val="24"/>
        </w:rPr>
        <w:t>mail slavicasekretar@gmail.com</w:t>
      </w:r>
      <w:r w:rsidRPr="00395F4C">
        <w:rPr>
          <w:rFonts w:ascii="Times New Roman" w:hAnsi="Times New Roman"/>
          <w:i/>
          <w:iCs/>
          <w:sz w:val="24"/>
          <w:szCs w:val="24"/>
          <w:lang w:val="sr-Cyrl-CS"/>
        </w:rPr>
        <w:t xml:space="preserve"> </w:t>
      </w:r>
      <w:r w:rsidRPr="00395F4C">
        <w:rPr>
          <w:rFonts w:ascii="Times New Roman" w:eastAsia="TimesNewRomanPSMT" w:hAnsi="Times New Roman"/>
          <w:bCs/>
          <w:sz w:val="24"/>
          <w:szCs w:val="24"/>
        </w:rPr>
        <w:t xml:space="preserve">или препорученом пошиљком са повратницом </w:t>
      </w:r>
      <w:r w:rsidR="00681AC4">
        <w:rPr>
          <w:rFonts w:ascii="Times New Roman" w:eastAsia="TimesNewRomanPSMT" w:hAnsi="Times New Roman"/>
          <w:bCs/>
          <w:sz w:val="24"/>
          <w:szCs w:val="24"/>
          <w:lang w:val="sr-Cyrl-RS"/>
        </w:rPr>
        <w:t xml:space="preserve">  на адресу:Основна школа:“Раде Драинац“,Ковиловска 1, 11211 Београд-Борча,радним данима (понедељак-петак) у времену од 08:00 – 15:00ч</w:t>
      </w:r>
      <w:r w:rsidRPr="00395F4C">
        <w:rPr>
          <w:rFonts w:ascii="Times New Roman" w:eastAsia="TimesNewRomanPSMT" w:hAnsi="Times New Roman"/>
          <w:bCs/>
          <w:sz w:val="24"/>
          <w:szCs w:val="24"/>
        </w:rPr>
        <w:t>.</w:t>
      </w:r>
      <w:r w:rsidRPr="00395F4C">
        <w:rPr>
          <w:rFonts w:ascii="Times New Roman" w:eastAsia="TimesNewRomanPSMT" w:hAnsi="Times New Roman"/>
          <w:bCs/>
          <w:sz w:val="24"/>
          <w:szCs w:val="24"/>
          <w:lang w:val="sr-Cyrl-CS"/>
        </w:rPr>
        <w:t xml:space="preserve"> </w:t>
      </w:r>
      <w:r w:rsidRPr="00395F4C">
        <w:rPr>
          <w:rFonts w:ascii="Times New Roman" w:hAnsi="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95F4C">
        <w:rPr>
          <w:rFonts w:ascii="Times New Roman" w:hAnsi="Times New Roman"/>
          <w:sz w:val="24"/>
          <w:szCs w:val="24"/>
          <w:lang w:val="sr-Cyrl-CS"/>
        </w:rPr>
        <w:t xml:space="preserve"> </w:t>
      </w:r>
      <w:r w:rsidRPr="00395F4C">
        <w:rPr>
          <w:rFonts w:ascii="Times New Roman" w:hAnsi="Times New Roman"/>
          <w:sz w:val="24"/>
          <w:szCs w:val="24"/>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претходно наведеног рока, сматраће се благовременим уколико је поднет најкасније до истека рока за подношење понуда. </w:t>
      </w: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t>Ако је у истом поступку јавне набавке поново поднет захтев за заштиту права од стр</w:t>
      </w:r>
      <w:r w:rsidRPr="00395F4C">
        <w:rPr>
          <w:rFonts w:ascii="Times New Roman" w:hAnsi="Times New Roman"/>
          <w:sz w:val="24"/>
          <w:szCs w:val="24"/>
          <w:lang w:val="sr-Cyrl-CS"/>
        </w:rPr>
        <w:t>а</w:t>
      </w:r>
      <w:r w:rsidRPr="00395F4C">
        <w:rPr>
          <w:rFonts w:ascii="Times New Roman" w:hAnsi="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чланом 150. Закона. </w:t>
      </w:r>
    </w:p>
    <w:p w:rsidR="00663867" w:rsidRDefault="00395F4C" w:rsidP="00395F4C">
      <w:pPr>
        <w:pStyle w:val="Default"/>
        <w:jc w:val="both"/>
        <w:rPr>
          <w:rFonts w:ascii="Times New Roman" w:hAnsi="Times New Roman" w:cs="Times New Roman"/>
          <w:lang w:val="sr-Cyrl-CS"/>
        </w:rPr>
      </w:pPr>
      <w:r w:rsidRPr="00395F4C">
        <w:rPr>
          <w:rFonts w:ascii="Times New Roman" w:hAnsi="Times New Roman" w:cs="Times New Roman"/>
        </w:rPr>
        <w:t xml:space="preserve">Подносилац захтева је дужан да на рачун буџета Републике Србије уплати таксу од </w:t>
      </w:r>
      <w:r w:rsidRPr="00395F4C">
        <w:rPr>
          <w:rFonts w:ascii="Times New Roman" w:hAnsi="Times New Roman" w:cs="Times New Roman"/>
          <w:b/>
          <w:u w:val="single"/>
        </w:rPr>
        <w:t>60.000,00</w:t>
      </w:r>
      <w:r w:rsidRPr="00395F4C">
        <w:rPr>
          <w:rFonts w:ascii="Times New Roman" w:hAnsi="Times New Roman" w:cs="Times New Roman"/>
        </w:rPr>
        <w:t xml:space="preserve"> динара</w:t>
      </w:r>
      <w:r w:rsidR="00663867">
        <w:rPr>
          <w:rFonts w:ascii="Times New Roman" w:hAnsi="Times New Roman" w:cs="Times New Roman"/>
          <w:lang w:val="sr-Cyrl-CS"/>
        </w:rPr>
        <w:t xml:space="preserve"> (број жиро рачуна : 840-30678845-06,позив на број 1.1.1.,сврха : такса за ЗЗП;</w:t>
      </w:r>
    </w:p>
    <w:p w:rsidR="00395F4C" w:rsidRDefault="00663867" w:rsidP="00395F4C">
      <w:pPr>
        <w:pStyle w:val="Default"/>
        <w:jc w:val="both"/>
        <w:rPr>
          <w:rFonts w:ascii="Times New Roman" w:hAnsi="Times New Roman" w:cs="Times New Roman"/>
          <w:lang w:val="sr-Cyrl-CS"/>
        </w:rPr>
      </w:pPr>
      <w:r>
        <w:rPr>
          <w:rFonts w:ascii="Times New Roman" w:hAnsi="Times New Roman" w:cs="Times New Roman"/>
          <w:lang w:val="sr-Cyrl-CS"/>
        </w:rPr>
        <w:t>Основна школа“Раде Драинац“,Ковиловска 1,11211 Београд</w:t>
      </w:r>
      <w:r w:rsidR="00443728">
        <w:rPr>
          <w:rFonts w:ascii="Times New Roman" w:hAnsi="Times New Roman" w:cs="Times New Roman"/>
          <w:lang w:val="sr-Cyrl-CS"/>
        </w:rPr>
        <w:t>-Борча,јавна набавка број 1/2017</w:t>
      </w:r>
      <w:r>
        <w:rPr>
          <w:rFonts w:ascii="Times New Roman" w:hAnsi="Times New Roman" w:cs="Times New Roman"/>
          <w:lang w:val="sr-Cyrl-CS"/>
        </w:rPr>
        <w:t>, корисник:Буџет Републике Србије , шифра плаћања : 153 или 253.</w:t>
      </w:r>
    </w:p>
    <w:p w:rsidR="00663867" w:rsidRPr="00395F4C" w:rsidRDefault="00663867" w:rsidP="00395F4C">
      <w:pPr>
        <w:pStyle w:val="Default"/>
        <w:jc w:val="both"/>
        <w:rPr>
          <w:rFonts w:ascii="Times New Roman" w:hAnsi="Times New Roman" w:cs="Times New Roman"/>
          <w:lang w:val="sr-Cyrl-CS"/>
        </w:rPr>
      </w:pPr>
    </w:p>
    <w:p w:rsidR="004224E4" w:rsidRPr="00395F4C" w:rsidRDefault="00395F4C" w:rsidP="00395F4C">
      <w:pPr>
        <w:jc w:val="both"/>
        <w:rPr>
          <w:rFonts w:ascii="Times New Roman" w:hAnsi="Times New Roman"/>
          <w:sz w:val="24"/>
          <w:szCs w:val="24"/>
        </w:rPr>
      </w:pPr>
      <w:r w:rsidRPr="00395F4C">
        <w:rPr>
          <w:rFonts w:ascii="Times New Roman" w:eastAsia="TimesNewRomanPSMT" w:hAnsi="Times New Roman"/>
          <w:bCs/>
          <w:sz w:val="24"/>
          <w:szCs w:val="24"/>
        </w:rPr>
        <w:t>Поступак заштите права понуђа</w:t>
      </w:r>
      <w:r w:rsidR="00663867">
        <w:rPr>
          <w:rFonts w:ascii="Times New Roman" w:eastAsia="TimesNewRomanPSMT" w:hAnsi="Times New Roman"/>
          <w:bCs/>
          <w:sz w:val="24"/>
          <w:szCs w:val="24"/>
        </w:rPr>
        <w:t>ча регулисан је одредбама чл. 1</w:t>
      </w:r>
      <w:r w:rsidR="00663867">
        <w:rPr>
          <w:rFonts w:ascii="Times New Roman" w:eastAsia="TimesNewRomanPSMT" w:hAnsi="Times New Roman"/>
          <w:bCs/>
          <w:sz w:val="24"/>
          <w:szCs w:val="24"/>
          <w:lang w:val="sr-Cyrl-RS"/>
        </w:rPr>
        <w:t>3</w:t>
      </w:r>
      <w:r w:rsidRPr="00395F4C">
        <w:rPr>
          <w:rFonts w:ascii="Times New Roman" w:eastAsia="TimesNewRomanPSMT" w:hAnsi="Times New Roman"/>
          <w:bCs/>
          <w:sz w:val="24"/>
          <w:szCs w:val="24"/>
        </w:rPr>
        <w:t>8. - 167. Закона.</w:t>
      </w:r>
    </w:p>
    <w:p w:rsidR="004224E4" w:rsidRDefault="004224E4" w:rsidP="004224E4">
      <w:pPr>
        <w:pStyle w:val="ListParagraph"/>
        <w:suppressAutoHyphens w:val="0"/>
        <w:spacing w:after="200" w:line="276" w:lineRule="auto"/>
        <w:ind w:right="120"/>
        <w:jc w:val="both"/>
        <w:rPr>
          <w:bCs/>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7. РОК У КОЈЕМ ЋЕ УГОВОР БИТИ ЗАКЉУЧЕН</w:t>
      </w:r>
    </w:p>
    <w:p w:rsidR="00413901" w:rsidRPr="00413901" w:rsidRDefault="00413901" w:rsidP="00413901">
      <w:pPr>
        <w:jc w:val="both"/>
        <w:rPr>
          <w:rFonts w:ascii="Times New Roman" w:hAnsi="Times New Roman"/>
          <w:sz w:val="24"/>
          <w:szCs w:val="24"/>
        </w:rPr>
      </w:pPr>
      <w:r w:rsidRPr="00413901">
        <w:rPr>
          <w:rFonts w:ascii="Times New Roman" w:hAnsi="Times New Roman"/>
          <w:sz w:val="24"/>
          <w:szCs w:val="24"/>
        </w:rPr>
        <w:t xml:space="preserve">Наручилац је дужан да уговор о јавној набавци достави понуђачу којем је додељен уговор у року од </w:t>
      </w:r>
      <w:r w:rsidRPr="00413901">
        <w:rPr>
          <w:rFonts w:ascii="Times New Roman" w:hAnsi="Times New Roman"/>
          <w:sz w:val="24"/>
          <w:szCs w:val="24"/>
          <w:lang w:val="sr-Cyrl-CS"/>
        </w:rPr>
        <w:t>8</w:t>
      </w:r>
      <w:r w:rsidRPr="00413901">
        <w:rPr>
          <w:rFonts w:ascii="Times New Roman" w:hAnsi="Times New Roman"/>
          <w:sz w:val="24"/>
          <w:szCs w:val="24"/>
        </w:rPr>
        <w:t xml:space="preserve"> дана од дана протека рока за подношење захт</w:t>
      </w:r>
      <w:r w:rsidRPr="00413901">
        <w:rPr>
          <w:rFonts w:ascii="Times New Roman" w:hAnsi="Times New Roman"/>
          <w:sz w:val="24"/>
          <w:szCs w:val="24"/>
          <w:lang w:val="sr-Cyrl-CS"/>
        </w:rPr>
        <w:t>е</w:t>
      </w:r>
      <w:r w:rsidRPr="00413901">
        <w:rPr>
          <w:rFonts w:ascii="Times New Roman" w:hAnsi="Times New Roman"/>
          <w:sz w:val="24"/>
          <w:szCs w:val="24"/>
        </w:rPr>
        <w:t xml:space="preserve">ва за заштиту права из члана 149. Закона. Рок за закључење уговора регулисан је чланом 113. Закона. </w:t>
      </w:r>
    </w:p>
    <w:p w:rsidR="00395F4C" w:rsidRPr="00413901" w:rsidRDefault="00413901" w:rsidP="00395F4C">
      <w:pPr>
        <w:jc w:val="both"/>
        <w:rPr>
          <w:rFonts w:ascii="Times New Roman" w:hAnsi="Times New Roman"/>
          <w:sz w:val="24"/>
          <w:szCs w:val="24"/>
        </w:rPr>
      </w:pPr>
      <w:r w:rsidRPr="00413901">
        <w:rPr>
          <w:rFonts w:ascii="Times New Roman" w:hAnsi="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C4656" w:rsidRPr="00B47C53" w:rsidRDefault="009C4656" w:rsidP="009C4656">
      <w:pPr>
        <w:jc w:val="both"/>
        <w:rPr>
          <w:rFonts w:ascii="Times New Roman" w:hAnsi="Times New Roman"/>
          <w:sz w:val="24"/>
          <w:szCs w:val="24"/>
        </w:rPr>
      </w:pPr>
      <w:r w:rsidRPr="00B47C53">
        <w:rPr>
          <w:rFonts w:ascii="Times New Roman" w:hAnsi="Times New Roman"/>
          <w:b/>
          <w:bCs/>
          <w:sz w:val="24"/>
          <w:szCs w:val="24"/>
          <w:lang w:val="ru-RU"/>
        </w:rPr>
        <w:t xml:space="preserve">  </w:t>
      </w:r>
      <w:r w:rsidRPr="00B47C53">
        <w:rPr>
          <w:rFonts w:ascii="Times New Roman" w:hAnsi="Times New Roman"/>
          <w:sz w:val="24"/>
          <w:szCs w:val="24"/>
        </w:rPr>
        <w:t>Понуда мора да садржи:</w:t>
      </w:r>
    </w:p>
    <w:p w:rsidR="009C4656" w:rsidRPr="00B47C53" w:rsidRDefault="009C4656" w:rsidP="009C4656">
      <w:pPr>
        <w:pStyle w:val="ListParagraph"/>
        <w:numPr>
          <w:ilvl w:val="0"/>
          <w:numId w:val="9"/>
        </w:numPr>
        <w:jc w:val="both"/>
        <w:rPr>
          <w:i/>
          <w:iCs/>
          <w:lang w:val="ru-RU"/>
        </w:rPr>
      </w:pPr>
      <w:r w:rsidRPr="00B47C53">
        <w:rPr>
          <w:lang w:val="ru-RU"/>
        </w:rPr>
        <w:t>све доказе о испуњености услова за учешће у поступку јавне набавке</w:t>
      </w:r>
    </w:p>
    <w:p w:rsidR="009C4656" w:rsidRPr="00B47C53" w:rsidRDefault="009C4656" w:rsidP="009C4656">
      <w:pPr>
        <w:pStyle w:val="ListParagraph"/>
        <w:numPr>
          <w:ilvl w:val="0"/>
          <w:numId w:val="9"/>
        </w:numPr>
        <w:jc w:val="both"/>
        <w:rPr>
          <w:i/>
          <w:iCs/>
          <w:lang w:val="ru-RU"/>
        </w:rPr>
      </w:pPr>
      <w:r w:rsidRPr="00B47C53">
        <w:rPr>
          <w:lang w:val="ru-RU"/>
        </w:rPr>
        <w:t>попуњен, потписан и оверен печатом образац понуде</w:t>
      </w:r>
    </w:p>
    <w:p w:rsidR="009C4656" w:rsidRPr="00B47C53" w:rsidRDefault="009C4656" w:rsidP="009C4656">
      <w:pPr>
        <w:pStyle w:val="ListParagraph"/>
        <w:numPr>
          <w:ilvl w:val="0"/>
          <w:numId w:val="9"/>
        </w:numPr>
        <w:jc w:val="both"/>
        <w:rPr>
          <w:i/>
          <w:iCs/>
          <w:lang w:val="ru-RU"/>
        </w:rPr>
      </w:pPr>
      <w:r w:rsidRPr="00B47C53">
        <w:rPr>
          <w:lang w:val="ru-RU"/>
        </w:rPr>
        <w:t>попуњен, потписан и оверен печатом образац структуре цене</w:t>
      </w:r>
    </w:p>
    <w:p w:rsidR="009C4656" w:rsidRPr="00B47C53" w:rsidRDefault="009C4656" w:rsidP="009C4656">
      <w:pPr>
        <w:pStyle w:val="ListParagraph"/>
        <w:numPr>
          <w:ilvl w:val="0"/>
          <w:numId w:val="9"/>
        </w:numPr>
        <w:jc w:val="both"/>
        <w:rPr>
          <w:b/>
          <w:bCs/>
          <w:i/>
          <w:iCs/>
          <w:lang w:val="ru-RU"/>
        </w:rPr>
      </w:pPr>
      <w:r w:rsidRPr="00B47C53">
        <w:rPr>
          <w:lang w:val="ru-RU"/>
        </w:rPr>
        <w:t>попуњен, потписан и оверен печатом модел уговора</w:t>
      </w:r>
    </w:p>
    <w:p w:rsidR="009C4656" w:rsidRPr="004A5AC0" w:rsidRDefault="009C4656" w:rsidP="009C4656">
      <w:pPr>
        <w:pStyle w:val="ListParagraph"/>
        <w:numPr>
          <w:ilvl w:val="0"/>
          <w:numId w:val="9"/>
        </w:numPr>
        <w:jc w:val="both"/>
        <w:rPr>
          <w:b/>
          <w:bCs/>
          <w:i/>
          <w:iCs/>
          <w:lang w:val="ru-RU"/>
        </w:rPr>
      </w:pPr>
      <w:r w:rsidRPr="00B47C53">
        <w:rPr>
          <w:lang w:val="ru-RU"/>
        </w:rPr>
        <w:t>попуњен, потписан и оверен печатом образац изјаве о независној понуди</w:t>
      </w:r>
    </w:p>
    <w:p w:rsidR="004A5AC0" w:rsidRPr="00996F96" w:rsidRDefault="004A5AC0" w:rsidP="009C4656">
      <w:pPr>
        <w:pStyle w:val="ListParagraph"/>
        <w:numPr>
          <w:ilvl w:val="0"/>
          <w:numId w:val="9"/>
        </w:numPr>
        <w:jc w:val="both"/>
        <w:rPr>
          <w:b/>
          <w:bCs/>
          <w:i/>
          <w:iCs/>
          <w:lang w:val="ru-RU"/>
        </w:rPr>
      </w:pPr>
      <w:r>
        <w:rPr>
          <w:lang w:val="sr-Cyrl-RS"/>
        </w:rPr>
        <w:t>модел меничног овлашћења</w:t>
      </w:r>
    </w:p>
    <w:p w:rsidR="00996F96" w:rsidRPr="00B47C53" w:rsidRDefault="00996F96" w:rsidP="009C4656">
      <w:pPr>
        <w:pStyle w:val="ListParagraph"/>
        <w:numPr>
          <w:ilvl w:val="0"/>
          <w:numId w:val="9"/>
        </w:numPr>
        <w:jc w:val="both"/>
        <w:rPr>
          <w:b/>
          <w:bCs/>
          <w:i/>
          <w:iCs/>
          <w:lang w:val="ru-RU"/>
        </w:rPr>
      </w:pPr>
      <w:r>
        <w:t>попуњен,потписан и оверен печатом образац изјаве о давању средстава финансијског обезбеђења</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b/>
          <w:bCs/>
          <w:i/>
          <w:iCs/>
          <w:sz w:val="24"/>
          <w:szCs w:val="24"/>
          <w:lang w:val="ru-RU"/>
        </w:rPr>
        <w:t>8. ПАРТИЈЕ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Предмет јавне набавке није обликован по</w:t>
      </w:r>
      <w:r w:rsidR="00905A82">
        <w:rPr>
          <w:rFonts w:ascii="Times New Roman" w:hAnsi="Times New Roman"/>
          <w:sz w:val="24"/>
          <w:szCs w:val="24"/>
          <w:lang w:val="ru-RU"/>
        </w:rPr>
        <w:t xml:space="preserve"> </w:t>
      </w:r>
      <w:r w:rsidRPr="00B47C53">
        <w:rPr>
          <w:rFonts w:ascii="Times New Roman" w:hAnsi="Times New Roman"/>
          <w:sz w:val="24"/>
          <w:szCs w:val="24"/>
          <w:lang w:val="ru-RU"/>
        </w:rPr>
        <w:t>партијама.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9.  ПОНУДА СА ВАРИЈАНТАМА</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sz w:val="24"/>
          <w:szCs w:val="24"/>
          <w:lang w:val="ru-RU"/>
        </w:rPr>
        <w:t>Подношење понуде са варијантама није дозвољено.</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10. НАЧИН ИЗМЕНЕ, ДОПУНЕ И ОПОЗИВА ПОНУДЕ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lastRenderedPageBreak/>
        <w:t xml:space="preserve">Понуђач је дужан да јасно назначи који део понуде мења односно која документа накнадно доставља. </w:t>
      </w:r>
    </w:p>
    <w:p w:rsidR="000F4951" w:rsidRPr="002A53E3" w:rsidRDefault="009C4656" w:rsidP="000F4951">
      <w:pPr>
        <w:autoSpaceDE w:val="0"/>
        <w:autoSpaceDN w:val="0"/>
        <w:adjustRightInd w:val="0"/>
        <w:spacing w:line="240" w:lineRule="auto"/>
        <w:jc w:val="both"/>
        <w:rPr>
          <w:rFonts w:ascii="Times New Roman" w:hAnsi="Times New Roman"/>
          <w:sz w:val="24"/>
          <w:szCs w:val="24"/>
          <w:u w:val="single"/>
          <w:lang w:val="sr-Cyrl-CS"/>
        </w:rPr>
      </w:pPr>
      <w:r w:rsidRPr="00B47C53">
        <w:rPr>
          <w:rFonts w:ascii="Times New Roman" w:hAnsi="Times New Roman"/>
          <w:sz w:val="24"/>
          <w:szCs w:val="24"/>
          <w:lang w:val="ru-RU"/>
        </w:rPr>
        <w:t>Измену, допуну или опозив понуд</w:t>
      </w:r>
      <w:r w:rsidR="00CF7306" w:rsidRPr="00B47C53">
        <w:rPr>
          <w:rFonts w:ascii="Times New Roman" w:hAnsi="Times New Roman"/>
          <w:sz w:val="24"/>
          <w:szCs w:val="24"/>
          <w:lang w:val="ru-RU"/>
        </w:rPr>
        <w:t xml:space="preserve">е </w:t>
      </w:r>
      <w:r w:rsidR="000F4951" w:rsidRPr="00B47C53">
        <w:rPr>
          <w:rFonts w:ascii="Times New Roman" w:hAnsi="Times New Roman"/>
          <w:sz w:val="24"/>
          <w:szCs w:val="24"/>
          <w:lang w:val="ru-RU"/>
        </w:rPr>
        <w:t xml:space="preserve">треба доставити на адресу: </w:t>
      </w:r>
      <w:r w:rsidR="00181BEF">
        <w:rPr>
          <w:rFonts w:ascii="Times New Roman" w:hAnsi="Times New Roman"/>
          <w:b/>
          <w:bCs/>
          <w:sz w:val="24"/>
          <w:szCs w:val="24"/>
          <w:lang w:val="sr-Cyrl-RS"/>
        </w:rPr>
        <w:t>Основна шко</w:t>
      </w:r>
      <w:r w:rsidR="002A53E3">
        <w:rPr>
          <w:rFonts w:ascii="Times New Roman" w:hAnsi="Times New Roman"/>
          <w:b/>
          <w:bCs/>
          <w:sz w:val="24"/>
          <w:szCs w:val="24"/>
          <w:lang w:val="sr-Cyrl-RS"/>
        </w:rPr>
        <w:t>ла „</w:t>
      </w:r>
      <w:r w:rsidR="002A53E3">
        <w:rPr>
          <w:rFonts w:ascii="Times New Roman" w:hAnsi="Times New Roman"/>
          <w:b/>
          <w:bCs/>
          <w:sz w:val="24"/>
          <w:szCs w:val="24"/>
          <w:lang w:val="sr-Cyrl-CS"/>
        </w:rPr>
        <w:t>Раде Драинац</w:t>
      </w:r>
      <w:r w:rsidR="002A53E3">
        <w:rPr>
          <w:rFonts w:ascii="Times New Roman" w:hAnsi="Times New Roman"/>
          <w:b/>
          <w:bCs/>
          <w:sz w:val="24"/>
          <w:szCs w:val="24"/>
          <w:lang w:val="sr-Cyrl-RS"/>
        </w:rPr>
        <w:t xml:space="preserve">“ </w:t>
      </w:r>
      <w:r w:rsidR="002A53E3">
        <w:rPr>
          <w:rFonts w:ascii="Times New Roman" w:hAnsi="Times New Roman"/>
          <w:b/>
          <w:bCs/>
          <w:sz w:val="24"/>
          <w:szCs w:val="24"/>
          <w:lang w:val="sr-Cyrl-CS"/>
        </w:rPr>
        <w:t>Ковиловска 1</w:t>
      </w:r>
      <w:r w:rsidR="00181BEF">
        <w:rPr>
          <w:rFonts w:ascii="Times New Roman" w:hAnsi="Times New Roman"/>
          <w:b/>
          <w:bCs/>
          <w:sz w:val="24"/>
          <w:szCs w:val="24"/>
          <w:lang w:val="sr-Cyrl-RS"/>
        </w:rPr>
        <w:t xml:space="preserve"> , </w:t>
      </w:r>
      <w:r w:rsidR="002A53E3">
        <w:rPr>
          <w:rFonts w:ascii="Times New Roman" w:hAnsi="Times New Roman"/>
          <w:b/>
          <w:bCs/>
          <w:sz w:val="24"/>
          <w:szCs w:val="24"/>
          <w:lang w:val="sr-Cyrl-CS"/>
        </w:rPr>
        <w:t>11211 Београд-Борча</w:t>
      </w:r>
    </w:p>
    <w:p w:rsidR="009C4656" w:rsidRPr="00B47C53" w:rsidRDefault="009C4656" w:rsidP="00CF7306">
      <w:pPr>
        <w:rPr>
          <w:rFonts w:ascii="Times New Roman" w:hAnsi="Times New Roman"/>
          <w:sz w:val="24"/>
          <w:szCs w:val="24"/>
          <w:lang w:val="ru-RU"/>
        </w:rPr>
      </w:pPr>
      <w:r w:rsidRPr="00B47C53">
        <w:rPr>
          <w:rFonts w:ascii="Times New Roman" w:hAnsi="Times New Roman"/>
          <w:i/>
          <w:iCs/>
          <w:sz w:val="24"/>
          <w:szCs w:val="24"/>
          <w:lang w:val="ru-RU"/>
        </w:rPr>
        <w:t xml:space="preserve">, </w:t>
      </w:r>
      <w:r w:rsidRPr="00B47C53">
        <w:rPr>
          <w:rFonts w:ascii="Times New Roman" w:hAnsi="Times New Roman"/>
          <w:color w:val="FF0000"/>
          <w:sz w:val="24"/>
          <w:szCs w:val="24"/>
          <w:lang w:val="ru-RU"/>
        </w:rPr>
        <w:t xml:space="preserve"> </w:t>
      </w:r>
      <w:r w:rsidRPr="00B47C53">
        <w:rPr>
          <w:rFonts w:ascii="Times New Roman" w:hAnsi="Times New Roman"/>
          <w:sz w:val="24"/>
          <w:szCs w:val="24"/>
          <w:lang w:val="ru-RU"/>
        </w:rPr>
        <w:t>са назнаком:</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w:t>
      </w:r>
      <w:r w:rsidRPr="00B47C53">
        <w:rPr>
          <w:rFonts w:ascii="Times New Roman" w:hAnsi="Times New Roman"/>
          <w:b/>
          <w:bCs/>
          <w:sz w:val="24"/>
          <w:szCs w:val="24"/>
          <w:lang w:val="ru-RU"/>
        </w:rPr>
        <w:t>Измена понуде за јавну набавку електричне енергије</w:t>
      </w:r>
      <w:r w:rsidRPr="00B47C53">
        <w:rPr>
          <w:rFonts w:ascii="Times New Roman" w:hAnsi="Times New Roman"/>
          <w:sz w:val="24"/>
          <w:szCs w:val="24"/>
          <w:lang w:val="ru-RU"/>
        </w:rPr>
        <w:t xml:space="preserve">, </w:t>
      </w:r>
      <w:r w:rsidR="00C52CD7" w:rsidRPr="00B47C53">
        <w:rPr>
          <w:rFonts w:ascii="Times New Roman" w:hAnsi="Times New Roman"/>
          <w:b/>
          <w:bCs/>
          <w:sz w:val="24"/>
          <w:szCs w:val="24"/>
          <w:lang w:val="ru-RU"/>
        </w:rPr>
        <w:t xml:space="preserve">ЈН бр </w:t>
      </w:r>
      <w:r w:rsidR="002A53E3">
        <w:rPr>
          <w:rFonts w:ascii="Times New Roman" w:hAnsi="Times New Roman"/>
          <w:b/>
          <w:bCs/>
          <w:sz w:val="24"/>
          <w:szCs w:val="24"/>
          <w:lang w:val="sr-Cyrl-CS"/>
        </w:rPr>
        <w:t>1</w:t>
      </w:r>
      <w:r w:rsidR="00181BEF">
        <w:rPr>
          <w:rFonts w:ascii="Times New Roman" w:hAnsi="Times New Roman"/>
          <w:b/>
          <w:bCs/>
          <w:sz w:val="24"/>
          <w:szCs w:val="24"/>
          <w:lang w:val="sr-Cyrl-CS"/>
        </w:rPr>
        <w:t>/201</w:t>
      </w:r>
      <w:r w:rsidR="00443728">
        <w:rPr>
          <w:rFonts w:ascii="Times New Roman" w:hAnsi="Times New Roman"/>
          <w:b/>
          <w:bCs/>
          <w:sz w:val="24"/>
          <w:szCs w:val="24"/>
          <w:lang w:val="sr-Cyrl-RS"/>
        </w:rPr>
        <w:t>7</w:t>
      </w:r>
      <w:r w:rsidRPr="00B47C53">
        <w:rPr>
          <w:rFonts w:ascii="Times New Roman" w:hAnsi="Times New Roman"/>
          <w:b/>
          <w:bCs/>
          <w:sz w:val="24"/>
          <w:szCs w:val="24"/>
          <w:lang w:val="ru-RU"/>
        </w:rPr>
        <w:t xml:space="preserve"> - НЕ ОТВАРАТИ”</w:t>
      </w:r>
      <w:r w:rsidRPr="00B47C53">
        <w:rPr>
          <w:rFonts w:ascii="Times New Roman" w:hAnsi="Times New Roman"/>
          <w:sz w:val="24"/>
          <w:szCs w:val="24"/>
          <w:lang w:val="ru-RU"/>
        </w:rPr>
        <w:t xml:space="preserve"> или</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w:t>
      </w:r>
      <w:r w:rsidRPr="00B47C53">
        <w:rPr>
          <w:rFonts w:ascii="Times New Roman" w:hAnsi="Times New Roman"/>
          <w:b/>
          <w:bCs/>
          <w:sz w:val="24"/>
          <w:szCs w:val="24"/>
          <w:lang w:val="ru-RU"/>
        </w:rPr>
        <w:t>Допуна понуде</w:t>
      </w:r>
      <w:r w:rsidRPr="00B47C53">
        <w:rPr>
          <w:rFonts w:ascii="Times New Roman" w:hAnsi="Times New Roman"/>
          <w:sz w:val="24"/>
          <w:szCs w:val="24"/>
          <w:lang w:val="ru-RU"/>
        </w:rPr>
        <w:t xml:space="preserve"> </w:t>
      </w:r>
      <w:r w:rsidRPr="00B47C53">
        <w:rPr>
          <w:rFonts w:ascii="Times New Roman" w:hAnsi="Times New Roman"/>
          <w:b/>
          <w:bCs/>
          <w:sz w:val="24"/>
          <w:szCs w:val="24"/>
          <w:lang w:val="ru-RU"/>
        </w:rPr>
        <w:t>за јавну набавку</w:t>
      </w:r>
      <w:r w:rsidRPr="00B47C53">
        <w:rPr>
          <w:rFonts w:ascii="Times New Roman" w:hAnsi="Times New Roman"/>
          <w:sz w:val="24"/>
          <w:szCs w:val="24"/>
          <w:lang w:val="ru-RU"/>
        </w:rPr>
        <w:t>,</w:t>
      </w:r>
      <w:r w:rsidRPr="00B47C53">
        <w:rPr>
          <w:rFonts w:ascii="Times New Roman" w:hAnsi="Times New Roman"/>
          <w:b/>
          <w:bCs/>
          <w:sz w:val="24"/>
          <w:szCs w:val="24"/>
          <w:lang w:val="ru-RU"/>
        </w:rPr>
        <w:t xml:space="preserve"> електричне енергије</w:t>
      </w:r>
      <w:r w:rsidRPr="00B47C53">
        <w:rPr>
          <w:rFonts w:ascii="Times New Roman" w:hAnsi="Times New Roman"/>
          <w:sz w:val="24"/>
          <w:szCs w:val="24"/>
          <w:lang w:val="ru-RU"/>
        </w:rPr>
        <w:t xml:space="preserve">, </w:t>
      </w:r>
      <w:r w:rsidR="00C52CD7" w:rsidRPr="00B47C53">
        <w:rPr>
          <w:rFonts w:ascii="Times New Roman" w:hAnsi="Times New Roman"/>
          <w:b/>
          <w:bCs/>
          <w:sz w:val="24"/>
          <w:szCs w:val="24"/>
          <w:lang w:val="ru-RU"/>
        </w:rPr>
        <w:t xml:space="preserve">ЈН бр </w:t>
      </w:r>
      <w:r w:rsidR="002A53E3">
        <w:rPr>
          <w:rFonts w:ascii="Times New Roman" w:hAnsi="Times New Roman"/>
          <w:b/>
          <w:bCs/>
          <w:sz w:val="24"/>
          <w:szCs w:val="24"/>
          <w:lang w:val="sr-Cyrl-CS"/>
        </w:rPr>
        <w:t>1</w:t>
      </w:r>
      <w:r w:rsidR="00181BEF">
        <w:rPr>
          <w:rFonts w:ascii="Times New Roman" w:hAnsi="Times New Roman"/>
          <w:b/>
          <w:bCs/>
          <w:sz w:val="24"/>
          <w:szCs w:val="24"/>
          <w:lang w:val="sr-Cyrl-CS"/>
        </w:rPr>
        <w:t>/201</w:t>
      </w:r>
      <w:r w:rsidR="00443728">
        <w:rPr>
          <w:rFonts w:ascii="Times New Roman" w:hAnsi="Times New Roman"/>
          <w:b/>
          <w:bCs/>
          <w:sz w:val="24"/>
          <w:szCs w:val="24"/>
          <w:lang w:val="sr-Cyrl-RS"/>
        </w:rPr>
        <w:t>7</w:t>
      </w:r>
      <w:r w:rsidRPr="00B47C53">
        <w:rPr>
          <w:rFonts w:ascii="Times New Roman" w:hAnsi="Times New Roman"/>
          <w:b/>
          <w:bCs/>
          <w:sz w:val="24"/>
          <w:szCs w:val="24"/>
          <w:lang w:val="ru-RU"/>
        </w:rPr>
        <w:t xml:space="preserve"> - НЕ ОТВАРАТИ”</w:t>
      </w:r>
      <w:r w:rsidRPr="00B47C53">
        <w:rPr>
          <w:rFonts w:ascii="Times New Roman" w:hAnsi="Times New Roman"/>
          <w:sz w:val="24"/>
          <w:szCs w:val="24"/>
          <w:lang w:val="ru-RU"/>
        </w:rPr>
        <w:t xml:space="preserve"> или</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w:t>
      </w:r>
      <w:r w:rsidRPr="00B47C53">
        <w:rPr>
          <w:rFonts w:ascii="Times New Roman" w:hAnsi="Times New Roman"/>
          <w:b/>
          <w:bCs/>
          <w:sz w:val="24"/>
          <w:szCs w:val="24"/>
          <w:lang w:val="ru-RU"/>
        </w:rPr>
        <w:t>Опозив понуде</w:t>
      </w:r>
      <w:r w:rsidRPr="00B47C53">
        <w:rPr>
          <w:rFonts w:ascii="Times New Roman" w:hAnsi="Times New Roman"/>
          <w:sz w:val="24"/>
          <w:szCs w:val="24"/>
          <w:lang w:val="ru-RU"/>
        </w:rPr>
        <w:t xml:space="preserve"> </w:t>
      </w:r>
      <w:r w:rsidRPr="00B47C53">
        <w:rPr>
          <w:rFonts w:ascii="Times New Roman" w:hAnsi="Times New Roman"/>
          <w:b/>
          <w:bCs/>
          <w:sz w:val="24"/>
          <w:szCs w:val="24"/>
          <w:lang w:val="ru-RU"/>
        </w:rPr>
        <w:t>за јавну набавку</w:t>
      </w:r>
      <w:r w:rsidRPr="00B47C53">
        <w:rPr>
          <w:rFonts w:ascii="Times New Roman" w:hAnsi="Times New Roman"/>
          <w:sz w:val="24"/>
          <w:szCs w:val="24"/>
          <w:lang w:val="ru-RU"/>
        </w:rPr>
        <w:t>,</w:t>
      </w:r>
      <w:r w:rsidRPr="00B47C53">
        <w:rPr>
          <w:rFonts w:ascii="Times New Roman" w:hAnsi="Times New Roman"/>
          <w:b/>
          <w:bCs/>
          <w:sz w:val="24"/>
          <w:szCs w:val="24"/>
          <w:lang w:val="ru-RU"/>
        </w:rPr>
        <w:t xml:space="preserve"> електричне енергије</w:t>
      </w:r>
      <w:r w:rsidRPr="00B47C53">
        <w:rPr>
          <w:rFonts w:ascii="Times New Roman" w:hAnsi="Times New Roman"/>
          <w:sz w:val="24"/>
          <w:szCs w:val="24"/>
          <w:lang w:val="ru-RU"/>
        </w:rPr>
        <w:t xml:space="preserve">, </w:t>
      </w:r>
      <w:r w:rsidR="00C52CD7" w:rsidRPr="00B47C53">
        <w:rPr>
          <w:rFonts w:ascii="Times New Roman" w:hAnsi="Times New Roman"/>
          <w:b/>
          <w:bCs/>
          <w:sz w:val="24"/>
          <w:szCs w:val="24"/>
          <w:lang w:val="ru-RU"/>
        </w:rPr>
        <w:t xml:space="preserve">ЈН бр </w:t>
      </w:r>
      <w:r w:rsidR="002A53E3">
        <w:rPr>
          <w:rFonts w:ascii="Times New Roman" w:hAnsi="Times New Roman"/>
          <w:b/>
          <w:bCs/>
          <w:sz w:val="24"/>
          <w:szCs w:val="24"/>
          <w:lang w:val="sr-Cyrl-CS"/>
        </w:rPr>
        <w:t>1</w:t>
      </w:r>
      <w:r w:rsidR="00181BEF">
        <w:rPr>
          <w:rFonts w:ascii="Times New Roman" w:hAnsi="Times New Roman"/>
          <w:b/>
          <w:bCs/>
          <w:sz w:val="24"/>
          <w:szCs w:val="24"/>
          <w:lang w:val="sr-Cyrl-CS"/>
        </w:rPr>
        <w:t>/201</w:t>
      </w:r>
      <w:r w:rsidR="00443728">
        <w:rPr>
          <w:rFonts w:ascii="Times New Roman" w:hAnsi="Times New Roman"/>
          <w:b/>
          <w:bCs/>
          <w:sz w:val="24"/>
          <w:szCs w:val="24"/>
          <w:lang w:val="sr-Cyrl-RS"/>
        </w:rPr>
        <w:t>7</w:t>
      </w:r>
      <w:r w:rsidRPr="00B47C53">
        <w:rPr>
          <w:rFonts w:ascii="Times New Roman" w:hAnsi="Times New Roman"/>
          <w:b/>
          <w:bCs/>
          <w:sz w:val="24"/>
          <w:szCs w:val="24"/>
          <w:lang w:val="ru-RU"/>
        </w:rPr>
        <w:t xml:space="preserve">- НЕ ОТВАРАТИ” </w:t>
      </w:r>
      <w:r w:rsidRPr="00B47C53">
        <w:rPr>
          <w:rFonts w:ascii="Times New Roman" w:hAnsi="Times New Roman"/>
          <w:sz w:val="24"/>
          <w:szCs w:val="24"/>
          <w:lang w:val="ru-RU"/>
        </w:rPr>
        <w:t xml:space="preserve"> или</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w:t>
      </w:r>
      <w:r w:rsidRPr="00B47C53">
        <w:rPr>
          <w:rFonts w:ascii="Times New Roman" w:hAnsi="Times New Roman"/>
          <w:b/>
          <w:bCs/>
          <w:sz w:val="24"/>
          <w:szCs w:val="24"/>
          <w:lang w:val="ru-RU"/>
        </w:rPr>
        <w:t>Измена и допуна понуде за јавну набавку електричне енергије</w:t>
      </w:r>
      <w:r w:rsidRPr="00B47C53">
        <w:rPr>
          <w:rFonts w:ascii="Times New Roman" w:hAnsi="Times New Roman"/>
          <w:sz w:val="24"/>
          <w:szCs w:val="24"/>
          <w:lang w:val="ru-RU"/>
        </w:rPr>
        <w:t xml:space="preserve">, </w:t>
      </w:r>
      <w:r w:rsidR="00C52CD7" w:rsidRPr="00B47C53">
        <w:rPr>
          <w:rFonts w:ascii="Times New Roman" w:hAnsi="Times New Roman"/>
          <w:b/>
          <w:bCs/>
          <w:sz w:val="24"/>
          <w:szCs w:val="24"/>
          <w:lang w:val="ru-RU"/>
        </w:rPr>
        <w:t xml:space="preserve">ЈН бр </w:t>
      </w:r>
      <w:r w:rsidR="002A53E3">
        <w:rPr>
          <w:rFonts w:ascii="Times New Roman" w:hAnsi="Times New Roman"/>
          <w:b/>
          <w:bCs/>
          <w:sz w:val="24"/>
          <w:szCs w:val="24"/>
          <w:lang w:val="sr-Cyrl-CS"/>
        </w:rPr>
        <w:t>1</w:t>
      </w:r>
      <w:r w:rsidR="00181BEF">
        <w:rPr>
          <w:rFonts w:ascii="Times New Roman" w:hAnsi="Times New Roman"/>
          <w:b/>
          <w:bCs/>
          <w:sz w:val="24"/>
          <w:szCs w:val="24"/>
          <w:lang w:val="sr-Cyrl-CS"/>
        </w:rPr>
        <w:t>/201</w:t>
      </w:r>
      <w:r w:rsidR="00443728">
        <w:rPr>
          <w:rFonts w:ascii="Times New Roman" w:hAnsi="Times New Roman"/>
          <w:b/>
          <w:bCs/>
          <w:sz w:val="24"/>
          <w:szCs w:val="24"/>
          <w:lang w:val="sr-Cyrl-RS"/>
        </w:rPr>
        <w:t>7</w:t>
      </w:r>
      <w:r w:rsidRPr="00B47C53">
        <w:rPr>
          <w:rFonts w:ascii="Times New Roman" w:hAnsi="Times New Roman"/>
          <w:b/>
          <w:bCs/>
          <w:sz w:val="24"/>
          <w:szCs w:val="24"/>
          <w:lang w:val="ru-RU"/>
        </w:rPr>
        <w:t xml:space="preserve"> - НЕ ОТВАРАТИ”.</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На полеђини коверте или на кутији навести назив</w:t>
      </w:r>
      <w:r w:rsidRPr="00B47C53">
        <w:rPr>
          <w:rFonts w:ascii="Times New Roman" w:hAnsi="Times New Roman"/>
          <w:sz w:val="24"/>
          <w:szCs w:val="24"/>
          <w:lang w:val="sr-Cyrl-CS"/>
        </w:rPr>
        <w:t xml:space="preserve"> и адресу</w:t>
      </w:r>
      <w:r w:rsidRPr="00B47C53">
        <w:rPr>
          <w:rFonts w:ascii="Times New Roman" w:hAnsi="Times New Roman"/>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sz w:val="24"/>
          <w:szCs w:val="24"/>
          <w:lang w:val="ru-RU"/>
        </w:rPr>
        <w:t>По истеку рока за подношење понуда понуђач не може да повуче нити да мења своју понуду.</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 xml:space="preserve">11. УЧЕСТВОВАЊЕ У ЗАЈЕДНИЧКОЈ ПОНУДИ ИЛИ КАО ПОДИЗВОЂАЧ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Понуђач може да поднесе само једну понуду.</w:t>
      </w:r>
      <w:r w:rsidRPr="00B47C53">
        <w:rPr>
          <w:rFonts w:ascii="Times New Roman" w:hAnsi="Times New Roman"/>
          <w:i/>
          <w:iCs/>
          <w:sz w:val="24"/>
          <w:szCs w:val="24"/>
          <w:lang w:val="ru-RU"/>
        </w:rPr>
        <w:t xml:space="preserve">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C4656" w:rsidRPr="00B47C53" w:rsidRDefault="009C4656" w:rsidP="009C4656">
      <w:pPr>
        <w:jc w:val="both"/>
        <w:rPr>
          <w:rFonts w:ascii="Times New Roman" w:hAnsi="Times New Roman"/>
          <w:i/>
          <w:iCs/>
          <w:color w:val="FF0000"/>
          <w:sz w:val="24"/>
          <w:szCs w:val="24"/>
          <w:lang w:val="ru-RU"/>
        </w:rPr>
      </w:pPr>
      <w:r w:rsidRPr="00B47C53">
        <w:rPr>
          <w:rFonts w:ascii="Times New Roman" w:hAnsi="Times New Roman"/>
          <w:sz w:val="24"/>
          <w:szCs w:val="24"/>
          <w:lang w:val="ru-RU"/>
        </w:rPr>
        <w:t xml:space="preserve">У Обрасцу понуде </w:t>
      </w:r>
      <w:r w:rsidRPr="00B47C53">
        <w:rPr>
          <w:rFonts w:ascii="Times New Roman" w:hAnsi="Times New Roman"/>
          <w:sz w:val="24"/>
          <w:szCs w:val="24"/>
          <w:lang w:val="sr-Cyrl-CS"/>
        </w:rPr>
        <w:t xml:space="preserve">(поглавље </w:t>
      </w:r>
      <w:r w:rsidRPr="00B47C53">
        <w:rPr>
          <w:rFonts w:ascii="Times New Roman" w:hAnsi="Times New Roman"/>
          <w:b/>
          <w:bCs/>
          <w:sz w:val="24"/>
          <w:szCs w:val="24"/>
        </w:rPr>
        <w:t>VII</w:t>
      </w:r>
      <w:r w:rsidRPr="00B47C53">
        <w:rPr>
          <w:rFonts w:ascii="Times New Roman" w:hAnsi="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12. ПОНУДА СА ПОДИЗВОЂАЧЕМ</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Уколико понуђач подноси понуду са подизвођачем дужан је да у Обрасцу понуде</w:t>
      </w:r>
      <w:r w:rsidRPr="00B47C53">
        <w:rPr>
          <w:rFonts w:ascii="Times New Roman" w:hAnsi="Times New Roman"/>
          <w:sz w:val="24"/>
          <w:szCs w:val="24"/>
          <w:lang w:val="sr-Cyrl-CS"/>
        </w:rPr>
        <w:t xml:space="preserve"> (поглавље </w:t>
      </w:r>
      <w:r w:rsidRPr="00B47C53">
        <w:rPr>
          <w:rFonts w:ascii="Times New Roman" w:hAnsi="Times New Roman"/>
          <w:b/>
          <w:bCs/>
          <w:sz w:val="24"/>
          <w:szCs w:val="24"/>
        </w:rPr>
        <w:t>VII</w:t>
      </w:r>
      <w:r w:rsidRPr="00B47C53">
        <w:rPr>
          <w:rFonts w:ascii="Times New Roman" w:hAnsi="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Понуђач у Обрасцу понуде</w:t>
      </w:r>
      <w:r w:rsidRPr="00B47C53">
        <w:rPr>
          <w:rFonts w:ascii="Times New Roman" w:hAnsi="Times New Roman"/>
          <w:i/>
          <w:iCs/>
          <w:color w:val="FF0000"/>
          <w:sz w:val="24"/>
          <w:szCs w:val="24"/>
          <w:lang w:val="ru-RU"/>
        </w:rPr>
        <w:t xml:space="preserve"> </w:t>
      </w:r>
      <w:r w:rsidRPr="00B47C53">
        <w:rPr>
          <w:rFonts w:ascii="Times New Roman" w:hAnsi="Times New Roman"/>
          <w:sz w:val="24"/>
          <w:szCs w:val="24"/>
          <w:lang w:val="ru-RU"/>
        </w:rPr>
        <w:t xml:space="preserve">наводи назив и седиште подизвођача, уколико ће делимично извршење набавке поверити подизвођачу.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lastRenderedPageBreak/>
        <w:t xml:space="preserve">Понуђач је дужан да за подизвођаче достави доказе о испуњености услова који су наведени у </w:t>
      </w:r>
      <w:r w:rsidRPr="00B47C53">
        <w:rPr>
          <w:rFonts w:ascii="Times New Roman" w:hAnsi="Times New Roman"/>
          <w:sz w:val="24"/>
          <w:szCs w:val="24"/>
          <w:lang w:val="sr-Cyrl-CS"/>
        </w:rPr>
        <w:t>поглављу</w:t>
      </w:r>
      <w:r w:rsidRPr="00B47C53">
        <w:rPr>
          <w:rFonts w:ascii="Times New Roman" w:hAnsi="Times New Roman"/>
          <w:sz w:val="24"/>
          <w:szCs w:val="24"/>
          <w:lang w:val="ru-RU"/>
        </w:rPr>
        <w:t xml:space="preserve"> </w:t>
      </w:r>
      <w:r w:rsidRPr="00B47C53">
        <w:rPr>
          <w:rFonts w:ascii="Times New Roman" w:hAnsi="Times New Roman"/>
          <w:b/>
          <w:bCs/>
          <w:sz w:val="24"/>
          <w:szCs w:val="24"/>
        </w:rPr>
        <w:t>V</w:t>
      </w:r>
      <w:r w:rsidRPr="00B47C53">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B47C53">
        <w:rPr>
          <w:rFonts w:ascii="Times New Roman" w:hAnsi="Times New Roman"/>
          <w:sz w:val="24"/>
          <w:szCs w:val="24"/>
          <w:lang w:val="sr-Cyrl-CS"/>
        </w:rPr>
        <w:t>поглаваља</w:t>
      </w:r>
      <w:r w:rsidRPr="00B47C53">
        <w:rPr>
          <w:rFonts w:ascii="Times New Roman" w:hAnsi="Times New Roman"/>
          <w:sz w:val="24"/>
          <w:szCs w:val="24"/>
          <w:lang w:val="ru-RU"/>
        </w:rPr>
        <w:t xml:space="preserve"> </w:t>
      </w:r>
      <w:r w:rsidRPr="00B47C53">
        <w:rPr>
          <w:rFonts w:ascii="Times New Roman" w:hAnsi="Times New Roman"/>
          <w:b/>
          <w:bCs/>
          <w:sz w:val="24"/>
          <w:szCs w:val="24"/>
        </w:rPr>
        <w:t>V</w:t>
      </w:r>
      <w:r w:rsidRPr="00B47C53">
        <w:rPr>
          <w:rFonts w:ascii="Times New Roman" w:hAnsi="Times New Roman"/>
          <w:sz w:val="24"/>
          <w:szCs w:val="24"/>
          <w:lang w:val="ru-RU"/>
        </w:rPr>
        <w:t xml:space="preserve"> одељак </w:t>
      </w:r>
      <w:r w:rsidRPr="00B47C53">
        <w:rPr>
          <w:rFonts w:ascii="Times New Roman" w:hAnsi="Times New Roman"/>
          <w:b/>
          <w:bCs/>
          <w:sz w:val="24"/>
          <w:szCs w:val="24"/>
          <w:lang w:val="ru-RU"/>
        </w:rPr>
        <w:t>3</w:t>
      </w:r>
      <w:r w:rsidRPr="00B47C53">
        <w:rPr>
          <w:rFonts w:ascii="Times New Roman" w:hAnsi="Times New Roman"/>
          <w:sz w:val="24"/>
          <w:szCs w:val="24"/>
          <w:lang w:val="ru-RU"/>
        </w:rPr>
        <w:t>.).</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C4656"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2A53E3" w:rsidRPr="00B47C53" w:rsidRDefault="002A53E3"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13. ЗАЈЕДНИЧКА ПОНУДА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Понуду може поднети група понуђача.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47C53">
        <w:rPr>
          <w:rFonts w:ascii="Times New Roman" w:hAnsi="Times New Roman"/>
          <w:sz w:val="24"/>
          <w:szCs w:val="24"/>
          <w:lang w:val="sr-Cyrl-CS"/>
        </w:rPr>
        <w:t>.</w:t>
      </w:r>
      <w:r w:rsidRPr="00B47C53">
        <w:rPr>
          <w:rFonts w:ascii="Times New Roman" w:hAnsi="Times New Roman"/>
          <w:sz w:val="24"/>
          <w:szCs w:val="24"/>
          <w:lang w:val="ru-RU"/>
        </w:rPr>
        <w:t xml:space="preserve"> 4. тач</w:t>
      </w:r>
      <w:r w:rsidRPr="00B47C53">
        <w:rPr>
          <w:rFonts w:ascii="Times New Roman" w:hAnsi="Times New Roman"/>
          <w:sz w:val="24"/>
          <w:szCs w:val="24"/>
          <w:lang w:val="sr-Cyrl-CS"/>
        </w:rPr>
        <w:t>.</w:t>
      </w:r>
      <w:r w:rsidRPr="00B47C53">
        <w:rPr>
          <w:rFonts w:ascii="Times New Roman" w:hAnsi="Times New Roman"/>
          <w:sz w:val="24"/>
          <w:szCs w:val="24"/>
          <w:lang w:val="ru-RU"/>
        </w:rPr>
        <w:t xml:space="preserve"> 1</w:t>
      </w:r>
      <w:r w:rsidRPr="00B47C53">
        <w:rPr>
          <w:rFonts w:ascii="Times New Roman" w:hAnsi="Times New Roman"/>
          <w:sz w:val="24"/>
          <w:szCs w:val="24"/>
          <w:lang w:val="sr-Cyrl-CS"/>
        </w:rPr>
        <w:t>)</w:t>
      </w:r>
      <w:r w:rsidR="007500DA">
        <w:rPr>
          <w:rFonts w:ascii="Times New Roman" w:hAnsi="Times New Roman"/>
          <w:sz w:val="24"/>
          <w:szCs w:val="24"/>
          <w:lang w:val="ru-RU"/>
        </w:rPr>
        <w:t xml:space="preserve"> и 2</w:t>
      </w:r>
      <w:r w:rsidRPr="00B47C53">
        <w:rPr>
          <w:rFonts w:ascii="Times New Roman" w:hAnsi="Times New Roman"/>
          <w:sz w:val="24"/>
          <w:szCs w:val="24"/>
          <w:lang w:val="sr-Cyrl-CS"/>
        </w:rPr>
        <w:t>)</w:t>
      </w:r>
      <w:r w:rsidRPr="00B47C53">
        <w:rPr>
          <w:rFonts w:ascii="Times New Roman" w:hAnsi="Times New Roman"/>
          <w:sz w:val="24"/>
          <w:szCs w:val="24"/>
          <w:lang w:val="ru-RU"/>
        </w:rPr>
        <w:t xml:space="preserve"> Закона и то </w:t>
      </w:r>
      <w:r w:rsidR="007500DA">
        <w:rPr>
          <w:rFonts w:ascii="Times New Roman" w:hAnsi="Times New Roman"/>
          <w:sz w:val="24"/>
          <w:szCs w:val="24"/>
          <w:lang w:val="ru-RU"/>
        </w:rPr>
        <w:t>:</w:t>
      </w:r>
    </w:p>
    <w:p w:rsidR="009C4656" w:rsidRPr="00B47C53" w:rsidRDefault="007500DA" w:rsidP="009C4656">
      <w:pPr>
        <w:numPr>
          <w:ilvl w:val="0"/>
          <w:numId w:val="10"/>
        </w:numPr>
        <w:suppressAutoHyphens/>
        <w:spacing w:after="0" w:line="100" w:lineRule="atLeast"/>
        <w:jc w:val="both"/>
        <w:rPr>
          <w:rFonts w:ascii="Times New Roman" w:hAnsi="Times New Roman"/>
          <w:sz w:val="24"/>
          <w:szCs w:val="24"/>
          <w:lang w:val="ru-RU"/>
        </w:rPr>
      </w:pPr>
      <w:r>
        <w:rPr>
          <w:rFonts w:ascii="Times New Roman" w:hAnsi="Times New Roman"/>
          <w:sz w:val="24"/>
          <w:szCs w:val="24"/>
          <w:lang w:val="ru-RU"/>
        </w:rPr>
        <w:t xml:space="preserve">податке о </w:t>
      </w:r>
      <w:r w:rsidR="009C4656" w:rsidRPr="00B47C53">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C4656" w:rsidRPr="00B47C53" w:rsidRDefault="007500DA" w:rsidP="009C4656">
      <w:pPr>
        <w:pStyle w:val="ListParagraph"/>
        <w:numPr>
          <w:ilvl w:val="0"/>
          <w:numId w:val="10"/>
        </w:numPr>
        <w:jc w:val="both"/>
        <w:rPr>
          <w:lang w:val="ru-RU"/>
        </w:rPr>
      </w:pPr>
      <w:r>
        <w:rPr>
          <w:lang w:val="ru-RU"/>
        </w:rPr>
        <w:t xml:space="preserve">опис послова </w:t>
      </w:r>
      <w:r w:rsidR="009C4656" w:rsidRPr="00B47C53">
        <w:rPr>
          <w:lang w:val="ru-RU"/>
        </w:rPr>
        <w:t>сваког од понуђача из групе понуђача за извршење уговора.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Група понуђача је дужна да достави све доказе о испуњености услова који су наведени у </w:t>
      </w:r>
      <w:r w:rsidRPr="00B47C53">
        <w:rPr>
          <w:rFonts w:ascii="Times New Roman" w:hAnsi="Times New Roman"/>
          <w:sz w:val="24"/>
          <w:szCs w:val="24"/>
          <w:lang w:val="sr-Cyrl-CS"/>
        </w:rPr>
        <w:t>поглављу</w:t>
      </w:r>
      <w:r w:rsidRPr="00B47C53">
        <w:rPr>
          <w:rFonts w:ascii="Times New Roman" w:hAnsi="Times New Roman"/>
          <w:sz w:val="24"/>
          <w:szCs w:val="24"/>
          <w:lang w:val="ru-RU"/>
        </w:rPr>
        <w:t xml:space="preserve"> </w:t>
      </w:r>
      <w:r w:rsidRPr="00B47C53">
        <w:rPr>
          <w:rFonts w:ascii="Times New Roman" w:hAnsi="Times New Roman"/>
          <w:b/>
          <w:bCs/>
          <w:sz w:val="24"/>
          <w:szCs w:val="24"/>
        </w:rPr>
        <w:t>V</w:t>
      </w:r>
      <w:r w:rsidRPr="00B47C53">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B47C53">
        <w:rPr>
          <w:rFonts w:ascii="Times New Roman" w:hAnsi="Times New Roman"/>
          <w:sz w:val="24"/>
          <w:szCs w:val="24"/>
          <w:lang w:val="sr-Cyrl-CS"/>
        </w:rPr>
        <w:t>поглавља</w:t>
      </w:r>
      <w:r w:rsidRPr="00B47C53">
        <w:rPr>
          <w:rFonts w:ascii="Times New Roman" w:hAnsi="Times New Roman"/>
          <w:sz w:val="24"/>
          <w:szCs w:val="24"/>
          <w:lang w:val="ru-RU"/>
        </w:rPr>
        <w:t xml:space="preserve"> </w:t>
      </w:r>
      <w:r w:rsidRPr="00B47C53">
        <w:rPr>
          <w:rFonts w:ascii="Times New Roman" w:hAnsi="Times New Roman"/>
          <w:b/>
          <w:bCs/>
          <w:sz w:val="24"/>
          <w:szCs w:val="24"/>
        </w:rPr>
        <w:t>V</w:t>
      </w:r>
      <w:r w:rsidRPr="00B47C53">
        <w:rPr>
          <w:rFonts w:ascii="Times New Roman" w:hAnsi="Times New Roman"/>
          <w:sz w:val="24"/>
          <w:szCs w:val="24"/>
          <w:lang w:val="ru-RU"/>
        </w:rPr>
        <w:t xml:space="preserve"> одељак </w:t>
      </w:r>
      <w:r w:rsidRPr="00B47C53">
        <w:rPr>
          <w:rFonts w:ascii="Times New Roman" w:hAnsi="Times New Roman"/>
          <w:b/>
          <w:bCs/>
          <w:sz w:val="24"/>
          <w:szCs w:val="24"/>
          <w:lang w:val="ru-RU"/>
        </w:rPr>
        <w:t>3</w:t>
      </w:r>
      <w:r w:rsidRPr="00B47C53">
        <w:rPr>
          <w:rFonts w:ascii="Times New Roman" w:hAnsi="Times New Roman"/>
          <w:sz w:val="24"/>
          <w:szCs w:val="24"/>
          <w:lang w:val="ru-RU"/>
        </w:rPr>
        <w:t>.).</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14. НАЧИН И УСЛОВ</w:t>
      </w:r>
      <w:r w:rsidRPr="00B47C53">
        <w:rPr>
          <w:rFonts w:ascii="Times New Roman" w:hAnsi="Times New Roman"/>
          <w:b/>
          <w:bCs/>
          <w:i/>
          <w:iCs/>
          <w:sz w:val="24"/>
          <w:szCs w:val="24"/>
          <w:lang w:val="sr-Cyrl-CS"/>
        </w:rPr>
        <w:t>И</w:t>
      </w:r>
      <w:r w:rsidRPr="00B47C53">
        <w:rPr>
          <w:rFonts w:ascii="Times New Roman" w:hAnsi="Times New Roman"/>
          <w:b/>
          <w:bCs/>
          <w:i/>
          <w:iCs/>
          <w:sz w:val="24"/>
          <w:szCs w:val="24"/>
          <w:lang w:val="ru-RU"/>
        </w:rPr>
        <w:t xml:space="preserve"> ПЛАЋАЊА, ГАРАНТНИ РОК, КАО И ДРУГЕ ОКОЛНОСТИ ОД КОЈИХ ЗАВИСИ ПРИХВАТЉИВОСТ  ПОНУДЕ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14.1</w:t>
      </w:r>
      <w:r w:rsidRPr="00B47C53">
        <w:rPr>
          <w:rFonts w:ascii="Times New Roman" w:hAnsi="Times New Roman"/>
          <w:b/>
          <w:bCs/>
          <w:i/>
          <w:iCs/>
          <w:sz w:val="24"/>
          <w:szCs w:val="24"/>
          <w:u w:val="single"/>
          <w:lang w:val="ru-RU"/>
        </w:rPr>
        <w:t xml:space="preserve">. </w:t>
      </w:r>
      <w:r w:rsidRPr="00B47C53">
        <w:rPr>
          <w:rFonts w:ascii="Times New Roman" w:hAnsi="Times New Roman"/>
          <w:sz w:val="24"/>
          <w:szCs w:val="24"/>
          <w:u w:val="single"/>
          <w:lang w:val="ru-RU"/>
        </w:rPr>
        <w:t>Захтеви у погледу начина, рока и услова плаћања</w:t>
      </w:r>
      <w:r w:rsidRPr="00B47C53">
        <w:rPr>
          <w:rFonts w:ascii="Times New Roman" w:hAnsi="Times New Roman"/>
          <w:i/>
          <w:iCs/>
          <w:sz w:val="24"/>
          <w:szCs w:val="24"/>
          <w:u w:val="single"/>
          <w:lang w:val="ru-RU"/>
        </w:rPr>
        <w:t>.</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Рок плаћања је</w:t>
      </w:r>
      <w:r w:rsidRPr="00B47C53">
        <w:rPr>
          <w:rFonts w:ascii="Times New Roman" w:hAnsi="Times New Roman"/>
          <w:sz w:val="24"/>
          <w:szCs w:val="24"/>
          <w:lang w:val="sr-Cyrl-CS"/>
        </w:rPr>
        <w:t xml:space="preserve"> </w:t>
      </w:r>
      <w:r w:rsidRPr="00B47C53">
        <w:rPr>
          <w:rFonts w:ascii="Times New Roman" w:hAnsi="Times New Roman"/>
          <w:sz w:val="24"/>
          <w:szCs w:val="24"/>
          <w:lang w:val="ru-RU"/>
        </w:rPr>
        <w:t xml:space="preserve">до 45 дана  по пријему фактуре (рачуна) за испоручену електричну енергију .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Плаћање се врши уплатом на рачун понуђача.</w:t>
      </w:r>
    </w:p>
    <w:p w:rsidR="009C4656"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Понуђачу није дозвољено да захтева аванс.</w:t>
      </w:r>
    </w:p>
    <w:p w:rsidR="00900BC5" w:rsidRDefault="00900BC5" w:rsidP="009C4656">
      <w:pPr>
        <w:jc w:val="both"/>
        <w:rPr>
          <w:rFonts w:ascii="Times New Roman" w:hAnsi="Times New Roman"/>
          <w:sz w:val="24"/>
          <w:szCs w:val="24"/>
          <w:lang w:val="ru-RU"/>
        </w:rPr>
      </w:pPr>
    </w:p>
    <w:p w:rsidR="00900BC5" w:rsidRDefault="00900BC5" w:rsidP="009C4656">
      <w:pPr>
        <w:jc w:val="both"/>
        <w:rPr>
          <w:rFonts w:ascii="Times New Roman" w:hAnsi="Times New Roman"/>
          <w:sz w:val="24"/>
          <w:szCs w:val="24"/>
          <w:u w:val="single"/>
          <w:lang w:val="ru-RU"/>
        </w:rPr>
      </w:pPr>
      <w:r w:rsidRPr="00900BC5">
        <w:rPr>
          <w:rFonts w:ascii="Times New Roman" w:hAnsi="Times New Roman"/>
          <w:sz w:val="24"/>
          <w:szCs w:val="24"/>
          <w:u w:val="single"/>
          <w:lang w:val="ru-RU"/>
        </w:rPr>
        <w:t>Захтеви у погледу гарантног рока</w:t>
      </w:r>
    </w:p>
    <w:p w:rsidR="00900BC5" w:rsidRDefault="00900BC5" w:rsidP="009C4656">
      <w:pPr>
        <w:jc w:val="both"/>
        <w:rPr>
          <w:rFonts w:ascii="Times New Roman" w:hAnsi="Times New Roman"/>
          <w:sz w:val="24"/>
          <w:szCs w:val="24"/>
          <w:lang w:val="ru-RU"/>
        </w:rPr>
      </w:pPr>
      <w:r>
        <w:rPr>
          <w:rFonts w:ascii="Times New Roman" w:hAnsi="Times New Roman"/>
          <w:sz w:val="24"/>
          <w:szCs w:val="24"/>
          <w:lang w:val="ru-RU"/>
        </w:rPr>
        <w:t>Понуђач је дужан да гарантује квалитетну,поуздану и сигурну испоруку електричне енергије.</w:t>
      </w:r>
    </w:p>
    <w:p w:rsidR="00900BC5" w:rsidRPr="00900BC5" w:rsidRDefault="00900BC5"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 xml:space="preserve">14.2. </w:t>
      </w:r>
      <w:r w:rsidRPr="00B47C53">
        <w:rPr>
          <w:rFonts w:ascii="Times New Roman" w:hAnsi="Times New Roman"/>
          <w:sz w:val="24"/>
          <w:szCs w:val="24"/>
          <w:u w:val="single"/>
          <w:lang w:val="ru-RU"/>
        </w:rPr>
        <w:t>Захтев у погледу места и рока испоруке добара</w:t>
      </w:r>
    </w:p>
    <w:p w:rsidR="009C4656" w:rsidRDefault="009C4656" w:rsidP="009C4656">
      <w:pPr>
        <w:jc w:val="both"/>
        <w:rPr>
          <w:rFonts w:ascii="Times New Roman" w:hAnsi="Times New Roman"/>
          <w:sz w:val="24"/>
          <w:szCs w:val="24"/>
          <w:lang w:val="sr-Cyrl-RS"/>
        </w:rPr>
      </w:pPr>
      <w:r w:rsidRPr="00B47C53">
        <w:rPr>
          <w:rFonts w:ascii="Times New Roman" w:hAnsi="Times New Roman"/>
          <w:sz w:val="24"/>
          <w:szCs w:val="24"/>
          <w:lang w:val="ru-RU"/>
        </w:rPr>
        <w:t>Место испоруке : Мерно место купца</w:t>
      </w:r>
      <w:r w:rsidR="00AC44ED">
        <w:rPr>
          <w:rFonts w:ascii="Times New Roman" w:hAnsi="Times New Roman"/>
          <w:sz w:val="24"/>
          <w:szCs w:val="24"/>
          <w:lang w:val="ru-RU"/>
        </w:rPr>
        <w:t xml:space="preserve"> -</w:t>
      </w:r>
      <w:r w:rsidRPr="00B47C53">
        <w:rPr>
          <w:rFonts w:ascii="Times New Roman" w:hAnsi="Times New Roman"/>
          <w:sz w:val="24"/>
          <w:szCs w:val="24"/>
          <w:lang w:val="ru-RU"/>
        </w:rPr>
        <w:t xml:space="preserve"> наручиоца прикљученог на дистрибутивни систем у категорији широке потрошње </w:t>
      </w:r>
      <w:r w:rsidR="00AC44ED">
        <w:rPr>
          <w:rFonts w:ascii="Times New Roman" w:hAnsi="Times New Roman"/>
          <w:sz w:val="24"/>
          <w:szCs w:val="24"/>
          <w:lang w:val="ru-RU"/>
        </w:rPr>
        <w:t>–</w:t>
      </w:r>
      <w:r w:rsidR="00AE6153">
        <w:rPr>
          <w:rFonts w:ascii="Times New Roman" w:hAnsi="Times New Roman"/>
          <w:sz w:val="24"/>
          <w:szCs w:val="24"/>
          <w:lang w:val="ru-RU"/>
        </w:rPr>
        <w:t>једнотарифно</w:t>
      </w:r>
      <w:r w:rsidR="00AC44ED">
        <w:rPr>
          <w:rFonts w:ascii="Times New Roman" w:hAnsi="Times New Roman"/>
          <w:sz w:val="24"/>
          <w:szCs w:val="24"/>
          <w:lang w:val="ru-RU"/>
        </w:rPr>
        <w:t xml:space="preserve"> ( у свему према подацима датим у табели  у поглављу</w:t>
      </w:r>
      <w:r w:rsidR="00AC44ED">
        <w:rPr>
          <w:rFonts w:ascii="Times New Roman" w:hAnsi="Times New Roman"/>
          <w:sz w:val="24"/>
          <w:szCs w:val="24"/>
          <w:lang w:val="sr-Latn-RS"/>
        </w:rPr>
        <w:t>III</w:t>
      </w:r>
      <w:r w:rsidR="00AC44ED">
        <w:rPr>
          <w:rFonts w:ascii="Times New Roman" w:hAnsi="Times New Roman"/>
          <w:sz w:val="24"/>
          <w:szCs w:val="24"/>
          <w:lang w:val="ru-RU"/>
        </w:rPr>
        <w:t xml:space="preserve"> конкурсне документације)</w:t>
      </w:r>
      <w:r w:rsidRPr="00B47C53">
        <w:rPr>
          <w:rFonts w:ascii="Times New Roman" w:hAnsi="Times New Roman"/>
          <w:sz w:val="24"/>
          <w:szCs w:val="24"/>
          <w:lang w:val="sr-Latn-CS"/>
        </w:rPr>
        <w:t>.</w:t>
      </w:r>
    </w:p>
    <w:p w:rsidR="00681AC4" w:rsidRPr="00553417" w:rsidRDefault="00AD5C8A" w:rsidP="00681AC4">
      <w:pPr>
        <w:numPr>
          <w:ilvl w:val="0"/>
          <w:numId w:val="18"/>
        </w:numPr>
        <w:spacing w:after="0" w:line="240" w:lineRule="auto"/>
        <w:rPr>
          <w:rFonts w:ascii="Times New Roman" w:hAnsi="Times New Roman"/>
          <w:sz w:val="24"/>
          <w:szCs w:val="24"/>
          <w:lang w:val="sr-Cyrl-CS"/>
        </w:rPr>
      </w:pPr>
      <w:r>
        <w:rPr>
          <w:rFonts w:ascii="Times New Roman" w:hAnsi="Times New Roman"/>
          <w:sz w:val="24"/>
          <w:szCs w:val="24"/>
          <w:lang w:val="sr-Cyrl-RS"/>
        </w:rPr>
        <w:t>Рок исп</w:t>
      </w:r>
      <w:r w:rsidR="00681AC4">
        <w:rPr>
          <w:rFonts w:ascii="Times New Roman" w:hAnsi="Times New Roman"/>
          <w:sz w:val="24"/>
          <w:szCs w:val="24"/>
          <w:lang w:val="sr-Cyrl-RS"/>
        </w:rPr>
        <w:t>оруке:</w:t>
      </w:r>
      <w:r w:rsidR="00681AC4" w:rsidRPr="00681AC4">
        <w:rPr>
          <w:rFonts w:ascii="Times New Roman" w:hAnsi="Times New Roman"/>
          <w:sz w:val="24"/>
          <w:szCs w:val="24"/>
          <w:lang w:val="ru-RU"/>
        </w:rPr>
        <w:t xml:space="preserve"> </w:t>
      </w:r>
      <w:r w:rsidR="00681AC4" w:rsidRPr="00553417">
        <w:rPr>
          <w:rFonts w:ascii="Times New Roman" w:hAnsi="Times New Roman"/>
          <w:sz w:val="24"/>
          <w:szCs w:val="24"/>
          <w:lang w:val="ru-RU"/>
        </w:rPr>
        <w:t>Испорука добара ће се вршити непрекидно од 00:00 ч д</w:t>
      </w:r>
      <w:r w:rsidR="00681AC4">
        <w:rPr>
          <w:rFonts w:ascii="Times New Roman" w:hAnsi="Times New Roman"/>
          <w:sz w:val="24"/>
          <w:szCs w:val="24"/>
          <w:lang w:val="ru-RU"/>
        </w:rPr>
        <w:t xml:space="preserve">о 24:00 ч сваког дана </w:t>
      </w:r>
      <w:r w:rsidR="00681AC4" w:rsidRPr="00553417">
        <w:rPr>
          <w:rFonts w:ascii="Times New Roman" w:hAnsi="Times New Roman"/>
          <w:sz w:val="24"/>
          <w:szCs w:val="24"/>
          <w:lang w:val="ru-RU"/>
        </w:rPr>
        <w:t xml:space="preserve"> у трајању од 12 ( дванаест)месеци </w:t>
      </w:r>
      <w:r w:rsidR="00FB4952">
        <w:rPr>
          <w:rFonts w:ascii="Times New Roman" w:hAnsi="Times New Roman"/>
          <w:sz w:val="24"/>
          <w:szCs w:val="24"/>
          <w:lang w:val="ru-RU"/>
        </w:rPr>
        <w:t xml:space="preserve">почев </w:t>
      </w:r>
      <w:r w:rsidR="00681AC4" w:rsidRPr="00553417">
        <w:rPr>
          <w:rFonts w:ascii="Times New Roman" w:hAnsi="Times New Roman"/>
          <w:sz w:val="24"/>
          <w:szCs w:val="24"/>
          <w:lang w:val="ru-RU"/>
        </w:rPr>
        <w:t>од дана закључења уговора.</w:t>
      </w:r>
    </w:p>
    <w:p w:rsidR="00681AC4" w:rsidRDefault="00681AC4" w:rsidP="00681AC4">
      <w:pPr>
        <w:spacing w:after="0" w:line="240" w:lineRule="auto"/>
        <w:ind w:left="720"/>
        <w:rPr>
          <w:rFonts w:ascii="Times New Roman" w:hAnsi="Times New Roman"/>
          <w:sz w:val="24"/>
          <w:szCs w:val="24"/>
          <w:lang w:val="ru-RU"/>
        </w:rPr>
      </w:pPr>
      <w:r>
        <w:rPr>
          <w:rFonts w:ascii="Times New Roman" w:hAnsi="Times New Roman"/>
          <w:sz w:val="24"/>
          <w:szCs w:val="24"/>
          <w:lang w:val="ru-RU"/>
        </w:rPr>
        <w:t>У случају промене снабдевача,испорука добара ће се вршити непрекидно од 00:00 ч до 24:00 ч сваког дана од дана завршетка законске процедуре промене снабдевача</w:t>
      </w:r>
    </w:p>
    <w:p w:rsidR="00526DBA" w:rsidRDefault="00681AC4" w:rsidP="00900BC5">
      <w:pPr>
        <w:spacing w:after="0" w:line="240" w:lineRule="auto"/>
        <w:ind w:left="720"/>
        <w:rPr>
          <w:rFonts w:ascii="Times New Roman" w:hAnsi="Times New Roman"/>
          <w:sz w:val="24"/>
          <w:szCs w:val="24"/>
          <w:lang w:val="sr-Cyrl-CS"/>
        </w:rPr>
      </w:pPr>
      <w:r>
        <w:rPr>
          <w:rFonts w:ascii="Times New Roman" w:hAnsi="Times New Roman"/>
          <w:sz w:val="24"/>
          <w:szCs w:val="24"/>
          <w:lang w:val="ru-RU"/>
        </w:rPr>
        <w:t xml:space="preserve"> ( очитавањем бројила), у периоду од 12 ( дванаест ) месеци од дана промене снабдевача.</w:t>
      </w:r>
    </w:p>
    <w:p w:rsidR="00900BC5" w:rsidRPr="00900BC5" w:rsidRDefault="00900BC5" w:rsidP="00900BC5">
      <w:pPr>
        <w:spacing w:after="0" w:line="240" w:lineRule="auto"/>
        <w:ind w:left="720"/>
        <w:rPr>
          <w:rFonts w:ascii="Times New Roman" w:hAnsi="Times New Roman"/>
          <w:sz w:val="24"/>
          <w:szCs w:val="24"/>
          <w:lang w:val="sr-Cyrl-CS"/>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sz w:val="24"/>
          <w:szCs w:val="24"/>
          <w:u w:val="single"/>
          <w:lang w:val="ru-RU"/>
        </w:rPr>
        <w:t xml:space="preserve">14.3. </w:t>
      </w:r>
      <w:r w:rsidRPr="00B47C53">
        <w:rPr>
          <w:rFonts w:ascii="Times New Roman" w:hAnsi="Times New Roman"/>
          <w:sz w:val="24"/>
          <w:szCs w:val="24"/>
          <w:u w:val="single"/>
          <w:lang w:val="ru-RU"/>
        </w:rPr>
        <w:t>Захтев у погледу рока важења понуде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Рок важења понуде не може бити краћи од 30 дана од дана отварања понуда у складу са чланом 90. Закона о јавним набавкама.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sz w:val="24"/>
          <w:szCs w:val="24"/>
          <w:lang w:val="ru-RU"/>
        </w:rPr>
        <w:t>Понуђач који прихвати захтев за продужење рока важења понуде на може мењати понуду.</w:t>
      </w:r>
    </w:p>
    <w:p w:rsidR="009C4656" w:rsidRPr="00B47C53" w:rsidRDefault="009C4656" w:rsidP="009C4656">
      <w:pPr>
        <w:jc w:val="both"/>
        <w:rPr>
          <w:rFonts w:ascii="Times New Roman" w:hAnsi="Times New Roman"/>
          <w:b/>
          <w:bCs/>
          <w:sz w:val="24"/>
          <w:szCs w:val="24"/>
          <w:u w:val="single"/>
          <w:lang w:val="ru-RU"/>
        </w:rPr>
      </w:pPr>
      <w:r w:rsidRPr="00B47C53">
        <w:rPr>
          <w:rFonts w:ascii="Times New Roman" w:hAnsi="Times New Roman"/>
          <w:b/>
          <w:bCs/>
          <w:sz w:val="24"/>
          <w:szCs w:val="24"/>
          <w:u w:val="single"/>
          <w:lang w:val="ru-RU"/>
        </w:rPr>
        <w:t>14.4</w:t>
      </w:r>
      <w:r w:rsidRPr="00B47C53">
        <w:rPr>
          <w:rFonts w:ascii="Times New Roman" w:hAnsi="Times New Roman"/>
          <w:sz w:val="24"/>
          <w:szCs w:val="24"/>
          <w:u w:val="single"/>
          <w:lang w:val="ru-RU"/>
        </w:rPr>
        <w:t>. Други захтеви</w:t>
      </w:r>
      <w:r w:rsidRPr="00B47C53">
        <w:rPr>
          <w:rFonts w:ascii="Times New Roman" w:hAnsi="Times New Roman"/>
          <w:b/>
          <w:bCs/>
          <w:sz w:val="24"/>
          <w:szCs w:val="24"/>
          <w:u w:val="single"/>
          <w:lang w:val="ru-RU"/>
        </w:rPr>
        <w:t xml:space="preserve"> </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u w:val="single"/>
          <w:lang w:val="ru-RU"/>
        </w:rPr>
      </w:pPr>
      <w:r w:rsidRPr="00B47C53">
        <w:rPr>
          <w:rFonts w:ascii="Times New Roman" w:hAnsi="Times New Roman"/>
          <w:sz w:val="24"/>
          <w:szCs w:val="24"/>
          <w:u w:val="single"/>
          <w:lang w:val="ru-RU"/>
        </w:rPr>
        <w:t xml:space="preserve">Понуђач је дужан да уз понуду достави изјаву </w:t>
      </w:r>
      <w:r w:rsidR="00FB4952">
        <w:rPr>
          <w:rFonts w:ascii="Times New Roman" w:hAnsi="Times New Roman"/>
          <w:sz w:val="24"/>
          <w:szCs w:val="24"/>
          <w:u w:val="single"/>
          <w:lang w:val="ru-RU"/>
        </w:rPr>
        <w:t>на свом меморандуму,</w:t>
      </w:r>
      <w:r w:rsidRPr="00B47C53">
        <w:rPr>
          <w:rFonts w:ascii="Times New Roman" w:hAnsi="Times New Roman"/>
          <w:sz w:val="24"/>
          <w:szCs w:val="24"/>
          <w:u w:val="single"/>
          <w:lang w:val="ru-RU"/>
        </w:rPr>
        <w:t xml:space="preserve"> потписану од стране одговорног</w:t>
      </w:r>
      <w:r w:rsidR="00AC44ED">
        <w:rPr>
          <w:rFonts w:ascii="Times New Roman" w:hAnsi="Times New Roman"/>
          <w:sz w:val="24"/>
          <w:szCs w:val="24"/>
          <w:u w:val="single"/>
          <w:lang w:val="ru-RU"/>
        </w:rPr>
        <w:t xml:space="preserve"> – овлашћеног </w:t>
      </w:r>
      <w:r w:rsidRPr="00B47C53">
        <w:rPr>
          <w:rFonts w:ascii="Times New Roman" w:hAnsi="Times New Roman"/>
          <w:sz w:val="24"/>
          <w:szCs w:val="24"/>
          <w:u w:val="single"/>
          <w:lang w:val="ru-RU"/>
        </w:rPr>
        <w:t xml:space="preserve"> лица понуђача и оверену печатом, којом се обавезује да ће, уколико му буде додељен уговор у предметном поступку јавне набавке </w:t>
      </w:r>
      <w:r w:rsidR="004D147C">
        <w:rPr>
          <w:rFonts w:ascii="Times New Roman" w:hAnsi="Times New Roman"/>
          <w:sz w:val="24"/>
          <w:szCs w:val="24"/>
          <w:u w:val="single"/>
          <w:lang w:val="ru-RU"/>
        </w:rPr>
        <w:t>поступати у складу са чланом 188. став 3</w:t>
      </w:r>
      <w:r w:rsidRPr="00B47C53">
        <w:rPr>
          <w:rFonts w:ascii="Times New Roman" w:hAnsi="Times New Roman"/>
          <w:sz w:val="24"/>
          <w:szCs w:val="24"/>
          <w:u w:val="single"/>
          <w:lang w:val="ru-RU"/>
        </w:rPr>
        <w:t>. Закона о енергетици, односно да ће одмах по потписивању уговора закључити;</w:t>
      </w:r>
    </w:p>
    <w:p w:rsidR="009C4656" w:rsidRPr="00B47C53" w:rsidRDefault="009C4656" w:rsidP="009C4656">
      <w:pPr>
        <w:jc w:val="center"/>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1. Уговор о приступу систему са оператором на који је објекат крајњег купца прикључен,</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2. Уговор којим преузима билансну одговорност за места примопредаје крајњег купца  </w:t>
      </w:r>
    </w:p>
    <w:p w:rsidR="009C4656" w:rsidRPr="00B47C53" w:rsidRDefault="009C4656" w:rsidP="009C4656">
      <w:pPr>
        <w:jc w:val="center"/>
        <w:rPr>
          <w:rFonts w:ascii="Times New Roman" w:hAnsi="Times New Roman"/>
          <w:sz w:val="24"/>
          <w:szCs w:val="24"/>
          <w:lang w:val="ru-RU"/>
        </w:rPr>
      </w:pP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b/>
          <w:bCs/>
          <w:i/>
          <w:iCs/>
          <w:sz w:val="24"/>
          <w:szCs w:val="24"/>
          <w:lang w:val="ru-RU"/>
        </w:rPr>
        <w:t>15. ВАЛУТА И НАЧИН НА КОЈИ МОРА ДА БУДЕ НАВЕДЕНА И ИЗРАЖЕНА ЦЕНА У ПОНУДИ</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color w:val="00000A"/>
          <w:sz w:val="24"/>
          <w:szCs w:val="24"/>
          <w:lang w:val="ru-RU"/>
        </w:rPr>
      </w:pPr>
      <w:r w:rsidRPr="00B47C53">
        <w:rPr>
          <w:rFonts w:ascii="Times New Roman" w:hAnsi="Times New Roman"/>
          <w:sz w:val="24"/>
          <w:szCs w:val="24"/>
          <w:lang w:val="ru-RU"/>
        </w:rPr>
        <w:lastRenderedPageBreak/>
        <w:t xml:space="preserve">Цена </w:t>
      </w:r>
      <w:r w:rsidR="00C22FF8">
        <w:rPr>
          <w:rFonts w:ascii="Times New Roman" w:hAnsi="Times New Roman"/>
          <w:sz w:val="24"/>
          <w:szCs w:val="24"/>
          <w:lang w:val="ru-RU"/>
        </w:rPr>
        <w:t xml:space="preserve">у понуди </w:t>
      </w:r>
      <w:r w:rsidRPr="00B47C53">
        <w:rPr>
          <w:rFonts w:ascii="Times New Roman" w:hAnsi="Times New Roman"/>
          <w:sz w:val="24"/>
          <w:szCs w:val="24"/>
          <w:lang w:val="ru-RU"/>
        </w:rPr>
        <w:t>мора бити исказана у динарима,</w:t>
      </w:r>
      <w:r w:rsidR="00C22FF8">
        <w:rPr>
          <w:rFonts w:ascii="Times New Roman" w:hAnsi="Times New Roman"/>
          <w:sz w:val="24"/>
          <w:szCs w:val="24"/>
          <w:lang w:val="ru-RU"/>
        </w:rPr>
        <w:t xml:space="preserve"> са и </w:t>
      </w:r>
      <w:r w:rsidRPr="00B47C53">
        <w:rPr>
          <w:rFonts w:ascii="Times New Roman" w:hAnsi="Times New Roman"/>
          <w:color w:val="00000A"/>
          <w:sz w:val="24"/>
          <w:szCs w:val="24"/>
          <w:lang w:val="ru-RU"/>
        </w:rPr>
        <w:t>без пореза на додату вредност</w:t>
      </w:r>
      <w:r w:rsidR="00C22FF8">
        <w:rPr>
          <w:rFonts w:ascii="Times New Roman" w:hAnsi="Times New Roman"/>
          <w:color w:val="00000A"/>
          <w:sz w:val="24"/>
          <w:szCs w:val="24"/>
          <w:lang w:val="ru-RU"/>
        </w:rPr>
        <w:t xml:space="preserve"> и са свим пратећим и зависним трошковима , с тим да ће се за оцену понуде узимати у обзир цена без пореза на додату вредност.Цену је потребно изразити нумерички са две децимале.</w:t>
      </w:r>
    </w:p>
    <w:p w:rsidR="009C4656" w:rsidRDefault="009C4656" w:rsidP="009C4656">
      <w:pPr>
        <w:jc w:val="both"/>
        <w:rPr>
          <w:rFonts w:ascii="Times New Roman" w:hAnsi="Times New Roman"/>
          <w:sz w:val="24"/>
          <w:szCs w:val="24"/>
          <w:lang w:val="ru-RU"/>
        </w:rPr>
      </w:pPr>
      <w:r w:rsidRPr="00B47C53">
        <w:rPr>
          <w:rFonts w:ascii="Times New Roman" w:hAnsi="Times New Roman"/>
          <w:color w:val="00000A"/>
          <w:sz w:val="24"/>
          <w:szCs w:val="24"/>
          <w:lang w:val="ru-RU"/>
        </w:rPr>
        <w:t>Цена је фиксна и не може се мењати</w:t>
      </w:r>
      <w:r w:rsidRPr="00B47C53">
        <w:rPr>
          <w:rFonts w:ascii="Times New Roman" w:hAnsi="Times New Roman"/>
          <w:sz w:val="24"/>
          <w:szCs w:val="24"/>
          <w:lang w:val="ru-RU"/>
        </w:rPr>
        <w:t xml:space="preserve"> </w:t>
      </w:r>
      <w:r w:rsidR="00C22FF8">
        <w:rPr>
          <w:rFonts w:ascii="Times New Roman" w:hAnsi="Times New Roman"/>
          <w:sz w:val="24"/>
          <w:szCs w:val="24"/>
          <w:lang w:val="ru-RU"/>
        </w:rPr>
        <w:t>за време периода важења уговора,осим за трошкове који су регулисани Законом о енергетици,уз достављање одговарајућих доказа.</w:t>
      </w:r>
    </w:p>
    <w:p w:rsidR="00C22FF8" w:rsidRPr="00B47C53" w:rsidRDefault="00C22FF8" w:rsidP="009C4656">
      <w:pPr>
        <w:jc w:val="both"/>
        <w:rPr>
          <w:rFonts w:ascii="Times New Roman" w:hAnsi="Times New Roman"/>
          <w:sz w:val="24"/>
          <w:szCs w:val="24"/>
          <w:lang w:val="ru-RU"/>
        </w:rPr>
      </w:pPr>
      <w:r>
        <w:rPr>
          <w:rFonts w:ascii="Times New Roman" w:hAnsi="Times New Roman"/>
          <w:sz w:val="24"/>
          <w:szCs w:val="24"/>
          <w:lang w:val="ru-RU"/>
        </w:rPr>
        <w:t>Понуђачу није дозвољено да захтева аванс.</w:t>
      </w:r>
    </w:p>
    <w:p w:rsidR="009C4656" w:rsidRPr="00C22FF8"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b/>
          <w:bCs/>
          <w:i/>
          <w:iCs/>
          <w:sz w:val="24"/>
          <w:szCs w:val="24"/>
          <w:lang w:val="ru-RU"/>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Подаци о пореским обавезама се могу добити у Пореској управи, Министарства финансија и привреде.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C4656" w:rsidRPr="000774EB" w:rsidRDefault="009C4656" w:rsidP="009C4656">
      <w:pPr>
        <w:jc w:val="both"/>
        <w:rPr>
          <w:rFonts w:ascii="Times New Roman" w:hAnsi="Times New Roman"/>
          <w:b/>
          <w:bCs/>
          <w:i/>
          <w:iCs/>
          <w:lang w:val="ru-RU"/>
        </w:rPr>
      </w:pPr>
      <w:r w:rsidRPr="00B47C53">
        <w:rPr>
          <w:rFonts w:ascii="Times New Roman" w:hAnsi="Times New Roman"/>
          <w:sz w:val="24"/>
          <w:szCs w:val="24"/>
          <w:lang w:val="ru-RU"/>
        </w:rPr>
        <w:t>Подаци о заштити при запошљавању и условима рада се могу добити у Министарству рада, запо</w:t>
      </w:r>
      <w:r w:rsidRPr="000774EB">
        <w:rPr>
          <w:rFonts w:ascii="Times New Roman" w:hAnsi="Times New Roman"/>
          <w:lang w:val="ru-RU"/>
        </w:rPr>
        <w:t>шљавања и социјалне политике.</w:t>
      </w:r>
    </w:p>
    <w:p w:rsidR="009C4656" w:rsidRPr="000774EB" w:rsidRDefault="009C4656" w:rsidP="009C4656">
      <w:pPr>
        <w:jc w:val="both"/>
        <w:rPr>
          <w:rFonts w:ascii="Times New Roman" w:hAnsi="Times New Roman"/>
          <w:b/>
          <w:bCs/>
          <w:i/>
          <w:iCs/>
          <w:lang w:val="ru-RU"/>
        </w:rPr>
      </w:pPr>
    </w:p>
    <w:p w:rsidR="009C4656" w:rsidRPr="000774EB" w:rsidRDefault="009C4656" w:rsidP="009C4656">
      <w:pPr>
        <w:jc w:val="both"/>
        <w:rPr>
          <w:rFonts w:ascii="Times New Roman" w:hAnsi="Times New Roman"/>
          <w:b/>
          <w:bCs/>
        </w:rPr>
      </w:pPr>
      <w:r w:rsidRPr="000774EB">
        <w:rPr>
          <w:rFonts w:ascii="Times New Roman" w:hAnsi="Times New Roman"/>
          <w:b/>
          <w:bCs/>
          <w:lang w:val="ru-RU"/>
        </w:rPr>
        <w:t>17. ПОДАЦИ О ВРСТИ, САДРЖИНИ И НАЧИНУ ПОДНОШЕЊА, ВИСИНИ И РОКОВИМА ОБЕЗБЕЂЕЊА ИСПУЊЕЊА ОБАВЕЗЕ ПОНУЂАЧ</w:t>
      </w:r>
    </w:p>
    <w:p w:rsidR="000774EB" w:rsidRPr="000774EB" w:rsidRDefault="000774EB" w:rsidP="000774EB">
      <w:pPr>
        <w:widowControl w:val="0"/>
        <w:overflowPunct w:val="0"/>
        <w:autoSpaceDE w:val="0"/>
        <w:autoSpaceDN w:val="0"/>
        <w:adjustRightInd w:val="0"/>
        <w:spacing w:after="0" w:line="268" w:lineRule="auto"/>
        <w:jc w:val="both"/>
        <w:rPr>
          <w:rFonts w:ascii="Times New Roman" w:hAnsi="Times New Roman"/>
          <w:lang w:val="sr-Latn-RS"/>
        </w:rPr>
      </w:pPr>
      <w:r w:rsidRPr="000774EB">
        <w:rPr>
          <w:rFonts w:ascii="Times New Roman" w:hAnsi="Times New Roman"/>
          <w:lang w:val="ru-RU"/>
        </w:rPr>
        <w:t xml:space="preserve">Понуђач чија понуда буде изабрана као најповољнија у обавези је да приликом потписивања уговора достави на име гаранције за </w:t>
      </w:r>
      <w:r w:rsidRPr="000774EB">
        <w:rPr>
          <w:rFonts w:ascii="Times New Roman" w:hAnsi="Times New Roman"/>
          <w:b/>
          <w:lang w:val="ru-RU"/>
        </w:rPr>
        <w:t>добро извршење посла</w:t>
      </w:r>
      <w:r w:rsidRPr="000774EB">
        <w:rPr>
          <w:rFonts w:ascii="Times New Roman" w:hAnsi="Times New Roman"/>
          <w:lang w:val="ru-RU"/>
        </w:rPr>
        <w:t xml:space="preserve"> бланко сопствену меницу на износ 10% укупне вредности уговора без урачунатог ПДВ-а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Pr="000774EB">
        <w:rPr>
          <w:rFonts w:ascii="Times New Roman" w:hAnsi="Times New Roman"/>
          <w:b/>
          <w:lang w:val="ru-RU"/>
        </w:rPr>
        <w:t xml:space="preserve">– писмо. </w:t>
      </w:r>
      <w:r w:rsidRPr="000774EB">
        <w:rPr>
          <w:rFonts w:ascii="Times New Roman" w:hAnsi="Times New Roman"/>
          <w:lang w:val="ru-RU"/>
        </w:rPr>
        <w:t xml:space="preserve">Уз меницу мора бити достављена копија захтева за </w:t>
      </w:r>
      <w:bookmarkStart w:id="1" w:name="page29"/>
      <w:bookmarkEnd w:id="1"/>
      <w:r w:rsidRPr="000774EB">
        <w:rPr>
          <w:rFonts w:ascii="Times New Roman" w:hAnsi="Times New Roman"/>
          <w:lang w:val="ru-RU"/>
        </w:rPr>
        <w:t>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0774EB" w:rsidRPr="000774EB" w:rsidRDefault="000774EB" w:rsidP="000774EB">
      <w:pPr>
        <w:widowControl w:val="0"/>
        <w:overflowPunct w:val="0"/>
        <w:autoSpaceDE w:val="0"/>
        <w:autoSpaceDN w:val="0"/>
        <w:adjustRightInd w:val="0"/>
        <w:spacing w:after="0" w:line="268" w:lineRule="auto"/>
        <w:jc w:val="both"/>
        <w:rPr>
          <w:rFonts w:ascii="Times New Roman" w:hAnsi="Times New Roman"/>
          <w:lang w:val="sr-Latn-RS"/>
        </w:rPr>
      </w:pPr>
    </w:p>
    <w:p w:rsidR="000774EB" w:rsidRPr="000774EB" w:rsidRDefault="000774EB" w:rsidP="000774EB">
      <w:pPr>
        <w:widowControl w:val="0"/>
        <w:autoSpaceDE w:val="0"/>
        <w:autoSpaceDN w:val="0"/>
        <w:adjustRightInd w:val="0"/>
        <w:spacing w:after="0" w:line="2" w:lineRule="exact"/>
        <w:rPr>
          <w:rFonts w:ascii="Times New Roman" w:hAnsi="Times New Roman"/>
          <w:lang w:val="ru-RU"/>
        </w:rPr>
      </w:pPr>
    </w:p>
    <w:p w:rsidR="000774EB" w:rsidRPr="000774EB" w:rsidRDefault="000774EB" w:rsidP="000774EB">
      <w:pPr>
        <w:widowControl w:val="0"/>
        <w:overflowPunct w:val="0"/>
        <w:autoSpaceDE w:val="0"/>
        <w:autoSpaceDN w:val="0"/>
        <w:adjustRightInd w:val="0"/>
        <w:spacing w:after="0" w:line="249" w:lineRule="auto"/>
        <w:jc w:val="both"/>
        <w:rPr>
          <w:rFonts w:ascii="Times New Roman" w:hAnsi="Times New Roman"/>
          <w:lang w:val="ru-RU"/>
        </w:rPr>
      </w:pPr>
      <w:r w:rsidRPr="000774EB">
        <w:rPr>
          <w:rFonts w:ascii="Times New Roman" w:hAnsi="Times New Roman"/>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0774EB" w:rsidRPr="000774EB" w:rsidRDefault="000774EB" w:rsidP="000774EB">
      <w:pPr>
        <w:widowControl w:val="0"/>
        <w:overflowPunct w:val="0"/>
        <w:autoSpaceDE w:val="0"/>
        <w:autoSpaceDN w:val="0"/>
        <w:adjustRightInd w:val="0"/>
        <w:spacing w:after="0" w:line="249" w:lineRule="auto"/>
        <w:ind w:right="20"/>
        <w:jc w:val="both"/>
        <w:rPr>
          <w:rFonts w:ascii="Times New Roman" w:hAnsi="Times New Roman"/>
          <w:lang w:val="sr-Latn-RS"/>
        </w:rPr>
      </w:pPr>
    </w:p>
    <w:p w:rsidR="000774EB" w:rsidRPr="000774EB" w:rsidRDefault="000774EB" w:rsidP="000774EB">
      <w:pPr>
        <w:widowControl w:val="0"/>
        <w:overflowPunct w:val="0"/>
        <w:autoSpaceDE w:val="0"/>
        <w:autoSpaceDN w:val="0"/>
        <w:adjustRightInd w:val="0"/>
        <w:spacing w:after="0" w:line="249" w:lineRule="auto"/>
        <w:ind w:right="20"/>
        <w:jc w:val="both"/>
        <w:rPr>
          <w:rFonts w:ascii="Times New Roman" w:hAnsi="Times New Roman"/>
          <w:lang w:val="ru-RU"/>
        </w:rPr>
      </w:pPr>
      <w:r w:rsidRPr="000774EB">
        <w:rPr>
          <w:rFonts w:ascii="Times New Roman" w:hAnsi="Times New Roman"/>
          <w:lang w:val="ru-RU"/>
        </w:rPr>
        <w:t xml:space="preserve">Уколико понуђач не достави тражено средство обезбеђења у моменту закључења уговора, уговор неће бити </w:t>
      </w:r>
      <w:r w:rsidRPr="000774EB">
        <w:rPr>
          <w:rFonts w:ascii="Times New Roman" w:hAnsi="Times New Roman"/>
          <w:lang w:val="ru-RU"/>
        </w:rPr>
        <w:lastRenderedPageBreak/>
        <w:t>закључен, обзиром да ће наручилац поништити одлуку о додели уговора и уговор може да додели првом следећем најповољнијем понуђачу. Меница мора бити неопозива, безусловна и наплатива на први позив наручиоца.</w:t>
      </w:r>
    </w:p>
    <w:p w:rsidR="000774EB" w:rsidRPr="000774EB" w:rsidRDefault="000774EB" w:rsidP="000774EB">
      <w:pPr>
        <w:widowControl w:val="0"/>
        <w:autoSpaceDE w:val="0"/>
        <w:autoSpaceDN w:val="0"/>
        <w:adjustRightInd w:val="0"/>
        <w:spacing w:after="0" w:line="240" w:lineRule="auto"/>
        <w:rPr>
          <w:rFonts w:ascii="Times New Roman" w:hAnsi="Times New Roman"/>
          <w:lang w:val="sr-Latn-RS"/>
        </w:rPr>
      </w:pPr>
    </w:p>
    <w:p w:rsidR="000774EB" w:rsidRPr="000774EB" w:rsidRDefault="000774EB" w:rsidP="000774EB">
      <w:pPr>
        <w:widowControl w:val="0"/>
        <w:autoSpaceDE w:val="0"/>
        <w:autoSpaceDN w:val="0"/>
        <w:adjustRightInd w:val="0"/>
        <w:spacing w:after="0" w:line="240" w:lineRule="auto"/>
        <w:rPr>
          <w:rFonts w:ascii="Times New Roman" w:hAnsi="Times New Roman"/>
          <w:lang w:val="ru-RU"/>
        </w:rPr>
      </w:pPr>
      <w:r w:rsidRPr="000774EB">
        <w:rPr>
          <w:rFonts w:ascii="Times New Roman" w:hAnsi="Times New Roman"/>
          <w:lang w:val="ru-RU"/>
        </w:rPr>
        <w:t>Наручилац ће меницу вратити по истеку наведеног рока, на пис</w:t>
      </w:r>
      <w:r w:rsidRPr="000774EB">
        <w:rPr>
          <w:rFonts w:ascii="Times New Roman" w:hAnsi="Times New Roman"/>
          <w:lang w:val="sr-Cyrl-RS"/>
        </w:rPr>
        <w:t>а</w:t>
      </w:r>
      <w:r w:rsidRPr="000774EB">
        <w:rPr>
          <w:rFonts w:ascii="Times New Roman" w:hAnsi="Times New Roman"/>
          <w:lang w:val="ru-RU"/>
        </w:rPr>
        <w:t>ни захтев понуђача.</w:t>
      </w:r>
    </w:p>
    <w:p w:rsidR="000774EB" w:rsidRDefault="000774EB" w:rsidP="009C4656">
      <w:pPr>
        <w:jc w:val="both"/>
        <w:rPr>
          <w:rFonts w:ascii="Times New Roman" w:hAnsi="Times New Roman"/>
          <w:b/>
          <w:bCs/>
          <w:sz w:val="24"/>
          <w:szCs w:val="24"/>
        </w:rPr>
      </w:pPr>
    </w:p>
    <w:p w:rsidR="009C4656" w:rsidRPr="000774EB" w:rsidRDefault="009C4656" w:rsidP="009C4656">
      <w:pPr>
        <w:jc w:val="both"/>
        <w:rPr>
          <w:rFonts w:ascii="Times New Roman" w:hAnsi="Times New Roman"/>
          <w:b/>
          <w:bCs/>
          <w:sz w:val="24"/>
          <w:szCs w:val="24"/>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 xml:space="preserve">18. ЗАШТИТА ПОВЕРЉИВОСТИ ПОДАТАКА КОЈЕ НАРУЧИЛАЦ СТАВЉА ПОНУЂАЧИМА НА РАСПОЛАГАЊЕ, УКЉУЧУЈУЋИ И ЊИХОВЕ ПОДИЗВОЂАЧЕ </w:t>
      </w:r>
    </w:p>
    <w:p w:rsidR="009C4656" w:rsidRPr="00B47C53" w:rsidRDefault="009C4656" w:rsidP="009C4656">
      <w:pPr>
        <w:spacing w:before="120" w:after="120"/>
        <w:jc w:val="both"/>
        <w:rPr>
          <w:rFonts w:ascii="Times New Roman" w:hAnsi="Times New Roman"/>
          <w:b/>
          <w:bCs/>
          <w:i/>
          <w:iCs/>
          <w:sz w:val="24"/>
          <w:szCs w:val="24"/>
          <w:lang w:val="ru-RU"/>
        </w:rPr>
      </w:pPr>
      <w:r w:rsidRPr="00B47C53">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19. ДОДАТНЕ ИНФОРМАЦИЈЕ ИЛИ ПОЈАШЊЕЊА У ВЕЗИ СА ПРИПРЕМАЊЕМ ПОНУДЕ</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 xml:space="preserve">Заинтересовано лице може, у писаном облику </w:t>
      </w:r>
      <w:r w:rsidR="003C4E90">
        <w:rPr>
          <w:rFonts w:ascii="Times New Roman" w:hAnsi="Times New Roman"/>
          <w:sz w:val="24"/>
          <w:szCs w:val="24"/>
          <w:lang w:val="ru-RU"/>
        </w:rPr>
        <w:t xml:space="preserve">путем поште на адресу наручиоца:Основна школа»Раде Драинац»,Ковиловска 1 , 11211 Београд –Борча </w:t>
      </w:r>
      <w:r w:rsidRPr="00773F8C">
        <w:rPr>
          <w:rFonts w:ascii="Times New Roman" w:hAnsi="Times New Roman"/>
          <w:sz w:val="24"/>
          <w:szCs w:val="24"/>
          <w:lang w:val="ru-RU"/>
        </w:rPr>
        <w:t>или на факс наручиоца</w:t>
      </w:r>
      <w:r w:rsidR="003C4E90">
        <w:rPr>
          <w:rFonts w:ascii="Times New Roman" w:hAnsi="Times New Roman"/>
          <w:sz w:val="24"/>
          <w:szCs w:val="24"/>
          <w:lang w:val="ru-RU"/>
        </w:rPr>
        <w:t>:011 2784 581</w:t>
      </w:r>
      <w:r w:rsidRPr="00773F8C">
        <w:rPr>
          <w:rFonts w:ascii="Times New Roman" w:hAnsi="Times New Roman"/>
          <w:sz w:val="24"/>
          <w:szCs w:val="24"/>
          <w:lang w:val="ru-RU"/>
        </w:rPr>
        <w:t xml:space="preserve"> или електронском поштом</w:t>
      </w:r>
      <w:r w:rsidRPr="00773F8C">
        <w:rPr>
          <w:rFonts w:ascii="Times New Roman" w:hAnsi="Times New Roman"/>
          <w:i/>
          <w:iCs/>
          <w:sz w:val="24"/>
          <w:szCs w:val="24"/>
          <w:lang w:val="ru-RU"/>
        </w:rPr>
        <w:t xml:space="preserve"> </w:t>
      </w:r>
      <w:r w:rsidRPr="00773F8C">
        <w:rPr>
          <w:rFonts w:ascii="Times New Roman" w:hAnsi="Times New Roman"/>
          <w:sz w:val="24"/>
          <w:szCs w:val="24"/>
          <w:lang w:val="sr-Cyrl-CS"/>
        </w:rPr>
        <w:t xml:space="preserve">на </w:t>
      </w:r>
      <w:r w:rsidRPr="00773F8C">
        <w:rPr>
          <w:rFonts w:ascii="Times New Roman" w:hAnsi="Times New Roman"/>
          <w:sz w:val="24"/>
          <w:szCs w:val="24"/>
        </w:rPr>
        <w:t>e</w:t>
      </w:r>
      <w:r w:rsidRPr="00773F8C">
        <w:rPr>
          <w:rFonts w:ascii="Times New Roman" w:hAnsi="Times New Roman"/>
          <w:sz w:val="24"/>
          <w:szCs w:val="24"/>
          <w:lang w:val="ru-RU"/>
        </w:rPr>
        <w:t>-</w:t>
      </w:r>
      <w:r w:rsidRPr="00773F8C">
        <w:rPr>
          <w:rFonts w:ascii="Times New Roman" w:hAnsi="Times New Roman"/>
          <w:sz w:val="24"/>
          <w:szCs w:val="24"/>
        </w:rPr>
        <w:t>mail</w:t>
      </w:r>
      <w:r w:rsidR="003C4E90">
        <w:rPr>
          <w:rFonts w:ascii="Times New Roman" w:hAnsi="Times New Roman"/>
          <w:sz w:val="24"/>
          <w:szCs w:val="24"/>
          <w:lang w:val="sr-Cyrl-CS"/>
        </w:rPr>
        <w:t xml:space="preserve"> :</w:t>
      </w:r>
      <w:r w:rsidR="003C4E90">
        <w:rPr>
          <w:rFonts w:ascii="Times New Roman" w:hAnsi="Times New Roman"/>
          <w:sz w:val="24"/>
          <w:szCs w:val="24"/>
        </w:rPr>
        <w:t xml:space="preserve">slavicasekretar@gmail.com </w:t>
      </w:r>
      <w:r w:rsidRPr="00773F8C">
        <w:rPr>
          <w:rFonts w:ascii="Times New Roman" w:hAnsi="Times New Roman"/>
          <w:i/>
          <w:iCs/>
          <w:sz w:val="24"/>
          <w:szCs w:val="24"/>
          <w:lang w:val="ru-RU"/>
        </w:rPr>
        <w:t xml:space="preserve">, </w:t>
      </w:r>
      <w:r w:rsidRPr="00773F8C">
        <w:rPr>
          <w:rFonts w:ascii="Times New Roman" w:hAnsi="Times New Roman"/>
          <w:sz w:val="24"/>
          <w:szCs w:val="24"/>
          <w:lang w:val="ru-RU"/>
        </w:rPr>
        <w:t xml:space="preserve">тражити од наручиоца додатне информације или појашњења у вези са припремањем понуде, </w:t>
      </w:r>
      <w:r w:rsidR="003C4E90">
        <w:rPr>
          <w:rFonts w:ascii="Times New Roman" w:hAnsi="Times New Roman"/>
          <w:sz w:val="24"/>
          <w:szCs w:val="24"/>
          <w:lang w:val="ru-RU"/>
        </w:rPr>
        <w:t>при чему  може да укаже наручиоцу и на евентуално уочене недостатке и неправилности у конкурсној документацији,</w:t>
      </w:r>
      <w:r w:rsidRPr="00773F8C">
        <w:rPr>
          <w:rFonts w:ascii="Times New Roman" w:hAnsi="Times New Roman"/>
          <w:sz w:val="24"/>
          <w:szCs w:val="24"/>
          <w:lang w:val="ru-RU"/>
        </w:rPr>
        <w:t>најкасније 5 дана пре истека рока за подношење понуде</w:t>
      </w:r>
      <w:r w:rsidR="00C22FF8">
        <w:rPr>
          <w:rFonts w:ascii="Times New Roman" w:hAnsi="Times New Roman"/>
          <w:sz w:val="24"/>
          <w:szCs w:val="24"/>
          <w:lang w:val="ru-RU"/>
        </w:rPr>
        <w:t>,радним данима ( понедељак-петак) у времену од 08:00 ч – 15:00 ч</w:t>
      </w:r>
      <w:r w:rsidRPr="00773F8C">
        <w:rPr>
          <w:rFonts w:ascii="Times New Roman" w:hAnsi="Times New Roman"/>
          <w:sz w:val="24"/>
          <w:szCs w:val="24"/>
          <w:lang w:val="ru-RU"/>
        </w:rPr>
        <w:t xml:space="preserve">. </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Pr>
          <w:rFonts w:ascii="Times New Roman" w:hAnsi="Times New Roman"/>
          <w:sz w:val="24"/>
          <w:szCs w:val="24"/>
          <w:lang w:val="ru-RU"/>
        </w:rPr>
        <w:t xml:space="preserve">овор </w:t>
      </w:r>
      <w:r w:rsidRPr="00773F8C">
        <w:rPr>
          <w:rFonts w:ascii="Times New Roman" w:hAnsi="Times New Roman"/>
          <w:sz w:val="24"/>
          <w:szCs w:val="24"/>
          <w:lang w:val="ru-RU"/>
        </w:rPr>
        <w:t xml:space="preserve">објавити на Порталу јавних набавки и на својој интернет страници. </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 електрична енергија,</w:t>
      </w:r>
      <w:r w:rsidRPr="00773F8C">
        <w:rPr>
          <w:rFonts w:ascii="Times New Roman" w:hAnsi="Times New Roman"/>
          <w:b/>
          <w:bCs/>
          <w:sz w:val="24"/>
          <w:szCs w:val="24"/>
          <w:lang w:val="ru-RU"/>
        </w:rPr>
        <w:t xml:space="preserve"> ЈН бр </w:t>
      </w:r>
      <w:r w:rsidR="003C4E90">
        <w:rPr>
          <w:rFonts w:ascii="Times New Roman" w:hAnsi="Times New Roman"/>
          <w:b/>
          <w:bCs/>
          <w:sz w:val="24"/>
          <w:szCs w:val="24"/>
          <w:lang w:val="sr-Cyrl-CS"/>
        </w:rPr>
        <w:t>1</w:t>
      </w:r>
      <w:r w:rsidRPr="00773F8C">
        <w:rPr>
          <w:rFonts w:ascii="Times New Roman" w:hAnsi="Times New Roman"/>
          <w:b/>
          <w:bCs/>
          <w:sz w:val="24"/>
          <w:szCs w:val="24"/>
          <w:lang w:val="ru-RU"/>
        </w:rPr>
        <w:t>/201</w:t>
      </w:r>
      <w:r w:rsidR="00443728">
        <w:rPr>
          <w:rFonts w:ascii="Times New Roman" w:hAnsi="Times New Roman"/>
          <w:b/>
          <w:bCs/>
          <w:sz w:val="24"/>
          <w:szCs w:val="24"/>
          <w:lang w:val="ru-RU"/>
        </w:rPr>
        <w:t>7</w:t>
      </w:r>
      <w:r w:rsidRPr="00773F8C">
        <w:rPr>
          <w:rFonts w:ascii="Times New Roman" w:hAnsi="Times New Roman"/>
          <w:sz w:val="24"/>
          <w:szCs w:val="24"/>
          <w:lang w:val="ru-RU"/>
        </w:rPr>
        <w:t>.</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По истеку рока предвиђеног за подношење понуда н</w:t>
      </w:r>
      <w:r w:rsidRPr="00773F8C">
        <w:rPr>
          <w:rFonts w:ascii="Times New Roman" w:hAnsi="Times New Roman"/>
          <w:sz w:val="24"/>
          <w:szCs w:val="24"/>
          <w:lang w:val="sr-Cyrl-CS"/>
        </w:rPr>
        <w:t>а</w:t>
      </w:r>
      <w:r w:rsidRPr="00773F8C">
        <w:rPr>
          <w:rFonts w:ascii="Times New Roman" w:hAnsi="Times New Roman"/>
          <w:sz w:val="24"/>
          <w:szCs w:val="24"/>
          <w:lang w:val="ru-RU"/>
        </w:rPr>
        <w:t xml:space="preserve">ручилац не може да мења нити да допуњује конкурсну документацију. </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Комуникација у поступку јавне набавке врши се искључиво на начин одређен чланом 20. Закона.</w:t>
      </w:r>
    </w:p>
    <w:p w:rsidR="009C4656" w:rsidRPr="00B47C53" w:rsidRDefault="009C4656" w:rsidP="000577E1">
      <w:pPr>
        <w:ind w:right="-60"/>
        <w:jc w:val="center"/>
        <w:rPr>
          <w:rFonts w:ascii="Times New Roman" w:hAnsi="Times New Roman"/>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20. ДОДАТНА ОБЈАШЊЕЊА ОД ПОНУЂАЧА ПОСЛЕ ОТВАРАЊА ПОНУДА И КОНТРОЛА КОД ПОНУЂАЧА ОДНОСНО ЊЕГОВОГ ПОДИЗВОЂАЧА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B47C53">
        <w:rPr>
          <w:rFonts w:ascii="Times New Roman" w:hAnsi="Times New Roman"/>
          <w:sz w:val="24"/>
          <w:szCs w:val="24"/>
          <w:lang w:val="ru-RU"/>
        </w:rPr>
        <w:lastRenderedPageBreak/>
        <w:t xml:space="preserve">упоређивању понуда, а може да врши контролу (увид) код понуђача, односно његовог подизвођача (члан 93. Закона). </w:t>
      </w:r>
    </w:p>
    <w:p w:rsidR="009C4656" w:rsidRPr="00B47C53" w:rsidRDefault="009C4656" w:rsidP="009C4656">
      <w:pPr>
        <w:tabs>
          <w:tab w:val="left" w:pos="-135"/>
          <w:tab w:val="left" w:pos="0"/>
          <w:tab w:val="left" w:pos="120"/>
        </w:tabs>
        <w:jc w:val="both"/>
        <w:rPr>
          <w:rFonts w:ascii="Times New Roman" w:hAnsi="Times New Roman"/>
          <w:sz w:val="24"/>
          <w:szCs w:val="24"/>
          <w:lang w:val="ru-RU"/>
        </w:rPr>
      </w:pPr>
      <w:r w:rsidRPr="00B47C53">
        <w:rPr>
          <w:rFonts w:ascii="Times New Roman" w:hAnsi="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C4656" w:rsidRPr="00B47C53" w:rsidRDefault="009C4656" w:rsidP="009C4656">
      <w:pPr>
        <w:tabs>
          <w:tab w:val="left" w:pos="-135"/>
          <w:tab w:val="left" w:pos="0"/>
          <w:tab w:val="left" w:pos="120"/>
        </w:tabs>
        <w:jc w:val="both"/>
        <w:rPr>
          <w:rFonts w:ascii="Times New Roman" w:hAnsi="Times New Roman"/>
          <w:sz w:val="24"/>
          <w:szCs w:val="24"/>
          <w:lang w:val="ru-RU"/>
        </w:rPr>
      </w:pPr>
      <w:r w:rsidRPr="00B47C53">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C4656" w:rsidRPr="00B47C53" w:rsidRDefault="009C4656" w:rsidP="009C4656">
      <w:pPr>
        <w:tabs>
          <w:tab w:val="left" w:pos="-135"/>
          <w:tab w:val="left" w:pos="0"/>
          <w:tab w:val="left" w:pos="120"/>
        </w:tabs>
        <w:jc w:val="both"/>
        <w:rPr>
          <w:rFonts w:ascii="Times New Roman" w:hAnsi="Times New Roman"/>
          <w:sz w:val="24"/>
          <w:szCs w:val="24"/>
          <w:lang w:val="ru-RU"/>
        </w:rPr>
      </w:pPr>
      <w:r w:rsidRPr="00B47C53">
        <w:rPr>
          <w:rFonts w:ascii="Times New Roman" w:hAnsi="Times New Roman"/>
          <w:sz w:val="24"/>
          <w:szCs w:val="24"/>
          <w:lang w:val="ru-RU"/>
        </w:rPr>
        <w:t>У случају разлике између јединичне и укупне цене, меродавна је јединична цена.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Ако се понуђач не сагласи са исправком рачунских грешака, наручил</w:t>
      </w:r>
      <w:r w:rsidRPr="00B47C53">
        <w:rPr>
          <w:rFonts w:ascii="Times New Roman" w:hAnsi="Times New Roman"/>
          <w:sz w:val="24"/>
          <w:szCs w:val="24"/>
          <w:lang w:val="sr-Cyrl-CS"/>
        </w:rPr>
        <w:t>а</w:t>
      </w:r>
      <w:r w:rsidRPr="00B47C53">
        <w:rPr>
          <w:rFonts w:ascii="Times New Roman" w:hAnsi="Times New Roman"/>
          <w:sz w:val="24"/>
          <w:szCs w:val="24"/>
          <w:lang w:val="ru-RU"/>
        </w:rPr>
        <w:t xml:space="preserve">ц ће његову понуду одбити као неприхватљиву. </w:t>
      </w:r>
    </w:p>
    <w:p w:rsidR="009C4656" w:rsidRPr="00CC1A11" w:rsidRDefault="009C4656" w:rsidP="009C4656">
      <w:pPr>
        <w:jc w:val="both"/>
        <w:rPr>
          <w:rFonts w:ascii="Times New Roman" w:hAnsi="Times New Roman"/>
          <w:sz w:val="24"/>
          <w:szCs w:val="24"/>
          <w:lang w:val="sr-Latn-CS"/>
        </w:rPr>
      </w:pPr>
      <w:r w:rsidRPr="00B47C53">
        <w:rPr>
          <w:rFonts w:ascii="Times New Roman" w:hAnsi="Times New Roman"/>
          <w:b/>
          <w:bCs/>
          <w:sz w:val="24"/>
          <w:szCs w:val="24"/>
          <w:lang w:val="ru-RU"/>
        </w:rPr>
        <w:t>21.КРИТЕРИЈУМ ЗА ДОДЕЛУ УГОВОР</w:t>
      </w:r>
      <w:r w:rsidR="00CC1A11">
        <w:rPr>
          <w:rFonts w:ascii="Times New Roman" w:hAnsi="Times New Roman"/>
          <w:b/>
          <w:bCs/>
          <w:sz w:val="24"/>
          <w:szCs w:val="24"/>
          <w:lang w:val="sr-Latn-CS"/>
        </w:rPr>
        <w:t>A</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sz w:val="24"/>
          <w:szCs w:val="24"/>
          <w:lang w:val="ru-RU"/>
        </w:rPr>
        <w:t xml:space="preserve">Избор најповољније понуде ће се извршити применом критеријума </w:t>
      </w:r>
      <w:r w:rsidRPr="00B47C53">
        <w:rPr>
          <w:rFonts w:ascii="Times New Roman" w:hAnsi="Times New Roman"/>
          <w:b/>
          <w:bCs/>
          <w:sz w:val="24"/>
          <w:szCs w:val="24"/>
          <w:lang w:val="ru-RU"/>
        </w:rPr>
        <w:t xml:space="preserve">„Најнижа понуђена цена“. </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22.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500DA" w:rsidRDefault="00C22FF8" w:rsidP="000577E1">
      <w:pPr>
        <w:ind w:right="120"/>
        <w:jc w:val="both"/>
        <w:rPr>
          <w:rFonts w:ascii="Times New Roman" w:hAnsi="Times New Roman"/>
          <w:sz w:val="24"/>
          <w:szCs w:val="24"/>
          <w:lang w:val="sr-Cyrl-CS"/>
        </w:rPr>
      </w:pPr>
      <w:r>
        <w:rPr>
          <w:rFonts w:ascii="Times New Roman" w:hAnsi="Times New Roman"/>
          <w:sz w:val="24"/>
          <w:szCs w:val="24"/>
          <w:lang w:val="sr-Latn-CS"/>
        </w:rPr>
        <w:t>У</w:t>
      </w:r>
      <w:r>
        <w:rPr>
          <w:rFonts w:ascii="Times New Roman" w:hAnsi="Times New Roman"/>
          <w:sz w:val="24"/>
          <w:szCs w:val="24"/>
          <w:lang w:val="sr-Cyrl-RS"/>
        </w:rPr>
        <w:t>колико две или више понуда имају исту најнижу понуђену цену,најповољнија понуда биће изабрана жребањем („извлачењем из шешира“).</w:t>
      </w:r>
      <w:r w:rsidR="00AE6153">
        <w:rPr>
          <w:rFonts w:ascii="Times New Roman" w:hAnsi="Times New Roman"/>
          <w:sz w:val="24"/>
          <w:szCs w:val="24"/>
          <w:lang w:val="sr-Cyrl-CS"/>
        </w:rPr>
        <w:t xml:space="preserve"> </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23. ПОШТОВАЊЕ ОБАВЕЗА КОЈЕ ПРОИЗИЛАЗЕ ИЗ ВАЖЕЋИХ ПРОПИСА </w:t>
      </w:r>
    </w:p>
    <w:p w:rsidR="009C4656" w:rsidRPr="009C5056" w:rsidRDefault="009C4656" w:rsidP="009C4656">
      <w:pPr>
        <w:jc w:val="both"/>
        <w:rPr>
          <w:rFonts w:ascii="Times New Roman" w:hAnsi="Times New Roman"/>
          <w:b/>
          <w:bCs/>
          <w:sz w:val="24"/>
          <w:szCs w:val="24"/>
          <w:lang w:val="sr-Cyrl-RS"/>
        </w:rPr>
      </w:pPr>
      <w:r w:rsidRPr="00B47C53">
        <w:rPr>
          <w:rFonts w:ascii="Times New Roman" w:hAnsi="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w:t>
      </w:r>
      <w:r w:rsidR="00B91F29">
        <w:rPr>
          <w:rFonts w:ascii="Times New Roman" w:hAnsi="Times New Roman"/>
          <w:sz w:val="24"/>
          <w:szCs w:val="24"/>
          <w:lang w:val="ru-RU"/>
        </w:rPr>
        <w:t xml:space="preserve"> животне средине, као и да  нема забрану обављања делатности која је на снази у време подношења понуде.</w:t>
      </w:r>
      <w:r w:rsidRPr="00B47C53">
        <w:rPr>
          <w:rFonts w:ascii="Times New Roman" w:hAnsi="Times New Roman"/>
          <w:sz w:val="24"/>
          <w:szCs w:val="24"/>
          <w:lang w:val="ru-RU"/>
        </w:rPr>
        <w:t xml:space="preserve"> </w:t>
      </w:r>
    </w:p>
    <w:p w:rsidR="004E3A95" w:rsidRDefault="004E3A95" w:rsidP="009C4656">
      <w:pPr>
        <w:jc w:val="both"/>
        <w:rPr>
          <w:rFonts w:ascii="Times New Roman" w:hAnsi="Times New Roman"/>
          <w:b/>
          <w:bCs/>
          <w:sz w:val="24"/>
          <w:szCs w:val="24"/>
          <w:lang w:val="sr-Cyrl-CS"/>
        </w:rPr>
      </w:pPr>
    </w:p>
    <w:p w:rsidR="004E3A95" w:rsidRDefault="004E3A95" w:rsidP="009C4656">
      <w:pPr>
        <w:jc w:val="both"/>
        <w:rPr>
          <w:rFonts w:ascii="Times New Roman" w:hAnsi="Times New Roman"/>
          <w:b/>
          <w:bCs/>
          <w:sz w:val="24"/>
          <w:szCs w:val="24"/>
          <w:lang w:val="sr-Cyrl-CS"/>
        </w:rPr>
      </w:pPr>
    </w:p>
    <w:p w:rsidR="004E3A95" w:rsidRDefault="004E3A95" w:rsidP="009C4656">
      <w:pPr>
        <w:jc w:val="both"/>
        <w:rPr>
          <w:rFonts w:ascii="Times New Roman" w:hAnsi="Times New Roman"/>
          <w:b/>
          <w:bCs/>
          <w:sz w:val="24"/>
          <w:szCs w:val="24"/>
          <w:lang w:val="sr-Cyrl-CS"/>
        </w:rPr>
      </w:pPr>
    </w:p>
    <w:p w:rsidR="004E3A95" w:rsidRDefault="004E3A95" w:rsidP="009C4656">
      <w:pPr>
        <w:jc w:val="both"/>
        <w:rPr>
          <w:rFonts w:ascii="Times New Roman" w:hAnsi="Times New Roman"/>
          <w:b/>
          <w:bCs/>
          <w:sz w:val="24"/>
          <w:szCs w:val="24"/>
          <w:lang w:val="ru-RU"/>
        </w:rPr>
      </w:pPr>
    </w:p>
    <w:p w:rsidR="00537986" w:rsidRDefault="00537986" w:rsidP="009C4656">
      <w:pPr>
        <w:jc w:val="both"/>
        <w:rPr>
          <w:rFonts w:ascii="Times New Roman" w:hAnsi="Times New Roman"/>
          <w:b/>
          <w:bCs/>
          <w:sz w:val="24"/>
          <w:szCs w:val="24"/>
          <w:lang w:val="ru-RU"/>
        </w:rPr>
      </w:pPr>
    </w:p>
    <w:p w:rsidR="00763209" w:rsidRDefault="00763209" w:rsidP="009C4656">
      <w:pPr>
        <w:jc w:val="both"/>
        <w:rPr>
          <w:rFonts w:ascii="Times New Roman" w:hAnsi="Times New Roman"/>
          <w:b/>
          <w:bCs/>
          <w:sz w:val="24"/>
          <w:szCs w:val="24"/>
          <w:lang w:val="ru-RU"/>
        </w:rPr>
      </w:pPr>
    </w:p>
    <w:p w:rsidR="00763209" w:rsidRDefault="00763209" w:rsidP="009C4656">
      <w:pPr>
        <w:jc w:val="both"/>
        <w:rPr>
          <w:rFonts w:ascii="Times New Roman" w:hAnsi="Times New Roman"/>
          <w:b/>
          <w:bCs/>
          <w:sz w:val="24"/>
          <w:szCs w:val="24"/>
          <w:lang w:val="ru-RU"/>
        </w:rPr>
      </w:pPr>
    </w:p>
    <w:p w:rsidR="00663867" w:rsidRPr="00B47C53" w:rsidRDefault="00663867" w:rsidP="009C4656">
      <w:pPr>
        <w:jc w:val="both"/>
        <w:rPr>
          <w:rFonts w:ascii="Times New Roman" w:hAnsi="Times New Roman"/>
          <w:b/>
          <w:bCs/>
          <w:sz w:val="24"/>
          <w:szCs w:val="24"/>
          <w:lang w:val="ru-RU"/>
        </w:rPr>
      </w:pPr>
    </w:p>
    <w:p w:rsidR="009C4656" w:rsidRPr="00C22FF8"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 </w:t>
      </w: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lastRenderedPageBreak/>
        <w:t>VII</w:t>
      </w:r>
      <w:r w:rsidRPr="00B47C53">
        <w:rPr>
          <w:rFonts w:ascii="Times New Roman" w:hAnsi="Times New Roman"/>
          <w:b/>
          <w:bCs/>
          <w:i/>
          <w:iCs/>
          <w:sz w:val="24"/>
          <w:szCs w:val="24"/>
          <w:lang w:val="ru-RU"/>
        </w:rPr>
        <w:t xml:space="preserve"> ОБРАЗАЦ ПОНУДЕ</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sz w:val="24"/>
          <w:szCs w:val="24"/>
          <w:lang w:val="ru-RU"/>
        </w:rPr>
        <w:t>Понуда бр ________________ од ____</w:t>
      </w:r>
      <w:r w:rsidR="002C4FA0">
        <w:rPr>
          <w:rFonts w:ascii="Times New Roman" w:hAnsi="Times New Roman"/>
          <w:sz w:val="24"/>
          <w:szCs w:val="24"/>
          <w:lang w:val="ru-RU"/>
        </w:rPr>
        <w:t>______________ за јавну набавку</w:t>
      </w:r>
      <w:r w:rsidRPr="00B47C53">
        <w:rPr>
          <w:rFonts w:ascii="Times New Roman" w:hAnsi="Times New Roman"/>
          <w:sz w:val="24"/>
          <w:szCs w:val="24"/>
          <w:lang w:val="ru-RU"/>
        </w:rPr>
        <w:t xml:space="preserve"> електричне енергије </w:t>
      </w:r>
      <w:r w:rsidRPr="00B47C53">
        <w:rPr>
          <w:rFonts w:ascii="Times New Roman" w:hAnsi="Times New Roman"/>
          <w:b/>
          <w:bCs/>
          <w:i/>
          <w:iCs/>
          <w:sz w:val="24"/>
          <w:szCs w:val="24"/>
          <w:lang w:val="ru-RU"/>
        </w:rPr>
        <w:t>,</w:t>
      </w:r>
      <w:r w:rsidRPr="00B47C53">
        <w:rPr>
          <w:rFonts w:ascii="Times New Roman" w:hAnsi="Times New Roman"/>
          <w:b/>
          <w:bCs/>
          <w:sz w:val="24"/>
          <w:szCs w:val="24"/>
          <w:lang w:val="ru-RU"/>
        </w:rPr>
        <w:t xml:space="preserve"> </w:t>
      </w:r>
      <w:r w:rsidR="009F7D4B" w:rsidRPr="00B47C53">
        <w:rPr>
          <w:rFonts w:ascii="Times New Roman" w:hAnsi="Times New Roman"/>
          <w:sz w:val="24"/>
          <w:szCs w:val="24"/>
          <w:lang w:val="ru-RU"/>
        </w:rPr>
        <w:t xml:space="preserve">ЈН број </w:t>
      </w:r>
      <w:r w:rsidR="00C11AD4">
        <w:rPr>
          <w:rFonts w:ascii="Times New Roman" w:hAnsi="Times New Roman"/>
          <w:sz w:val="24"/>
          <w:szCs w:val="24"/>
          <w:lang w:val="sr-Cyrl-CS"/>
        </w:rPr>
        <w:t>1</w:t>
      </w:r>
      <w:r w:rsidR="007D6B2F">
        <w:rPr>
          <w:rFonts w:ascii="Times New Roman" w:hAnsi="Times New Roman"/>
          <w:sz w:val="24"/>
          <w:szCs w:val="24"/>
          <w:lang w:val="sr-Cyrl-CS"/>
        </w:rPr>
        <w:t>/201</w:t>
      </w:r>
      <w:r w:rsidR="00443728">
        <w:rPr>
          <w:rFonts w:ascii="Times New Roman" w:hAnsi="Times New Roman"/>
          <w:sz w:val="24"/>
          <w:szCs w:val="24"/>
          <w:lang w:val="sr-Cyrl-RS"/>
        </w:rPr>
        <w:t>7</w:t>
      </w:r>
      <w:r w:rsidRPr="00B47C53">
        <w:rPr>
          <w:rFonts w:ascii="Times New Roman" w:hAnsi="Times New Roman"/>
          <w:sz w:val="24"/>
          <w:szCs w:val="24"/>
          <w:lang w:val="ru-RU"/>
        </w:rPr>
        <w:t xml:space="preserve">. </w:t>
      </w:r>
    </w:p>
    <w:p w:rsidR="009C4656" w:rsidRPr="00B47C53" w:rsidRDefault="009C4656" w:rsidP="009C4656">
      <w:pPr>
        <w:rPr>
          <w:rFonts w:ascii="Times New Roman" w:hAnsi="Times New Roman"/>
          <w:i/>
          <w:iCs/>
          <w:sz w:val="24"/>
          <w:szCs w:val="24"/>
        </w:rPr>
      </w:pPr>
      <w:r w:rsidRPr="00B47C53">
        <w:rPr>
          <w:rFonts w:ascii="Times New Roman" w:hAnsi="Times New Roman"/>
          <w:b/>
          <w:bCs/>
          <w:i/>
          <w:iCs/>
          <w:sz w:val="24"/>
          <w:szCs w:val="24"/>
        </w:rPr>
        <w:t>1)ОПШТИ ПОДАЦИ О ПОНУЂАЧУ</w:t>
      </w:r>
    </w:p>
    <w:tbl>
      <w:tblPr>
        <w:tblW w:w="0" w:type="auto"/>
        <w:tblInd w:w="108" w:type="dxa"/>
        <w:tblLayout w:type="fixed"/>
        <w:tblLook w:val="0000" w:firstRow="0" w:lastRow="0" w:firstColumn="0" w:lastColumn="0" w:noHBand="0" w:noVBand="0"/>
      </w:tblPr>
      <w:tblGrid>
        <w:gridCol w:w="4621"/>
        <w:gridCol w:w="4650"/>
      </w:tblGrid>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Назив понуђача:</w:t>
            </w:r>
          </w:p>
          <w:p w:rsidR="009C4656" w:rsidRPr="00B47C53" w:rsidRDefault="009C4656" w:rsidP="009C4656">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Адреса понуђача:</w:t>
            </w:r>
          </w:p>
          <w:p w:rsidR="009C4656" w:rsidRPr="00B47C53" w:rsidRDefault="009C4656" w:rsidP="009C4656">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Матични број понуђача:</w:t>
            </w:r>
          </w:p>
          <w:p w:rsidR="009C4656" w:rsidRPr="00B47C53" w:rsidRDefault="009C4656" w:rsidP="009C4656">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D72B9E">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i/>
                <w:iCs/>
                <w:sz w:val="24"/>
                <w:szCs w:val="24"/>
                <w:lang w:val="ru-RU"/>
              </w:rPr>
              <w:t>Порески идентификациони број понуђача (ПИБ):</w:t>
            </w:r>
          </w:p>
          <w:p w:rsidR="009C4656" w:rsidRPr="00B47C53" w:rsidRDefault="009C4656" w:rsidP="009C4656">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lang w:val="ru-RU"/>
              </w:rPr>
            </w:pPr>
          </w:p>
        </w:tc>
      </w:tr>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Име особе за контакт:</w:t>
            </w:r>
          </w:p>
          <w:p w:rsidR="009C4656" w:rsidRPr="00B47C53" w:rsidRDefault="009C4656" w:rsidP="009C4656">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D72B9E">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i/>
                <w:iCs/>
                <w:sz w:val="24"/>
                <w:szCs w:val="24"/>
                <w:lang w:val="ru-RU"/>
              </w:rPr>
              <w:t>Електронска адреса понуђача (</w:t>
            </w:r>
            <w:r w:rsidRPr="00B47C53">
              <w:rPr>
                <w:rFonts w:ascii="Times New Roman" w:hAnsi="Times New Roman"/>
                <w:i/>
                <w:iCs/>
                <w:sz w:val="24"/>
                <w:szCs w:val="24"/>
              </w:rPr>
              <w:t>e</w:t>
            </w:r>
            <w:r w:rsidRPr="00B47C53">
              <w:rPr>
                <w:rFonts w:ascii="Times New Roman" w:hAnsi="Times New Roman"/>
                <w:i/>
                <w:iCs/>
                <w:sz w:val="24"/>
                <w:szCs w:val="24"/>
                <w:lang w:val="ru-RU"/>
              </w:rPr>
              <w:t>-</w:t>
            </w:r>
            <w:r w:rsidRPr="00B47C53">
              <w:rPr>
                <w:rFonts w:ascii="Times New Roman" w:hAnsi="Times New Roman"/>
                <w:i/>
                <w:iCs/>
                <w:sz w:val="24"/>
                <w:szCs w:val="24"/>
              </w:rPr>
              <w:t>mail</w:t>
            </w:r>
            <w:r w:rsidRPr="00B47C53">
              <w:rPr>
                <w:rFonts w:ascii="Times New Roman" w:hAnsi="Times New Roman"/>
                <w:i/>
                <w:iCs/>
                <w:sz w:val="24"/>
                <w:szCs w:val="24"/>
                <w:lang w:val="ru-RU"/>
              </w:rPr>
              <w:t>):</w:t>
            </w:r>
          </w:p>
          <w:p w:rsidR="009C4656" w:rsidRPr="00B47C53" w:rsidRDefault="009C4656" w:rsidP="009C4656">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lang w:val="ru-RU"/>
              </w:rPr>
            </w:pPr>
          </w:p>
        </w:tc>
      </w:tr>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Телефакс:</w:t>
            </w:r>
          </w:p>
          <w:p w:rsidR="009C4656" w:rsidRPr="00B47C53" w:rsidRDefault="009C4656" w:rsidP="009C4656">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D72B9E">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i/>
                <w:iCs/>
                <w:sz w:val="24"/>
                <w:szCs w:val="24"/>
                <w:lang w:val="ru-RU"/>
              </w:rPr>
              <w:lastRenderedPageBreak/>
              <w:t>Број рачуна понуђача и назив банке:</w:t>
            </w:r>
          </w:p>
          <w:p w:rsidR="009C4656" w:rsidRPr="00B47C53" w:rsidRDefault="009C4656" w:rsidP="009C4656">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lang w:val="ru-RU"/>
              </w:rPr>
            </w:pPr>
          </w:p>
          <w:p w:rsidR="009C4656" w:rsidRPr="00B47C53" w:rsidRDefault="009C4656" w:rsidP="009C4656">
            <w:pPr>
              <w:rPr>
                <w:rFonts w:ascii="Times New Roman" w:hAnsi="Times New Roman"/>
                <w:b/>
                <w:bCs/>
                <w:i/>
                <w:iCs/>
                <w:sz w:val="24"/>
                <w:szCs w:val="24"/>
                <w:lang w:val="ru-RU"/>
              </w:rPr>
            </w:pPr>
          </w:p>
          <w:p w:rsidR="009C4656" w:rsidRPr="00B47C53" w:rsidRDefault="009C4656" w:rsidP="009C4656">
            <w:pPr>
              <w:rPr>
                <w:rFonts w:ascii="Times New Roman" w:hAnsi="Times New Roman"/>
                <w:b/>
                <w:bCs/>
                <w:i/>
                <w:iCs/>
                <w:sz w:val="24"/>
                <w:szCs w:val="24"/>
                <w:lang w:val="ru-RU"/>
              </w:rPr>
            </w:pPr>
          </w:p>
        </w:tc>
      </w:tr>
      <w:tr w:rsidR="009C4656" w:rsidRPr="00D72B9E">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ind w:firstLine="708"/>
              <w:rPr>
                <w:rFonts w:ascii="Times New Roman" w:hAnsi="Times New Roman"/>
                <w:b/>
                <w:bCs/>
                <w:i/>
                <w:iCs/>
                <w:sz w:val="24"/>
                <w:szCs w:val="24"/>
                <w:lang w:val="ru-RU"/>
              </w:rPr>
            </w:pPr>
          </w:p>
          <w:p w:rsidR="009C4656" w:rsidRPr="00B47C53" w:rsidRDefault="009C4656" w:rsidP="009C4656">
            <w:pPr>
              <w:ind w:firstLine="708"/>
              <w:rPr>
                <w:rFonts w:ascii="Times New Roman" w:hAnsi="Times New Roman"/>
                <w:b/>
                <w:bCs/>
                <w:i/>
                <w:iCs/>
                <w:sz w:val="24"/>
                <w:szCs w:val="24"/>
                <w:lang w:val="ru-RU"/>
              </w:rPr>
            </w:pPr>
          </w:p>
          <w:p w:rsidR="009C4656" w:rsidRPr="00B47C53" w:rsidRDefault="009C4656" w:rsidP="009C4656">
            <w:pPr>
              <w:ind w:firstLine="708"/>
              <w:rPr>
                <w:rFonts w:ascii="Times New Roman" w:hAnsi="Times New Roman"/>
                <w:b/>
                <w:bCs/>
                <w:i/>
                <w:iCs/>
                <w:sz w:val="24"/>
                <w:szCs w:val="24"/>
                <w:lang w:val="ru-RU"/>
              </w:rPr>
            </w:pPr>
          </w:p>
        </w:tc>
      </w:tr>
    </w:tbl>
    <w:p w:rsidR="009C4656" w:rsidRPr="00B47C53" w:rsidRDefault="009C4656" w:rsidP="009C4656">
      <w:pPr>
        <w:rPr>
          <w:rFonts w:ascii="Times New Roman" w:hAnsi="Times New Roman"/>
          <w:b/>
          <w:bCs/>
          <w:i/>
          <w:iCs/>
          <w:sz w:val="24"/>
          <w:szCs w:val="24"/>
          <w:lang w:val="ru-RU"/>
        </w:rPr>
      </w:pPr>
    </w:p>
    <w:p w:rsidR="009C4656" w:rsidRPr="00B47C53" w:rsidRDefault="009C4656" w:rsidP="009C4656">
      <w:pPr>
        <w:rPr>
          <w:rFonts w:ascii="Times New Roman" w:hAnsi="Times New Roman"/>
          <w:sz w:val="24"/>
          <w:szCs w:val="24"/>
        </w:rPr>
      </w:pPr>
      <w:r w:rsidRPr="00B47C53">
        <w:rPr>
          <w:rFonts w:ascii="Times New Roman" w:hAnsi="Times New Roman"/>
          <w:b/>
          <w:bCs/>
          <w:i/>
          <w:iCs/>
          <w:sz w:val="24"/>
          <w:szCs w:val="24"/>
        </w:rPr>
        <w:t xml:space="preserve">2) ПОНУДУ ПОДНОСИ: </w:t>
      </w:r>
    </w:p>
    <w:tbl>
      <w:tblPr>
        <w:tblW w:w="0" w:type="auto"/>
        <w:tblInd w:w="108" w:type="dxa"/>
        <w:tblLayout w:type="fixed"/>
        <w:tblLook w:val="0000" w:firstRow="0" w:lastRow="0" w:firstColumn="0" w:lastColumn="0" w:noHBand="0" w:noVBand="0"/>
      </w:tblPr>
      <w:tblGrid>
        <w:gridCol w:w="9272"/>
      </w:tblGrid>
      <w:tr w:rsidR="009C4656" w:rsidRPr="00B47C53">
        <w:tc>
          <w:tcPr>
            <w:tcW w:w="9272"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center"/>
              <w:rPr>
                <w:rFonts w:ascii="Times New Roman" w:hAnsi="Times New Roman"/>
                <w:sz w:val="24"/>
                <w:szCs w:val="24"/>
              </w:rPr>
            </w:pPr>
          </w:p>
          <w:p w:rsidR="009C4656" w:rsidRPr="00B47C53" w:rsidRDefault="009C4656" w:rsidP="009C4656">
            <w:pPr>
              <w:jc w:val="center"/>
              <w:rPr>
                <w:rFonts w:ascii="Times New Roman" w:hAnsi="Times New Roman"/>
                <w:b/>
                <w:bCs/>
                <w:sz w:val="24"/>
                <w:szCs w:val="24"/>
              </w:rPr>
            </w:pPr>
            <w:r w:rsidRPr="00B47C53">
              <w:rPr>
                <w:rFonts w:ascii="Times New Roman" w:hAnsi="Times New Roman"/>
                <w:b/>
                <w:bCs/>
                <w:sz w:val="24"/>
                <w:szCs w:val="24"/>
              </w:rPr>
              <w:t xml:space="preserve">А) САМОСТАЛНО </w:t>
            </w:r>
          </w:p>
        </w:tc>
      </w:tr>
      <w:tr w:rsidR="009C4656" w:rsidRPr="00B47C53">
        <w:tc>
          <w:tcPr>
            <w:tcW w:w="9272"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center"/>
              <w:rPr>
                <w:rFonts w:ascii="Times New Roman" w:hAnsi="Times New Roman"/>
                <w:b/>
                <w:bCs/>
                <w:sz w:val="24"/>
                <w:szCs w:val="24"/>
              </w:rPr>
            </w:pPr>
          </w:p>
          <w:p w:rsidR="009C4656" w:rsidRPr="00B47C53" w:rsidRDefault="009C4656" w:rsidP="009C4656">
            <w:pPr>
              <w:jc w:val="center"/>
              <w:rPr>
                <w:rFonts w:ascii="Times New Roman" w:hAnsi="Times New Roman"/>
                <w:b/>
                <w:bCs/>
                <w:sz w:val="24"/>
                <w:szCs w:val="24"/>
              </w:rPr>
            </w:pPr>
            <w:r w:rsidRPr="00B47C53">
              <w:rPr>
                <w:rFonts w:ascii="Times New Roman" w:hAnsi="Times New Roman"/>
                <w:b/>
                <w:bCs/>
                <w:sz w:val="24"/>
                <w:szCs w:val="24"/>
              </w:rPr>
              <w:t>Б) СА ПОДИЗВОЂАЧЕМ</w:t>
            </w:r>
          </w:p>
        </w:tc>
      </w:tr>
      <w:tr w:rsidR="009C4656" w:rsidRPr="00B47C53">
        <w:tc>
          <w:tcPr>
            <w:tcW w:w="9272"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center"/>
              <w:rPr>
                <w:rFonts w:ascii="Times New Roman" w:hAnsi="Times New Roman"/>
                <w:b/>
                <w:bCs/>
                <w:sz w:val="24"/>
                <w:szCs w:val="24"/>
              </w:rPr>
            </w:pPr>
          </w:p>
          <w:p w:rsidR="009C4656" w:rsidRPr="00B47C53" w:rsidRDefault="009C4656" w:rsidP="009C4656">
            <w:pPr>
              <w:jc w:val="center"/>
              <w:rPr>
                <w:rFonts w:ascii="Times New Roman" w:hAnsi="Times New Roman"/>
                <w:b/>
                <w:bCs/>
                <w:i/>
                <w:iCs/>
                <w:sz w:val="24"/>
                <w:szCs w:val="24"/>
                <w:lang w:val="ru-RU"/>
              </w:rPr>
            </w:pPr>
            <w:r w:rsidRPr="00B47C53">
              <w:rPr>
                <w:rFonts w:ascii="Times New Roman" w:hAnsi="Times New Roman"/>
                <w:b/>
                <w:bCs/>
                <w:sz w:val="24"/>
                <w:szCs w:val="24"/>
              </w:rPr>
              <w:t>В) КАО ЗАЈЕДНИЧКУ ПОНУДУ</w:t>
            </w:r>
          </w:p>
        </w:tc>
      </w:tr>
    </w:tbl>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Напомена:</w:t>
      </w:r>
      <w:r w:rsidRPr="00B47C53">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C4656" w:rsidRPr="00B47C53" w:rsidRDefault="009C4656" w:rsidP="009C4656">
      <w:pPr>
        <w:jc w:val="both"/>
        <w:rPr>
          <w:rFonts w:ascii="Times New Roman" w:hAnsi="Times New Roman"/>
          <w:b/>
          <w:bCs/>
          <w:i/>
          <w:iCs/>
          <w:sz w:val="24"/>
          <w:szCs w:val="24"/>
        </w:rPr>
      </w:pPr>
      <w:r w:rsidRPr="00B47C53">
        <w:rPr>
          <w:rFonts w:ascii="Times New Roman" w:hAnsi="Times New Roman"/>
          <w:b/>
          <w:bCs/>
          <w:i/>
          <w:iCs/>
          <w:sz w:val="24"/>
          <w:szCs w:val="24"/>
          <w:lang w:val="sr-Cyrl-CS"/>
        </w:rPr>
        <w:t xml:space="preserve">3) </w:t>
      </w:r>
      <w:r w:rsidRPr="00B47C53">
        <w:rPr>
          <w:rFonts w:ascii="Times New Roman" w:hAnsi="Times New Roman"/>
          <w:b/>
          <w:bCs/>
          <w:i/>
          <w:iCs/>
          <w:sz w:val="24"/>
          <w:szCs w:val="24"/>
        </w:rPr>
        <w:t xml:space="preserve">ПОДАЦИ О ПОДИЗВОЂАЧУ </w:t>
      </w:r>
    </w:p>
    <w:tbl>
      <w:tblPr>
        <w:tblW w:w="0" w:type="auto"/>
        <w:tblInd w:w="108" w:type="dxa"/>
        <w:tblLayout w:type="fixed"/>
        <w:tblLook w:val="0000" w:firstRow="0" w:lastRow="0" w:firstColumn="0" w:lastColumn="0" w:noHBand="0" w:noVBand="0"/>
      </w:tblPr>
      <w:tblGrid>
        <w:gridCol w:w="465"/>
        <w:gridCol w:w="4219"/>
        <w:gridCol w:w="4588"/>
      </w:tblGrid>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p w:rsidR="009C4656" w:rsidRPr="00B47C53" w:rsidRDefault="009C4656" w:rsidP="009C4656">
            <w:pPr>
              <w:jc w:val="both"/>
              <w:rPr>
                <w:rFonts w:ascii="Times New Roman" w:hAnsi="Times New Roman"/>
                <w:i/>
                <w:iCs/>
                <w:sz w:val="24"/>
                <w:szCs w:val="24"/>
              </w:rPr>
            </w:pPr>
            <w:r w:rsidRPr="00B47C53">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rPr>
            </w:pPr>
            <w:r w:rsidRPr="00B47C53">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bl>
    <w:p w:rsidR="009C4656" w:rsidRPr="00B47C53" w:rsidRDefault="009C4656" w:rsidP="009C4656">
      <w:pPr>
        <w:jc w:val="both"/>
        <w:rPr>
          <w:rFonts w:ascii="Times New Roman" w:hAnsi="Times New Roman"/>
          <w:b/>
          <w:bCs/>
          <w:i/>
          <w:iCs/>
          <w:sz w:val="24"/>
          <w:szCs w:val="24"/>
          <w:u w:val="single"/>
          <w:lang w:val="ru-RU"/>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b/>
          <w:bCs/>
          <w:i/>
          <w:iCs/>
          <w:sz w:val="24"/>
          <w:szCs w:val="24"/>
          <w:u w:val="single"/>
          <w:lang w:val="ru-RU"/>
        </w:rPr>
        <w:t>Напомена:</w:t>
      </w:r>
      <w:r w:rsidRPr="00B47C53">
        <w:rPr>
          <w:rFonts w:ascii="Times New Roman" w:hAnsi="Times New Roman"/>
          <w:b/>
          <w:bCs/>
          <w:i/>
          <w:iCs/>
          <w:sz w:val="24"/>
          <w:szCs w:val="24"/>
          <w:lang w:val="ru-RU"/>
        </w:rPr>
        <w:t xml:space="preserve"> </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C4656" w:rsidRPr="00B47C53" w:rsidRDefault="009C4656" w:rsidP="009C4656">
      <w:pPr>
        <w:jc w:val="both"/>
        <w:rPr>
          <w:rFonts w:ascii="Times New Roman" w:hAnsi="Times New Roman"/>
          <w:b/>
          <w:bCs/>
          <w:sz w:val="24"/>
          <w:szCs w:val="24"/>
          <w:lang w:val="ru-RU"/>
        </w:rPr>
      </w:pPr>
    </w:p>
    <w:p w:rsidR="009C4656" w:rsidRPr="00B47C53" w:rsidRDefault="009C4656" w:rsidP="009C4656">
      <w:pPr>
        <w:jc w:val="both"/>
        <w:rPr>
          <w:rFonts w:ascii="Times New Roman" w:hAnsi="Times New Roman"/>
          <w:b/>
          <w:bCs/>
          <w:sz w:val="24"/>
          <w:szCs w:val="24"/>
          <w:lang w:val="ru-RU"/>
        </w:rPr>
      </w:pPr>
    </w:p>
    <w:p w:rsidR="009C4656" w:rsidRPr="00B47C53" w:rsidRDefault="009C4656" w:rsidP="009C4656">
      <w:pPr>
        <w:jc w:val="both"/>
        <w:rPr>
          <w:rFonts w:ascii="Times New Roman" w:hAnsi="Times New Roman"/>
          <w:b/>
          <w:bCs/>
          <w:sz w:val="24"/>
          <w:szCs w:val="24"/>
          <w:lang w:val="ru-RU"/>
        </w:rPr>
      </w:pP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b/>
          <w:bCs/>
          <w:i/>
          <w:iCs/>
          <w:sz w:val="24"/>
          <w:szCs w:val="24"/>
          <w:lang w:val="sr-Cyrl-CS"/>
        </w:rPr>
        <w:t xml:space="preserve">4) </w:t>
      </w:r>
      <w:r w:rsidRPr="00B47C53">
        <w:rPr>
          <w:rFonts w:ascii="Times New Roman" w:hAnsi="Times New Roman"/>
          <w:b/>
          <w:bCs/>
          <w:i/>
          <w:iCs/>
          <w:sz w:val="24"/>
          <w:szCs w:val="24"/>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65"/>
        <w:gridCol w:w="4219"/>
        <w:gridCol w:w="4588"/>
      </w:tblGrid>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lang w:val="ru-RU"/>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i/>
                <w:iCs/>
                <w:sz w:val="24"/>
                <w:szCs w:val="24"/>
              </w:rPr>
              <w:t>3)</w:t>
            </w: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bl>
    <w:p w:rsidR="009C4656" w:rsidRPr="00B47C53" w:rsidRDefault="009C4656" w:rsidP="009C4656">
      <w:pPr>
        <w:jc w:val="both"/>
        <w:rPr>
          <w:rFonts w:ascii="Times New Roman" w:hAnsi="Times New Roman"/>
          <w:b/>
          <w:bCs/>
          <w:i/>
          <w:iCs/>
          <w:sz w:val="24"/>
          <w:szCs w:val="24"/>
          <w:u w:val="single"/>
          <w:lang w:val="sr-Cyrl-CS"/>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b/>
          <w:bCs/>
          <w:i/>
          <w:iCs/>
          <w:sz w:val="24"/>
          <w:szCs w:val="24"/>
          <w:u w:val="single"/>
        </w:rPr>
        <w:t>Напомена:</w:t>
      </w:r>
      <w:r w:rsidRPr="00B47C53">
        <w:rPr>
          <w:rFonts w:ascii="Times New Roman" w:hAnsi="Times New Roman"/>
          <w:b/>
          <w:bCs/>
          <w:i/>
          <w:iCs/>
          <w:sz w:val="24"/>
          <w:szCs w:val="24"/>
        </w:rPr>
        <w:t xml:space="preserve"> </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Latn-CS"/>
        </w:rPr>
      </w:pPr>
    </w:p>
    <w:p w:rsidR="004315BC" w:rsidRPr="00B47C53" w:rsidRDefault="004315BC" w:rsidP="009C4656">
      <w:pPr>
        <w:jc w:val="both"/>
        <w:rPr>
          <w:rFonts w:ascii="Times New Roman" w:hAnsi="Times New Roman"/>
          <w:b/>
          <w:bCs/>
          <w:sz w:val="24"/>
          <w:szCs w:val="24"/>
          <w:lang w:val="sr-Latn-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Default="009C4656" w:rsidP="009C4656">
      <w:pPr>
        <w:jc w:val="both"/>
        <w:rPr>
          <w:rFonts w:ascii="Times New Roman" w:hAnsi="Times New Roman"/>
          <w:b/>
          <w:bCs/>
          <w:sz w:val="24"/>
          <w:szCs w:val="24"/>
          <w:lang w:val="sr-Cyrl-CS"/>
        </w:rPr>
      </w:pPr>
    </w:p>
    <w:p w:rsidR="00763209" w:rsidRDefault="00763209" w:rsidP="009C4656">
      <w:pPr>
        <w:jc w:val="both"/>
        <w:rPr>
          <w:rFonts w:ascii="Times New Roman" w:hAnsi="Times New Roman"/>
          <w:b/>
          <w:bCs/>
          <w:sz w:val="24"/>
          <w:szCs w:val="24"/>
          <w:lang w:val="sr-Cyrl-CS"/>
        </w:rPr>
      </w:pPr>
    </w:p>
    <w:p w:rsidR="00763209" w:rsidRDefault="00763209" w:rsidP="009C4656">
      <w:pPr>
        <w:jc w:val="both"/>
        <w:rPr>
          <w:rFonts w:ascii="Times New Roman" w:hAnsi="Times New Roman"/>
          <w:b/>
          <w:bCs/>
          <w:sz w:val="24"/>
          <w:szCs w:val="24"/>
          <w:lang w:val="sr-Cyrl-CS"/>
        </w:rPr>
      </w:pPr>
    </w:p>
    <w:p w:rsidR="00763209" w:rsidRPr="00B47C53" w:rsidRDefault="00763209" w:rsidP="009C4656">
      <w:pPr>
        <w:jc w:val="both"/>
        <w:rPr>
          <w:rFonts w:ascii="Times New Roman" w:hAnsi="Times New Roman"/>
          <w:b/>
          <w:bCs/>
          <w:sz w:val="24"/>
          <w:szCs w:val="24"/>
          <w:lang w:val="sr-Cyrl-CS"/>
        </w:rPr>
      </w:pPr>
    </w:p>
    <w:p w:rsidR="00AE6153" w:rsidRPr="00B47C53" w:rsidRDefault="00AE6153"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sr-Cyrl-CS"/>
        </w:rPr>
        <w:lastRenderedPageBreak/>
        <w:t xml:space="preserve">5) </w:t>
      </w:r>
      <w:r w:rsidRPr="00B47C53">
        <w:rPr>
          <w:rFonts w:ascii="Times New Roman" w:hAnsi="Times New Roman"/>
          <w:b/>
          <w:bCs/>
          <w:sz w:val="24"/>
          <w:szCs w:val="24"/>
          <w:lang w:val="ru-RU"/>
        </w:rPr>
        <w:t>ОПИС ПРЕДМЕТА НАБАВКЕ: набавка добара-електричне енергије,</w:t>
      </w:r>
    </w:p>
    <w:p w:rsidR="009C4656" w:rsidRDefault="009C4656" w:rsidP="009C4656">
      <w:pPr>
        <w:jc w:val="both"/>
        <w:rPr>
          <w:rFonts w:ascii="Times New Roman" w:hAnsi="Times New Roman"/>
          <w:i/>
          <w:iCs/>
          <w:sz w:val="24"/>
          <w:szCs w:val="24"/>
          <w:lang w:val="ru-RU"/>
        </w:rPr>
      </w:pPr>
      <w:r w:rsidRPr="007D6B2F">
        <w:rPr>
          <w:rFonts w:ascii="Times New Roman" w:hAnsi="Times New Roman"/>
          <w:b/>
          <w:bCs/>
          <w:sz w:val="24"/>
          <w:szCs w:val="24"/>
          <w:lang w:val="ru-RU"/>
        </w:rPr>
        <w:t>ЈН бр.</w:t>
      </w:r>
      <w:r w:rsidR="00617F0A">
        <w:rPr>
          <w:rFonts w:ascii="Times New Roman" w:hAnsi="Times New Roman"/>
          <w:b/>
          <w:bCs/>
          <w:sz w:val="24"/>
          <w:szCs w:val="24"/>
          <w:lang w:val="sr-Latn-CS"/>
        </w:rPr>
        <w:t xml:space="preserve"> </w:t>
      </w:r>
      <w:r w:rsidR="00C11AD4">
        <w:rPr>
          <w:rFonts w:ascii="Times New Roman" w:hAnsi="Times New Roman"/>
          <w:b/>
          <w:bCs/>
          <w:sz w:val="24"/>
          <w:szCs w:val="24"/>
          <w:lang w:val="sr-Cyrl-CS"/>
        </w:rPr>
        <w:t>1</w:t>
      </w:r>
      <w:r w:rsidR="007500DA">
        <w:rPr>
          <w:rFonts w:ascii="Times New Roman" w:hAnsi="Times New Roman"/>
          <w:b/>
          <w:bCs/>
          <w:sz w:val="24"/>
          <w:szCs w:val="24"/>
          <w:lang w:val="sr-Cyrl-CS"/>
        </w:rPr>
        <w:t>/201</w:t>
      </w:r>
      <w:r w:rsidR="00443728">
        <w:rPr>
          <w:rFonts w:ascii="Times New Roman" w:hAnsi="Times New Roman"/>
          <w:b/>
          <w:bCs/>
          <w:sz w:val="24"/>
          <w:szCs w:val="24"/>
          <w:lang w:val="sr-Cyrl-RS"/>
        </w:rPr>
        <w:t>7</w:t>
      </w:r>
      <w:r w:rsidRPr="007D6B2F">
        <w:rPr>
          <w:rFonts w:ascii="Times New Roman" w:hAnsi="Times New Roman"/>
          <w:i/>
          <w:iCs/>
          <w:sz w:val="24"/>
          <w:szCs w:val="24"/>
          <w:lang w:val="ru-RU"/>
        </w:rPr>
        <w:t xml:space="preserve"> </w:t>
      </w:r>
    </w:p>
    <w:p w:rsidR="00AE6153" w:rsidRDefault="00AE6153" w:rsidP="009C4656">
      <w:pPr>
        <w:jc w:val="both"/>
        <w:rPr>
          <w:rFonts w:ascii="Times New Roman" w:hAnsi="Times New Roman"/>
          <w:iCs/>
          <w:sz w:val="24"/>
          <w:szCs w:val="24"/>
          <w:lang w:val="ru-RU"/>
        </w:rPr>
      </w:pPr>
      <w:r>
        <w:rPr>
          <w:rFonts w:ascii="Times New Roman" w:hAnsi="Times New Roman"/>
          <w:iCs/>
          <w:sz w:val="24"/>
          <w:szCs w:val="24"/>
          <w:lang w:val="ru-RU"/>
        </w:rPr>
        <w:t>М</w:t>
      </w:r>
      <w:r w:rsidR="00412012">
        <w:rPr>
          <w:rFonts w:ascii="Times New Roman" w:hAnsi="Times New Roman"/>
          <w:iCs/>
          <w:sz w:val="24"/>
          <w:szCs w:val="24"/>
          <w:lang w:val="ru-RU"/>
        </w:rPr>
        <w:t xml:space="preserve">ерно  место : ЕД број 99011180 </w:t>
      </w:r>
      <w:r>
        <w:rPr>
          <w:rFonts w:ascii="Times New Roman" w:hAnsi="Times New Roman"/>
          <w:iCs/>
          <w:sz w:val="24"/>
          <w:szCs w:val="24"/>
          <w:lang w:val="ru-RU"/>
        </w:rPr>
        <w:t xml:space="preserve"> ( број бројила 977682)</w:t>
      </w:r>
    </w:p>
    <w:p w:rsidR="00584449" w:rsidRDefault="00584449" w:rsidP="009C4656">
      <w:pPr>
        <w:jc w:val="both"/>
        <w:rPr>
          <w:rFonts w:ascii="Times New Roman" w:hAnsi="Times New Roman"/>
          <w:iCs/>
          <w:sz w:val="24"/>
          <w:szCs w:val="24"/>
          <w:lang w:val="ru-RU"/>
        </w:rPr>
      </w:pPr>
      <w:r>
        <w:rPr>
          <w:rFonts w:ascii="Times New Roman" w:hAnsi="Times New Roman"/>
          <w:iCs/>
          <w:sz w:val="24"/>
          <w:szCs w:val="24"/>
          <w:lang w:val="ru-RU"/>
        </w:rPr>
        <w:t>Место испоруке:Основна школа:»Раде Драинац» , 11211Београд- Борча,Ковиловска 1</w:t>
      </w:r>
    </w:p>
    <w:p w:rsidR="00584449" w:rsidRDefault="00584449" w:rsidP="009C4656">
      <w:pPr>
        <w:jc w:val="both"/>
        <w:rPr>
          <w:rFonts w:ascii="Times New Roman" w:hAnsi="Times New Roman"/>
          <w:iCs/>
          <w:sz w:val="24"/>
          <w:szCs w:val="24"/>
          <w:lang w:val="ru-RU"/>
        </w:rPr>
      </w:pPr>
      <w:r>
        <w:rPr>
          <w:rFonts w:ascii="Times New Roman" w:hAnsi="Times New Roman"/>
          <w:iCs/>
          <w:sz w:val="24"/>
          <w:szCs w:val="24"/>
          <w:lang w:val="ru-RU"/>
        </w:rPr>
        <w:t>Категорија:широка потрошња-једнотарифно</w:t>
      </w:r>
    </w:p>
    <w:p w:rsidR="00584449" w:rsidRPr="00584449" w:rsidRDefault="00584449" w:rsidP="009C4656">
      <w:pPr>
        <w:jc w:val="both"/>
        <w:rPr>
          <w:rFonts w:ascii="Times New Roman" w:hAnsi="Times New Roman"/>
          <w:b/>
          <w:bCs/>
          <w:sz w:val="24"/>
          <w:szCs w:val="24"/>
          <w:lang w:val="sr-Cyrl-RS"/>
        </w:rPr>
      </w:pPr>
      <w:r>
        <w:rPr>
          <w:rFonts w:ascii="Times New Roman" w:hAnsi="Times New Roman"/>
          <w:iCs/>
          <w:sz w:val="24"/>
          <w:szCs w:val="24"/>
          <w:lang w:val="ru-RU"/>
        </w:rPr>
        <w:t>Одобрена снага:17,25kw</w:t>
      </w:r>
    </w:p>
    <w:tbl>
      <w:tblPr>
        <w:tblW w:w="10080" w:type="dxa"/>
        <w:tblInd w:w="108" w:type="dxa"/>
        <w:tblLayout w:type="fixed"/>
        <w:tblLook w:val="0000" w:firstRow="0" w:lastRow="0" w:firstColumn="0" w:lastColumn="0" w:noHBand="0" w:noVBand="0"/>
      </w:tblPr>
      <w:tblGrid>
        <w:gridCol w:w="5250"/>
        <w:gridCol w:w="4830"/>
      </w:tblGrid>
      <w:tr w:rsidR="009C4656" w:rsidRPr="007D6B2F">
        <w:tc>
          <w:tcPr>
            <w:tcW w:w="5250"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lang w:val="ru-RU"/>
              </w:rPr>
            </w:pPr>
          </w:p>
          <w:p w:rsidR="009C4656" w:rsidRPr="007D6B2F" w:rsidRDefault="009C4656" w:rsidP="009C4656">
            <w:pPr>
              <w:jc w:val="both"/>
              <w:rPr>
                <w:rFonts w:ascii="Times New Roman" w:hAnsi="Times New Roman"/>
                <w:color w:val="FF0000"/>
                <w:sz w:val="24"/>
                <w:szCs w:val="24"/>
                <w:lang w:val="ru-RU"/>
              </w:rPr>
            </w:pPr>
            <w:r w:rsidRPr="007D6B2F">
              <w:rPr>
                <w:rFonts w:ascii="Times New Roman" w:hAnsi="Times New Roman"/>
                <w:sz w:val="24"/>
                <w:szCs w:val="24"/>
                <w:lang w:val="ru-RU"/>
              </w:rPr>
              <w:t xml:space="preserve">Опис предмета јавне набавке </w:t>
            </w:r>
          </w:p>
          <w:p w:rsidR="009C4656" w:rsidRPr="00B47C53" w:rsidRDefault="009C4656" w:rsidP="009C4656">
            <w:pPr>
              <w:jc w:val="both"/>
              <w:rPr>
                <w:rFonts w:ascii="Times New Roman" w:hAnsi="Times New Roman"/>
                <w:color w:val="FF0000"/>
                <w:sz w:val="24"/>
                <w:szCs w:val="24"/>
                <w:lang w:val="ru-RU"/>
              </w:rPr>
            </w:pPr>
          </w:p>
        </w:tc>
        <w:tc>
          <w:tcPr>
            <w:tcW w:w="483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color w:val="FF0000"/>
                <w:sz w:val="24"/>
                <w:szCs w:val="24"/>
                <w:lang w:val="ru-RU"/>
              </w:rPr>
            </w:pPr>
          </w:p>
          <w:p w:rsidR="009C4656" w:rsidRPr="007D6B2F" w:rsidRDefault="00537986" w:rsidP="009C4656">
            <w:pPr>
              <w:jc w:val="center"/>
              <w:rPr>
                <w:rFonts w:ascii="Times New Roman" w:hAnsi="Times New Roman"/>
                <w:sz w:val="24"/>
                <w:szCs w:val="24"/>
                <w:lang w:val="ru-RU"/>
              </w:rPr>
            </w:pPr>
            <w:r>
              <w:rPr>
                <w:rFonts w:ascii="Times New Roman" w:hAnsi="Times New Roman"/>
                <w:sz w:val="24"/>
                <w:szCs w:val="24"/>
                <w:lang w:val="ru-RU"/>
              </w:rPr>
              <w:t>Потпуно</w:t>
            </w:r>
          </w:p>
          <w:p w:rsidR="009C4656" w:rsidRPr="007D6B2F" w:rsidRDefault="00C22FF8" w:rsidP="009C4656">
            <w:pPr>
              <w:jc w:val="center"/>
              <w:rPr>
                <w:rFonts w:ascii="Times New Roman" w:hAnsi="Times New Roman"/>
                <w:color w:val="FF0000"/>
                <w:sz w:val="24"/>
                <w:szCs w:val="24"/>
                <w:lang w:val="ru-RU"/>
              </w:rPr>
            </w:pPr>
            <w:r>
              <w:rPr>
                <w:rFonts w:ascii="Times New Roman" w:hAnsi="Times New Roman"/>
                <w:sz w:val="24"/>
                <w:szCs w:val="24"/>
                <w:lang w:val="ru-RU"/>
              </w:rPr>
              <w:t>с</w:t>
            </w:r>
            <w:r w:rsidR="00537986">
              <w:rPr>
                <w:rFonts w:ascii="Times New Roman" w:hAnsi="Times New Roman"/>
                <w:sz w:val="24"/>
                <w:szCs w:val="24"/>
                <w:lang w:val="ru-RU"/>
              </w:rPr>
              <w:t>набдевање</w:t>
            </w:r>
            <w:r>
              <w:rPr>
                <w:rFonts w:ascii="Times New Roman" w:hAnsi="Times New Roman"/>
                <w:sz w:val="24"/>
                <w:szCs w:val="24"/>
                <w:lang w:val="ru-RU"/>
              </w:rPr>
              <w:t xml:space="preserve"> електричном енергијом</w:t>
            </w:r>
          </w:p>
        </w:tc>
      </w:tr>
      <w:tr w:rsidR="009C4656" w:rsidRPr="00D72B9E" w:rsidTr="00145604">
        <w:trPr>
          <w:trHeight w:val="1419"/>
        </w:trPr>
        <w:tc>
          <w:tcPr>
            <w:tcW w:w="5250" w:type="dxa"/>
            <w:tcBorders>
              <w:top w:val="single" w:sz="4" w:space="0" w:color="000000"/>
              <w:left w:val="single" w:sz="4" w:space="0" w:color="000000"/>
              <w:bottom w:val="single" w:sz="4" w:space="0" w:color="auto"/>
              <w:right w:val="nil"/>
            </w:tcBorders>
          </w:tcPr>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b/>
                <w:sz w:val="24"/>
                <w:szCs w:val="24"/>
                <w:lang w:val="ru-RU"/>
              </w:rPr>
              <w:t>УКУПНА ВРЕДНОСТ ПОНУДЕ</w:t>
            </w:r>
            <w:r w:rsidRPr="00B47C53">
              <w:rPr>
                <w:rFonts w:ascii="Times New Roman" w:hAnsi="Times New Roman"/>
                <w:sz w:val="24"/>
                <w:szCs w:val="24"/>
                <w:lang w:val="ru-RU"/>
              </w:rPr>
              <w:t xml:space="preserve"> :</w:t>
            </w:r>
          </w:p>
          <w:p w:rsidR="009C4656" w:rsidRPr="00B47C53" w:rsidRDefault="009C4656" w:rsidP="004315BC">
            <w:pPr>
              <w:snapToGrid w:val="0"/>
              <w:jc w:val="both"/>
              <w:rPr>
                <w:rFonts w:ascii="Times New Roman" w:hAnsi="Times New Roman"/>
                <w:sz w:val="24"/>
                <w:szCs w:val="24"/>
                <w:lang w:val="sr-Latn-CS"/>
              </w:rPr>
            </w:pPr>
            <w:r w:rsidRPr="00B47C53">
              <w:rPr>
                <w:rFonts w:ascii="Times New Roman" w:hAnsi="Times New Roman"/>
                <w:sz w:val="24"/>
                <w:szCs w:val="24"/>
                <w:lang w:val="ru-RU"/>
              </w:rPr>
              <w:t xml:space="preserve">(за </w:t>
            </w:r>
            <w:r w:rsidR="00B019AC" w:rsidRPr="00663867">
              <w:rPr>
                <w:rFonts w:ascii="Times New Roman" w:hAnsi="Times New Roman"/>
                <w:sz w:val="24"/>
                <w:szCs w:val="24"/>
                <w:lang w:val="sr-Cyrl-RS"/>
              </w:rPr>
              <w:t>1</w:t>
            </w:r>
            <w:r w:rsidR="005B34F5">
              <w:rPr>
                <w:rFonts w:ascii="Times New Roman" w:hAnsi="Times New Roman"/>
                <w:sz w:val="24"/>
                <w:szCs w:val="24"/>
                <w:lang w:val="sr-Cyrl-RS"/>
              </w:rPr>
              <w:t>01044</w:t>
            </w:r>
            <w:r w:rsidR="0009519F" w:rsidRPr="00B47C53">
              <w:rPr>
                <w:rFonts w:ascii="Times New Roman" w:hAnsi="Times New Roman"/>
                <w:sz w:val="24"/>
                <w:szCs w:val="24"/>
                <w:lang w:val="ru-RU"/>
              </w:rPr>
              <w:t xml:space="preserve"> kWh јединствене</w:t>
            </w:r>
            <w:r w:rsidRPr="00B47C53">
              <w:rPr>
                <w:rFonts w:ascii="Times New Roman" w:hAnsi="Times New Roman"/>
                <w:sz w:val="24"/>
                <w:szCs w:val="24"/>
                <w:lang w:val="ru-RU"/>
              </w:rPr>
              <w:t xml:space="preserve"> тарифе</w:t>
            </w:r>
            <w:r w:rsidRPr="00B47C53">
              <w:rPr>
                <w:rFonts w:ascii="Times New Roman" w:hAnsi="Times New Roman"/>
                <w:sz w:val="24"/>
                <w:szCs w:val="24"/>
                <w:lang w:val="sr-Cyrl-CS"/>
              </w:rPr>
              <w:t>)</w:t>
            </w:r>
          </w:p>
          <w:p w:rsidR="009C4656" w:rsidRPr="00B47C53" w:rsidRDefault="009C4656" w:rsidP="009C4656">
            <w:pPr>
              <w:jc w:val="both"/>
              <w:rPr>
                <w:rFonts w:ascii="Times New Roman" w:hAnsi="Times New Roman"/>
                <w:sz w:val="24"/>
                <w:szCs w:val="24"/>
                <w:lang w:val="ru-RU"/>
              </w:rPr>
            </w:pPr>
          </w:p>
        </w:tc>
        <w:tc>
          <w:tcPr>
            <w:tcW w:w="4830" w:type="dxa"/>
            <w:tcBorders>
              <w:top w:val="single" w:sz="4" w:space="0" w:color="000000"/>
              <w:left w:val="single" w:sz="4" w:space="0" w:color="000000"/>
              <w:bottom w:val="single" w:sz="4" w:space="0" w:color="auto"/>
              <w:right w:val="single" w:sz="4" w:space="0" w:color="000000"/>
            </w:tcBorders>
          </w:tcPr>
          <w:p w:rsidR="009C4656" w:rsidRPr="00B47C53" w:rsidRDefault="009C4656" w:rsidP="009C4656">
            <w:pPr>
              <w:snapToGrid w:val="0"/>
              <w:jc w:val="both"/>
              <w:rPr>
                <w:rFonts w:ascii="Times New Roman" w:hAnsi="Times New Roman"/>
                <w:b/>
                <w:sz w:val="24"/>
                <w:szCs w:val="24"/>
                <w:lang w:val="ru-RU"/>
              </w:rPr>
            </w:pPr>
          </w:p>
          <w:p w:rsidR="009C4656" w:rsidRPr="00145604" w:rsidRDefault="00145604" w:rsidP="009C4656">
            <w:pPr>
              <w:snapToGrid w:val="0"/>
              <w:jc w:val="both"/>
              <w:rPr>
                <w:rFonts w:ascii="Times New Roman" w:hAnsi="Times New Roman"/>
                <w:sz w:val="24"/>
                <w:szCs w:val="24"/>
                <w:lang w:val="ru-RU"/>
              </w:rPr>
            </w:pPr>
            <w:r>
              <w:rPr>
                <w:rFonts w:ascii="Times New Roman" w:hAnsi="Times New Roman"/>
                <w:b/>
                <w:sz w:val="24"/>
                <w:szCs w:val="24"/>
                <w:lang w:val="ru-RU"/>
              </w:rPr>
              <w:t>_______</w:t>
            </w:r>
            <w:r w:rsidR="009C4656" w:rsidRPr="00B47C53">
              <w:rPr>
                <w:rFonts w:ascii="Times New Roman" w:hAnsi="Times New Roman"/>
                <w:b/>
                <w:sz w:val="24"/>
                <w:szCs w:val="24"/>
                <w:lang w:val="ru-RU"/>
              </w:rPr>
              <w:t>_____</w:t>
            </w:r>
            <w:r>
              <w:rPr>
                <w:rFonts w:ascii="Times New Roman" w:hAnsi="Times New Roman"/>
                <w:b/>
                <w:sz w:val="24"/>
                <w:szCs w:val="24"/>
                <w:lang w:val="ru-RU"/>
              </w:rPr>
              <w:t xml:space="preserve"> </w:t>
            </w:r>
            <w:r w:rsidR="009C4656" w:rsidRPr="00145604">
              <w:rPr>
                <w:rFonts w:ascii="Times New Roman" w:hAnsi="Times New Roman"/>
                <w:sz w:val="24"/>
                <w:szCs w:val="24"/>
                <w:lang w:val="ru-RU"/>
              </w:rPr>
              <w:t>дин.без пдв</w:t>
            </w:r>
          </w:p>
          <w:p w:rsidR="009C4656" w:rsidRPr="00B47C53" w:rsidRDefault="009C4656" w:rsidP="009C4656">
            <w:pPr>
              <w:snapToGrid w:val="0"/>
              <w:jc w:val="both"/>
              <w:rPr>
                <w:rFonts w:ascii="Times New Roman" w:hAnsi="Times New Roman"/>
                <w:color w:val="FF0000"/>
                <w:sz w:val="24"/>
                <w:szCs w:val="24"/>
                <w:lang w:val="ru-RU"/>
              </w:rPr>
            </w:pPr>
            <w:r w:rsidRPr="00145604">
              <w:rPr>
                <w:rFonts w:ascii="Times New Roman" w:hAnsi="Times New Roman"/>
                <w:sz w:val="24"/>
                <w:szCs w:val="24"/>
                <w:lang w:val="ru-RU"/>
              </w:rPr>
              <w:t>_____________дин.са пдв</w:t>
            </w:r>
          </w:p>
        </w:tc>
      </w:tr>
      <w:tr w:rsidR="00145604" w:rsidRPr="00D72B9E" w:rsidTr="00145604">
        <w:trPr>
          <w:trHeight w:val="1685"/>
        </w:trPr>
        <w:tc>
          <w:tcPr>
            <w:tcW w:w="5250" w:type="dxa"/>
            <w:tcBorders>
              <w:top w:val="single" w:sz="4" w:space="0" w:color="auto"/>
              <w:left w:val="single" w:sz="4" w:space="0" w:color="000000"/>
              <w:bottom w:val="single" w:sz="4" w:space="0" w:color="000000"/>
              <w:right w:val="nil"/>
            </w:tcBorders>
          </w:tcPr>
          <w:p w:rsidR="00145604" w:rsidRPr="00B47C53" w:rsidRDefault="00145604" w:rsidP="009C4656">
            <w:pPr>
              <w:jc w:val="both"/>
              <w:rPr>
                <w:rFonts w:ascii="Times New Roman" w:hAnsi="Times New Roman"/>
                <w:sz w:val="24"/>
                <w:szCs w:val="24"/>
                <w:lang w:val="sr-Cyrl-CS"/>
              </w:rPr>
            </w:pPr>
            <w:r w:rsidRPr="00D72B9E">
              <w:rPr>
                <w:rFonts w:ascii="Times New Roman" w:hAnsi="Times New Roman"/>
                <w:sz w:val="24"/>
                <w:szCs w:val="24"/>
                <w:lang w:val="ru-RU"/>
              </w:rPr>
              <w:t>Понуђена јединична цена</w:t>
            </w:r>
            <w:r w:rsidRPr="00B47C53">
              <w:rPr>
                <w:rFonts w:ascii="Times New Roman" w:hAnsi="Times New Roman"/>
                <w:sz w:val="24"/>
                <w:szCs w:val="24"/>
                <w:lang w:val="sr-Cyrl-CS"/>
              </w:rPr>
              <w:t xml:space="preserve"> за </w:t>
            </w:r>
            <w:r>
              <w:rPr>
                <w:rFonts w:ascii="Times New Roman" w:hAnsi="Times New Roman"/>
                <w:sz w:val="24"/>
                <w:szCs w:val="24"/>
                <w:lang w:val="sr-Latn-CS"/>
              </w:rPr>
              <w:t xml:space="preserve">1 kWh </w:t>
            </w:r>
            <w:r>
              <w:rPr>
                <w:rFonts w:ascii="Times New Roman" w:hAnsi="Times New Roman"/>
                <w:sz w:val="24"/>
                <w:szCs w:val="24"/>
                <w:lang w:val="sr-Cyrl-CS"/>
              </w:rPr>
              <w:t>јединствене тарифе</w:t>
            </w:r>
          </w:p>
          <w:p w:rsidR="00145604" w:rsidRPr="00B47C53" w:rsidRDefault="00145604" w:rsidP="009C4656">
            <w:pPr>
              <w:jc w:val="both"/>
              <w:rPr>
                <w:rFonts w:ascii="Times New Roman" w:hAnsi="Times New Roman"/>
                <w:b/>
                <w:sz w:val="24"/>
                <w:szCs w:val="24"/>
                <w:lang w:val="ru-RU"/>
              </w:rPr>
            </w:pPr>
          </w:p>
        </w:tc>
        <w:tc>
          <w:tcPr>
            <w:tcW w:w="4830" w:type="dxa"/>
            <w:tcBorders>
              <w:top w:val="single" w:sz="4" w:space="0" w:color="auto"/>
              <w:left w:val="single" w:sz="4" w:space="0" w:color="000000"/>
              <w:bottom w:val="single" w:sz="4" w:space="0" w:color="000000"/>
              <w:right w:val="single" w:sz="4" w:space="0" w:color="000000"/>
            </w:tcBorders>
          </w:tcPr>
          <w:p w:rsidR="00145604" w:rsidRPr="00B47C53" w:rsidRDefault="00145604" w:rsidP="009C4656">
            <w:pPr>
              <w:snapToGrid w:val="0"/>
              <w:jc w:val="both"/>
              <w:rPr>
                <w:rFonts w:ascii="Times New Roman" w:hAnsi="Times New Roman"/>
                <w:b/>
                <w:sz w:val="24"/>
                <w:szCs w:val="24"/>
                <w:lang w:val="sr-Latn-CS"/>
              </w:rPr>
            </w:pPr>
          </w:p>
          <w:p w:rsidR="00145604" w:rsidRPr="00B47C53" w:rsidRDefault="00145604"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__________дин. без пдв</w:t>
            </w:r>
          </w:p>
          <w:p w:rsidR="00145604" w:rsidRPr="00B47C53" w:rsidRDefault="00145604" w:rsidP="009C4656">
            <w:pPr>
              <w:snapToGrid w:val="0"/>
              <w:jc w:val="both"/>
              <w:rPr>
                <w:rFonts w:ascii="Times New Roman" w:hAnsi="Times New Roman"/>
                <w:b/>
                <w:sz w:val="24"/>
                <w:szCs w:val="24"/>
                <w:lang w:val="ru-RU"/>
              </w:rPr>
            </w:pPr>
            <w:r w:rsidRPr="00B47C53">
              <w:rPr>
                <w:rFonts w:ascii="Times New Roman" w:hAnsi="Times New Roman"/>
                <w:sz w:val="24"/>
                <w:szCs w:val="24"/>
                <w:lang w:val="ru-RU"/>
              </w:rPr>
              <w:t>__________дин.са пдв</w:t>
            </w:r>
          </w:p>
        </w:tc>
      </w:tr>
      <w:tr w:rsidR="009C4656" w:rsidRPr="00D72B9E">
        <w:tc>
          <w:tcPr>
            <w:tcW w:w="5250"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Рок и начин плаћања</w:t>
            </w:r>
          </w:p>
          <w:p w:rsidR="009C4656" w:rsidRPr="00B47C53" w:rsidRDefault="009C4656" w:rsidP="009C4656">
            <w:pPr>
              <w:jc w:val="both"/>
              <w:rPr>
                <w:rFonts w:ascii="Times New Roman" w:hAnsi="Times New Roman"/>
                <w:sz w:val="24"/>
                <w:szCs w:val="24"/>
                <w:lang w:val="ru-RU"/>
              </w:rPr>
            </w:pPr>
          </w:p>
        </w:tc>
        <w:tc>
          <w:tcPr>
            <w:tcW w:w="483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Рок плаћања је</w:t>
            </w:r>
            <w:r w:rsidRPr="00B47C53">
              <w:rPr>
                <w:rFonts w:ascii="Times New Roman" w:hAnsi="Times New Roman"/>
                <w:sz w:val="24"/>
                <w:szCs w:val="24"/>
                <w:lang w:val="sr-Cyrl-CS"/>
              </w:rPr>
              <w:t xml:space="preserve"> </w:t>
            </w:r>
            <w:r w:rsidR="007500DA">
              <w:rPr>
                <w:rFonts w:ascii="Times New Roman" w:hAnsi="Times New Roman"/>
                <w:sz w:val="24"/>
                <w:szCs w:val="24"/>
                <w:lang w:val="ru-RU"/>
              </w:rPr>
              <w:t>______</w:t>
            </w:r>
            <w:r w:rsidRPr="00B47C53">
              <w:rPr>
                <w:rFonts w:ascii="Times New Roman" w:hAnsi="Times New Roman"/>
                <w:sz w:val="24"/>
                <w:szCs w:val="24"/>
                <w:lang w:val="ru-RU"/>
              </w:rPr>
              <w:t xml:space="preserve">дана а по пријему фактуре (рачуна) за испоручену електричну енергију </w:t>
            </w:r>
          </w:p>
        </w:tc>
      </w:tr>
      <w:tr w:rsidR="009C4656" w:rsidRPr="00D72B9E">
        <w:tc>
          <w:tcPr>
            <w:tcW w:w="5250"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sz w:val="24"/>
                <w:szCs w:val="24"/>
              </w:rPr>
            </w:pPr>
            <w:r w:rsidRPr="00B47C53">
              <w:rPr>
                <w:rFonts w:ascii="Times New Roman" w:hAnsi="Times New Roman"/>
                <w:sz w:val="24"/>
                <w:szCs w:val="24"/>
              </w:rPr>
              <w:t>Период испоруке</w:t>
            </w:r>
          </w:p>
          <w:p w:rsidR="009C4656" w:rsidRPr="00B47C53" w:rsidRDefault="009C4656" w:rsidP="009C4656">
            <w:pPr>
              <w:jc w:val="both"/>
              <w:rPr>
                <w:rFonts w:ascii="Times New Roman" w:hAnsi="Times New Roman"/>
                <w:sz w:val="24"/>
                <w:szCs w:val="24"/>
                <w:lang w:val="ru-RU"/>
              </w:rPr>
            </w:pPr>
          </w:p>
        </w:tc>
        <w:tc>
          <w:tcPr>
            <w:tcW w:w="483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center"/>
              <w:rPr>
                <w:rFonts w:ascii="Times New Roman" w:hAnsi="Times New Roman"/>
                <w:sz w:val="24"/>
                <w:szCs w:val="24"/>
                <w:lang w:val="sr-Cyrl-CS"/>
              </w:rPr>
            </w:pPr>
            <w:r w:rsidRPr="00B47C53">
              <w:rPr>
                <w:rFonts w:ascii="Times New Roman" w:hAnsi="Times New Roman"/>
                <w:sz w:val="24"/>
                <w:szCs w:val="24"/>
                <w:lang w:val="ru-RU"/>
              </w:rPr>
              <w:t xml:space="preserve">Период испоруке: </w:t>
            </w:r>
          </w:p>
          <w:p w:rsidR="006D1C33" w:rsidRPr="00553417" w:rsidRDefault="006D1C33" w:rsidP="006D1C33">
            <w:pPr>
              <w:spacing w:after="0" w:line="240" w:lineRule="auto"/>
              <w:ind w:left="720"/>
              <w:rPr>
                <w:rFonts w:ascii="Times New Roman" w:hAnsi="Times New Roman"/>
                <w:sz w:val="24"/>
                <w:szCs w:val="24"/>
                <w:lang w:val="sr-Cyrl-CS"/>
              </w:rPr>
            </w:pPr>
            <w:r w:rsidRPr="00553417">
              <w:rPr>
                <w:rFonts w:ascii="Times New Roman" w:hAnsi="Times New Roman"/>
                <w:sz w:val="24"/>
                <w:szCs w:val="24"/>
                <w:lang w:val="ru-RU"/>
              </w:rPr>
              <w:t>Испорука добара ће се вршити непрекидно од 00:00 ч д</w:t>
            </w:r>
            <w:r>
              <w:rPr>
                <w:rFonts w:ascii="Times New Roman" w:hAnsi="Times New Roman"/>
                <w:sz w:val="24"/>
                <w:szCs w:val="24"/>
                <w:lang w:val="ru-RU"/>
              </w:rPr>
              <w:t xml:space="preserve">о 24:00 ч сваког дана </w:t>
            </w:r>
            <w:r w:rsidRPr="00553417">
              <w:rPr>
                <w:rFonts w:ascii="Times New Roman" w:hAnsi="Times New Roman"/>
                <w:sz w:val="24"/>
                <w:szCs w:val="24"/>
                <w:lang w:val="ru-RU"/>
              </w:rPr>
              <w:t xml:space="preserve"> у трајању од 12 ( дванаест)месеци </w:t>
            </w:r>
            <w:r w:rsidR="00663867">
              <w:rPr>
                <w:rFonts w:ascii="Times New Roman" w:hAnsi="Times New Roman"/>
                <w:sz w:val="24"/>
                <w:szCs w:val="24"/>
                <w:lang w:val="ru-RU"/>
              </w:rPr>
              <w:t xml:space="preserve">почев </w:t>
            </w:r>
            <w:r w:rsidRPr="00553417">
              <w:rPr>
                <w:rFonts w:ascii="Times New Roman" w:hAnsi="Times New Roman"/>
                <w:sz w:val="24"/>
                <w:szCs w:val="24"/>
                <w:lang w:val="ru-RU"/>
              </w:rPr>
              <w:t>од дана закључења уговора.</w:t>
            </w:r>
          </w:p>
          <w:p w:rsidR="006D1C33" w:rsidRDefault="006D1C33" w:rsidP="006D1C33">
            <w:pPr>
              <w:spacing w:after="0" w:line="240" w:lineRule="auto"/>
              <w:ind w:left="720"/>
              <w:rPr>
                <w:rFonts w:ascii="Times New Roman" w:hAnsi="Times New Roman"/>
                <w:sz w:val="24"/>
                <w:szCs w:val="24"/>
                <w:lang w:val="ru-RU"/>
              </w:rPr>
            </w:pPr>
            <w:r>
              <w:rPr>
                <w:rFonts w:ascii="Times New Roman" w:hAnsi="Times New Roman"/>
                <w:sz w:val="24"/>
                <w:szCs w:val="24"/>
                <w:lang w:val="ru-RU"/>
              </w:rPr>
              <w:t>У случају промене снабдевача,испорука добара ће се вршити непрекидно од 00:00 ч до 24:00 ч сваког дана од дана завршетка законске процедуре промене снабдевача</w:t>
            </w:r>
          </w:p>
          <w:p w:rsidR="006D1C33" w:rsidRPr="00553417" w:rsidRDefault="006D1C33" w:rsidP="006D1C33">
            <w:pPr>
              <w:spacing w:after="0" w:line="240" w:lineRule="auto"/>
              <w:ind w:left="720"/>
              <w:rPr>
                <w:rFonts w:ascii="Times New Roman" w:hAnsi="Times New Roman"/>
                <w:sz w:val="24"/>
                <w:szCs w:val="24"/>
                <w:lang w:val="sr-Cyrl-CS"/>
              </w:rPr>
            </w:pPr>
            <w:r>
              <w:rPr>
                <w:rFonts w:ascii="Times New Roman" w:hAnsi="Times New Roman"/>
                <w:sz w:val="24"/>
                <w:szCs w:val="24"/>
                <w:lang w:val="ru-RU"/>
              </w:rPr>
              <w:t xml:space="preserve"> ( очитавањем бројила), у периоду од 12 ( дванаест ) месеци од дана промене снабдевача.</w:t>
            </w:r>
          </w:p>
          <w:p w:rsidR="009C4656" w:rsidRDefault="009C4656" w:rsidP="009C4656">
            <w:pPr>
              <w:snapToGrid w:val="0"/>
              <w:jc w:val="center"/>
              <w:rPr>
                <w:rFonts w:ascii="Times New Roman" w:hAnsi="Times New Roman"/>
                <w:sz w:val="24"/>
                <w:szCs w:val="24"/>
                <w:lang w:val="ru-RU"/>
              </w:rPr>
            </w:pPr>
          </w:p>
          <w:p w:rsidR="006D1C33" w:rsidRDefault="006D1C33" w:rsidP="009C4656">
            <w:pPr>
              <w:snapToGrid w:val="0"/>
              <w:jc w:val="center"/>
              <w:rPr>
                <w:rFonts w:ascii="Times New Roman" w:hAnsi="Times New Roman"/>
                <w:sz w:val="24"/>
                <w:szCs w:val="24"/>
                <w:lang w:val="ru-RU"/>
              </w:rPr>
            </w:pPr>
          </w:p>
          <w:p w:rsidR="006D1C33" w:rsidRDefault="006D1C33" w:rsidP="009C4656">
            <w:pPr>
              <w:snapToGrid w:val="0"/>
              <w:jc w:val="center"/>
              <w:rPr>
                <w:rFonts w:ascii="Times New Roman" w:hAnsi="Times New Roman"/>
                <w:sz w:val="24"/>
                <w:szCs w:val="24"/>
                <w:lang w:val="ru-RU"/>
              </w:rPr>
            </w:pPr>
          </w:p>
          <w:p w:rsidR="006D1C33" w:rsidRDefault="006D1C33" w:rsidP="009C4656">
            <w:pPr>
              <w:snapToGrid w:val="0"/>
              <w:jc w:val="center"/>
              <w:rPr>
                <w:rFonts w:ascii="Times New Roman" w:hAnsi="Times New Roman"/>
                <w:sz w:val="24"/>
                <w:szCs w:val="24"/>
                <w:lang w:val="ru-RU"/>
              </w:rPr>
            </w:pPr>
          </w:p>
          <w:p w:rsidR="006D1C33" w:rsidRPr="00B47C53" w:rsidRDefault="006D1C33" w:rsidP="009C4656">
            <w:pPr>
              <w:snapToGrid w:val="0"/>
              <w:jc w:val="center"/>
              <w:rPr>
                <w:rFonts w:ascii="Times New Roman" w:hAnsi="Times New Roman"/>
                <w:sz w:val="24"/>
                <w:szCs w:val="24"/>
                <w:lang w:val="ru-RU"/>
              </w:rPr>
            </w:pPr>
          </w:p>
        </w:tc>
      </w:tr>
      <w:tr w:rsidR="009C4656" w:rsidRPr="00D72B9E">
        <w:tc>
          <w:tcPr>
            <w:tcW w:w="5250"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Место и начин испоруке</w:t>
            </w:r>
          </w:p>
          <w:p w:rsidR="009C4656" w:rsidRPr="00B47C53" w:rsidRDefault="009C4656" w:rsidP="009C4656">
            <w:pPr>
              <w:jc w:val="both"/>
              <w:rPr>
                <w:rFonts w:ascii="Times New Roman" w:hAnsi="Times New Roman"/>
                <w:sz w:val="24"/>
                <w:szCs w:val="24"/>
                <w:lang w:val="ru-RU"/>
              </w:rPr>
            </w:pPr>
          </w:p>
        </w:tc>
        <w:tc>
          <w:tcPr>
            <w:tcW w:w="483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Место испоруке: Мерно место наручиоца прикљученог на дистрибутивни систем у категорији широке потрошње </w:t>
            </w:r>
          </w:p>
        </w:tc>
      </w:tr>
      <w:tr w:rsidR="009C4656" w:rsidRPr="00D72B9E">
        <w:tc>
          <w:tcPr>
            <w:tcW w:w="5250" w:type="dxa"/>
            <w:tcBorders>
              <w:top w:val="single" w:sz="4" w:space="0" w:color="000000"/>
              <w:left w:val="single" w:sz="4" w:space="0" w:color="000000"/>
              <w:bottom w:val="single" w:sz="4" w:space="0" w:color="000000"/>
              <w:right w:val="nil"/>
            </w:tcBorders>
          </w:tcPr>
          <w:p w:rsidR="009C4656" w:rsidRDefault="009C4656" w:rsidP="009C4656">
            <w:pPr>
              <w:jc w:val="both"/>
              <w:rPr>
                <w:rFonts w:ascii="Times New Roman" w:hAnsi="Times New Roman"/>
                <w:sz w:val="24"/>
                <w:szCs w:val="24"/>
                <w:lang w:val="sr-Cyrl-RS"/>
              </w:rPr>
            </w:pPr>
            <w:r w:rsidRPr="00B47C53">
              <w:rPr>
                <w:rFonts w:ascii="Times New Roman" w:hAnsi="Times New Roman"/>
                <w:sz w:val="24"/>
                <w:szCs w:val="24"/>
              </w:rPr>
              <w:t xml:space="preserve">Рок важења понуде </w:t>
            </w:r>
          </w:p>
          <w:p w:rsidR="009C5056" w:rsidRPr="009C5056" w:rsidRDefault="009C5056" w:rsidP="009C4656">
            <w:pPr>
              <w:jc w:val="both"/>
              <w:rPr>
                <w:rFonts w:ascii="Times New Roman" w:hAnsi="Times New Roman"/>
                <w:sz w:val="24"/>
                <w:szCs w:val="24"/>
                <w:lang w:val="sr-Cyrl-RS"/>
              </w:rPr>
            </w:pPr>
            <w:r>
              <w:rPr>
                <w:rFonts w:ascii="Times New Roman" w:hAnsi="Times New Roman"/>
                <w:sz w:val="24"/>
                <w:szCs w:val="24"/>
                <w:lang w:val="sr-Cyrl-RS"/>
              </w:rPr>
              <w:t>-не може бити краћи од 30 дана од дана отварања понуда</w:t>
            </w:r>
          </w:p>
        </w:tc>
        <w:tc>
          <w:tcPr>
            <w:tcW w:w="4830" w:type="dxa"/>
            <w:tcBorders>
              <w:top w:val="single" w:sz="4" w:space="0" w:color="000000"/>
              <w:left w:val="single" w:sz="4" w:space="0" w:color="000000"/>
              <w:bottom w:val="single" w:sz="4" w:space="0" w:color="000000"/>
              <w:right w:val="single" w:sz="4" w:space="0" w:color="000000"/>
            </w:tcBorders>
          </w:tcPr>
          <w:p w:rsidR="009C4656" w:rsidRPr="00B47C53" w:rsidRDefault="009C5056" w:rsidP="009C4656">
            <w:pPr>
              <w:snapToGrid w:val="0"/>
              <w:jc w:val="center"/>
              <w:rPr>
                <w:rFonts w:ascii="Times New Roman" w:hAnsi="Times New Roman"/>
                <w:sz w:val="24"/>
                <w:szCs w:val="24"/>
                <w:lang w:val="ru-RU"/>
              </w:rPr>
            </w:pPr>
            <w:r>
              <w:rPr>
                <w:rFonts w:ascii="Times New Roman" w:hAnsi="Times New Roman"/>
                <w:sz w:val="24"/>
                <w:szCs w:val="24"/>
                <w:lang w:val="ru-RU"/>
              </w:rPr>
              <w:t>_________</w:t>
            </w:r>
            <w:r w:rsidR="009C4656" w:rsidRPr="00B47C53">
              <w:rPr>
                <w:rFonts w:ascii="Times New Roman" w:hAnsi="Times New Roman"/>
                <w:sz w:val="24"/>
                <w:szCs w:val="24"/>
                <w:lang w:val="ru-RU"/>
              </w:rPr>
              <w:t xml:space="preserve"> дана од дана отварања понуде</w:t>
            </w:r>
          </w:p>
        </w:tc>
      </w:tr>
    </w:tbl>
    <w:p w:rsidR="00AC2336" w:rsidRDefault="00AC2336" w:rsidP="000577E1">
      <w:pPr>
        <w:snapToGrid w:val="0"/>
        <w:ind w:right="120"/>
        <w:jc w:val="both"/>
        <w:rPr>
          <w:rFonts w:ascii="Times New Roman" w:hAnsi="Times New Roman"/>
          <w:bCs/>
          <w:sz w:val="24"/>
          <w:szCs w:val="24"/>
          <w:lang w:val="ru-RU"/>
        </w:rPr>
      </w:pPr>
    </w:p>
    <w:p w:rsidR="0035367B" w:rsidRDefault="003353F9" w:rsidP="000577E1">
      <w:pPr>
        <w:snapToGrid w:val="0"/>
        <w:ind w:right="120"/>
        <w:jc w:val="both"/>
        <w:rPr>
          <w:rFonts w:ascii="Times New Roman" w:hAnsi="Times New Roman"/>
          <w:sz w:val="24"/>
          <w:szCs w:val="24"/>
          <w:lang w:val="ru-RU"/>
        </w:rPr>
      </w:pPr>
      <w:r>
        <w:rPr>
          <w:rFonts w:ascii="Times New Roman" w:hAnsi="Times New Roman"/>
          <w:bCs/>
          <w:sz w:val="24"/>
          <w:szCs w:val="24"/>
          <w:lang w:val="ru-RU"/>
        </w:rPr>
        <w:t>У цену испоруке урачуната је цена  електричне енергије,трошак балансирања,без акцизе за утрошену електричну енергију,трошкова услуге приступа и коришћење система за дистрибуцију електричне енергије и трошкова накнаде за подстицај повлашћених произвођача.</w:t>
      </w:r>
    </w:p>
    <w:p w:rsidR="009C4656" w:rsidRPr="00B47C53" w:rsidRDefault="009C4656" w:rsidP="009C4656">
      <w:pPr>
        <w:ind w:left="720" w:firstLine="720"/>
        <w:jc w:val="both"/>
        <w:rPr>
          <w:rFonts w:ascii="Times New Roman" w:hAnsi="Times New Roman"/>
          <w:sz w:val="24"/>
          <w:szCs w:val="24"/>
          <w:lang w:val="ru-RU"/>
        </w:rPr>
      </w:pPr>
      <w:r w:rsidRPr="00B47C53">
        <w:rPr>
          <w:rFonts w:ascii="Times New Roman" w:hAnsi="Times New Roman"/>
          <w:sz w:val="24"/>
          <w:szCs w:val="24"/>
          <w:lang w:val="ru-RU"/>
        </w:rPr>
        <w:t xml:space="preserve">Датум </w:t>
      </w:r>
      <w:r w:rsidRPr="00B47C53">
        <w:rPr>
          <w:rFonts w:ascii="Times New Roman" w:hAnsi="Times New Roman"/>
          <w:sz w:val="24"/>
          <w:szCs w:val="24"/>
          <w:lang w:val="ru-RU"/>
        </w:rPr>
        <w:tab/>
      </w:r>
      <w:r w:rsidRPr="00B47C53">
        <w:rPr>
          <w:rFonts w:ascii="Times New Roman" w:hAnsi="Times New Roman"/>
          <w:sz w:val="24"/>
          <w:szCs w:val="24"/>
          <w:lang w:val="ru-RU"/>
        </w:rPr>
        <w:tab/>
      </w:r>
      <w:r w:rsidRPr="00B47C53">
        <w:rPr>
          <w:rFonts w:ascii="Times New Roman" w:hAnsi="Times New Roman"/>
          <w:sz w:val="24"/>
          <w:szCs w:val="24"/>
          <w:lang w:val="ru-RU"/>
        </w:rPr>
        <w:tab/>
      </w:r>
      <w:r w:rsidRPr="00B47C53">
        <w:rPr>
          <w:rFonts w:ascii="Times New Roman" w:hAnsi="Times New Roman"/>
          <w:sz w:val="24"/>
          <w:szCs w:val="24"/>
          <w:lang w:val="ru-RU"/>
        </w:rPr>
        <w:tab/>
      </w:r>
      <w:r w:rsidRPr="00B47C53">
        <w:rPr>
          <w:rFonts w:ascii="Times New Roman" w:hAnsi="Times New Roman"/>
          <w:sz w:val="24"/>
          <w:szCs w:val="24"/>
          <w:lang w:val="ru-RU"/>
        </w:rPr>
        <w:tab/>
        <w:t xml:space="preserve">              Понуђач</w:t>
      </w:r>
    </w:p>
    <w:p w:rsidR="009C4656" w:rsidRDefault="009C4656" w:rsidP="009C4656">
      <w:pPr>
        <w:ind w:left="2880" w:firstLine="720"/>
        <w:jc w:val="both"/>
        <w:rPr>
          <w:rFonts w:ascii="Times New Roman" w:hAnsi="Times New Roman"/>
          <w:sz w:val="24"/>
          <w:szCs w:val="24"/>
          <w:lang w:val="ru-RU"/>
        </w:rPr>
      </w:pPr>
      <w:r w:rsidRPr="00B47C53">
        <w:rPr>
          <w:rFonts w:ascii="Times New Roman" w:hAnsi="Times New Roman"/>
          <w:sz w:val="24"/>
          <w:szCs w:val="24"/>
          <w:lang w:val="ru-RU"/>
        </w:rPr>
        <w:t xml:space="preserve">    М. П. </w:t>
      </w:r>
    </w:p>
    <w:p w:rsidR="00584449" w:rsidRDefault="00584449" w:rsidP="009C4656">
      <w:pPr>
        <w:ind w:left="2880" w:firstLine="720"/>
        <w:jc w:val="both"/>
        <w:rPr>
          <w:rFonts w:ascii="Times New Roman" w:hAnsi="Times New Roman"/>
          <w:sz w:val="24"/>
          <w:szCs w:val="24"/>
          <w:lang w:val="ru-RU"/>
        </w:rPr>
      </w:pPr>
    </w:p>
    <w:p w:rsidR="00584449" w:rsidRDefault="00584449" w:rsidP="009C4656">
      <w:pPr>
        <w:ind w:left="2880" w:firstLine="720"/>
        <w:jc w:val="both"/>
        <w:rPr>
          <w:rFonts w:ascii="Times New Roman" w:hAnsi="Times New Roman"/>
          <w:sz w:val="24"/>
          <w:szCs w:val="24"/>
          <w:lang w:val="ru-RU"/>
        </w:rPr>
      </w:pPr>
    </w:p>
    <w:p w:rsidR="00584449" w:rsidRDefault="00584449" w:rsidP="009C4656">
      <w:pPr>
        <w:ind w:left="2880" w:firstLine="720"/>
        <w:jc w:val="both"/>
        <w:rPr>
          <w:rFonts w:ascii="Times New Roman" w:hAnsi="Times New Roman"/>
          <w:sz w:val="24"/>
          <w:szCs w:val="24"/>
          <w:lang w:val="ru-RU"/>
        </w:rPr>
      </w:pPr>
    </w:p>
    <w:p w:rsidR="00584449" w:rsidRDefault="00584449" w:rsidP="009C4656">
      <w:pPr>
        <w:ind w:left="2880" w:firstLine="720"/>
        <w:jc w:val="both"/>
        <w:rPr>
          <w:rFonts w:ascii="Times New Roman" w:hAnsi="Times New Roman"/>
          <w:sz w:val="24"/>
          <w:szCs w:val="24"/>
          <w:lang w:val="ru-RU"/>
        </w:rPr>
      </w:pPr>
    </w:p>
    <w:p w:rsidR="00584449" w:rsidRDefault="00584449" w:rsidP="009C5056">
      <w:pPr>
        <w:jc w:val="both"/>
        <w:rPr>
          <w:rFonts w:ascii="Times New Roman" w:hAnsi="Times New Roman"/>
          <w:sz w:val="24"/>
          <w:szCs w:val="24"/>
          <w:lang w:val="ru-RU"/>
        </w:rPr>
      </w:pPr>
    </w:p>
    <w:p w:rsidR="009C5056" w:rsidRDefault="009C5056" w:rsidP="009C5056">
      <w:pPr>
        <w:jc w:val="both"/>
        <w:rPr>
          <w:rFonts w:ascii="Times New Roman" w:hAnsi="Times New Roman"/>
          <w:sz w:val="24"/>
          <w:szCs w:val="24"/>
          <w:lang w:val="ru-RU"/>
        </w:rPr>
      </w:pPr>
    </w:p>
    <w:p w:rsidR="00584449" w:rsidRDefault="00584449" w:rsidP="009C4656">
      <w:pPr>
        <w:ind w:left="2880" w:firstLine="720"/>
        <w:jc w:val="both"/>
        <w:rPr>
          <w:rFonts w:ascii="Times New Roman" w:hAnsi="Times New Roman"/>
          <w:sz w:val="24"/>
          <w:szCs w:val="24"/>
          <w:lang w:val="ru-RU"/>
        </w:rPr>
      </w:pPr>
    </w:p>
    <w:p w:rsidR="00584449" w:rsidRDefault="00584449" w:rsidP="009C4656">
      <w:pPr>
        <w:ind w:left="2880" w:firstLine="720"/>
        <w:jc w:val="both"/>
        <w:rPr>
          <w:rFonts w:ascii="Times New Roman" w:hAnsi="Times New Roman"/>
          <w:sz w:val="24"/>
          <w:szCs w:val="24"/>
          <w:lang w:val="ru-RU"/>
        </w:rPr>
      </w:pPr>
    </w:p>
    <w:p w:rsidR="009820A7" w:rsidRDefault="009820A7" w:rsidP="009C4656">
      <w:pPr>
        <w:ind w:left="2880" w:firstLine="720"/>
        <w:jc w:val="both"/>
        <w:rPr>
          <w:rFonts w:ascii="Times New Roman" w:hAnsi="Times New Roman"/>
          <w:sz w:val="24"/>
          <w:szCs w:val="24"/>
          <w:lang w:val="ru-RU"/>
        </w:rPr>
      </w:pPr>
    </w:p>
    <w:p w:rsidR="009820A7" w:rsidRDefault="009820A7" w:rsidP="009C4656">
      <w:pPr>
        <w:ind w:left="2880" w:firstLine="720"/>
        <w:jc w:val="both"/>
        <w:rPr>
          <w:rFonts w:ascii="Times New Roman" w:hAnsi="Times New Roman"/>
          <w:sz w:val="24"/>
          <w:szCs w:val="24"/>
          <w:lang w:val="ru-RU"/>
        </w:rPr>
      </w:pPr>
    </w:p>
    <w:p w:rsidR="00AC2336" w:rsidRDefault="00AC2336" w:rsidP="009C4656">
      <w:pPr>
        <w:ind w:left="2880" w:firstLine="720"/>
        <w:jc w:val="both"/>
        <w:rPr>
          <w:rFonts w:ascii="Times New Roman" w:hAnsi="Times New Roman"/>
          <w:b/>
          <w:bCs/>
          <w:i/>
          <w:iCs/>
          <w:color w:val="002060"/>
          <w:sz w:val="24"/>
          <w:szCs w:val="24"/>
          <w:lang w:val="ru-RU"/>
        </w:rPr>
      </w:pPr>
    </w:p>
    <w:p w:rsidR="00AC2336" w:rsidRPr="00B47C53" w:rsidRDefault="00AC2336" w:rsidP="00145604">
      <w:pPr>
        <w:jc w:val="both"/>
        <w:rPr>
          <w:rFonts w:ascii="Times New Roman" w:hAnsi="Times New Roman"/>
          <w:b/>
          <w:bCs/>
          <w:i/>
          <w:iCs/>
          <w:color w:val="002060"/>
          <w:sz w:val="24"/>
          <w:szCs w:val="24"/>
          <w:lang w:val="ru-RU"/>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lastRenderedPageBreak/>
        <w:t>VIII</w:t>
      </w:r>
      <w:r w:rsidRPr="00B47C53">
        <w:rPr>
          <w:rFonts w:ascii="Times New Roman" w:hAnsi="Times New Roman"/>
          <w:b/>
          <w:bCs/>
          <w:i/>
          <w:iCs/>
          <w:sz w:val="24"/>
          <w:szCs w:val="24"/>
          <w:lang w:val="ru-RU"/>
        </w:rPr>
        <w:t xml:space="preserve"> МОДЕЛ УГОВОРА</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widowControl w:val="0"/>
        <w:autoSpaceDE w:val="0"/>
        <w:autoSpaceDN w:val="0"/>
        <w:adjustRightInd w:val="0"/>
        <w:spacing w:line="240" w:lineRule="auto"/>
        <w:ind w:left="4040"/>
        <w:rPr>
          <w:rFonts w:ascii="Times New Roman" w:hAnsi="Times New Roman"/>
          <w:sz w:val="24"/>
          <w:szCs w:val="24"/>
          <w:lang w:val="sr-Cyrl-CS"/>
        </w:rPr>
      </w:pPr>
      <w:r w:rsidRPr="00B47C53">
        <w:rPr>
          <w:rFonts w:ascii="Times New Roman" w:hAnsi="Times New Roman"/>
          <w:b/>
          <w:bCs/>
          <w:sz w:val="24"/>
          <w:szCs w:val="24"/>
          <w:lang w:val="ru-RU"/>
        </w:rPr>
        <w:t>УГОВОР</w:t>
      </w:r>
    </w:p>
    <w:p w:rsidR="009C4656" w:rsidRPr="00B47C53" w:rsidRDefault="009C4656" w:rsidP="009C4656">
      <w:pPr>
        <w:widowControl w:val="0"/>
        <w:overflowPunct w:val="0"/>
        <w:autoSpaceDE w:val="0"/>
        <w:autoSpaceDN w:val="0"/>
        <w:adjustRightInd w:val="0"/>
        <w:spacing w:line="216" w:lineRule="auto"/>
        <w:ind w:left="860" w:hanging="67"/>
        <w:rPr>
          <w:rFonts w:ascii="Times New Roman" w:hAnsi="Times New Roman"/>
          <w:b/>
          <w:bCs/>
          <w:sz w:val="24"/>
          <w:szCs w:val="24"/>
          <w:lang w:val="sr-Cyrl-CS"/>
        </w:rPr>
      </w:pPr>
      <w:r w:rsidRPr="00B47C53">
        <w:rPr>
          <w:rFonts w:ascii="Times New Roman" w:hAnsi="Times New Roman"/>
          <w:b/>
          <w:bCs/>
          <w:sz w:val="24"/>
          <w:szCs w:val="24"/>
          <w:lang w:val="ru-RU"/>
        </w:rPr>
        <w:t>о јавној набавци добара</w:t>
      </w:r>
      <w:r w:rsidRPr="00B47C53">
        <w:rPr>
          <w:rFonts w:ascii="Times New Roman" w:hAnsi="Times New Roman"/>
          <w:b/>
          <w:bCs/>
          <w:sz w:val="24"/>
          <w:szCs w:val="24"/>
          <w:lang w:val="sr-Cyrl-CS"/>
        </w:rPr>
        <w:t xml:space="preserve"> </w:t>
      </w:r>
      <w:r w:rsidRPr="00B47C53">
        <w:rPr>
          <w:rFonts w:ascii="Times New Roman" w:hAnsi="Times New Roman"/>
          <w:b/>
          <w:bCs/>
          <w:sz w:val="24"/>
          <w:szCs w:val="24"/>
          <w:lang w:val="ru-RU"/>
        </w:rPr>
        <w:t xml:space="preserve">–набавка електричне енергије за потребе </w:t>
      </w:r>
    </w:p>
    <w:p w:rsidR="00CF17EE" w:rsidRPr="00C11AD4" w:rsidRDefault="00D76823" w:rsidP="00CF17EE">
      <w:pPr>
        <w:autoSpaceDE w:val="0"/>
        <w:autoSpaceDN w:val="0"/>
        <w:adjustRightInd w:val="0"/>
        <w:spacing w:line="240" w:lineRule="auto"/>
        <w:jc w:val="both"/>
        <w:rPr>
          <w:rFonts w:ascii="Times New Roman" w:hAnsi="Times New Roman"/>
          <w:sz w:val="24"/>
          <w:szCs w:val="24"/>
          <w:u w:val="single"/>
          <w:lang w:val="sr-Cyrl-CS"/>
        </w:rPr>
      </w:pPr>
      <w:r w:rsidRPr="00B47C53">
        <w:rPr>
          <w:rFonts w:ascii="Times New Roman" w:hAnsi="Times New Roman"/>
          <w:sz w:val="24"/>
          <w:szCs w:val="24"/>
          <w:lang w:val="ru-RU"/>
        </w:rPr>
        <w:t xml:space="preserve">           </w:t>
      </w:r>
      <w:r w:rsidR="00C11AD4">
        <w:rPr>
          <w:rFonts w:ascii="Times New Roman" w:hAnsi="Times New Roman"/>
          <w:b/>
          <w:bCs/>
          <w:sz w:val="24"/>
          <w:szCs w:val="24"/>
          <w:lang w:val="sr-Cyrl-RS"/>
        </w:rPr>
        <w:t>Основне школе „</w:t>
      </w:r>
      <w:r w:rsidR="00C11AD4">
        <w:rPr>
          <w:rFonts w:ascii="Times New Roman" w:hAnsi="Times New Roman"/>
          <w:b/>
          <w:bCs/>
          <w:sz w:val="24"/>
          <w:szCs w:val="24"/>
          <w:lang w:val="sr-Cyrl-CS"/>
        </w:rPr>
        <w:t>Раде  Драинац</w:t>
      </w:r>
      <w:r w:rsidR="007D6B2F">
        <w:rPr>
          <w:rFonts w:ascii="Times New Roman" w:hAnsi="Times New Roman"/>
          <w:b/>
          <w:bCs/>
          <w:sz w:val="24"/>
          <w:szCs w:val="24"/>
          <w:lang w:val="sr-Cyrl-RS"/>
        </w:rPr>
        <w:t xml:space="preserve">“ </w:t>
      </w:r>
      <w:r w:rsidR="00C11AD4">
        <w:rPr>
          <w:rFonts w:ascii="Times New Roman" w:hAnsi="Times New Roman"/>
          <w:b/>
          <w:bCs/>
          <w:sz w:val="24"/>
          <w:szCs w:val="24"/>
          <w:lang w:val="sr-Cyrl-CS"/>
        </w:rPr>
        <w:t>,Ковиловска 1,</w:t>
      </w:r>
      <w:r w:rsidR="0099154C">
        <w:rPr>
          <w:rFonts w:ascii="Times New Roman" w:hAnsi="Times New Roman"/>
          <w:b/>
          <w:bCs/>
          <w:sz w:val="24"/>
          <w:szCs w:val="24"/>
          <w:lang w:val="sr-Cyrl-CS"/>
        </w:rPr>
        <w:t xml:space="preserve"> 11211 </w:t>
      </w:r>
      <w:r w:rsidR="00C11AD4">
        <w:rPr>
          <w:rFonts w:ascii="Times New Roman" w:hAnsi="Times New Roman"/>
          <w:b/>
          <w:bCs/>
          <w:sz w:val="24"/>
          <w:szCs w:val="24"/>
          <w:lang w:val="sr-Cyrl-CS"/>
        </w:rPr>
        <w:t>Београд-Борча</w:t>
      </w:r>
    </w:p>
    <w:p w:rsidR="00D76823" w:rsidRPr="00B47C53" w:rsidRDefault="00D76823" w:rsidP="00D76823">
      <w:pPr>
        <w:rPr>
          <w:rFonts w:ascii="Times New Roman" w:hAnsi="Times New Roman"/>
          <w:sz w:val="24"/>
          <w:szCs w:val="24"/>
          <w:lang w:val="sr-Cyrl-CS"/>
        </w:rPr>
      </w:pPr>
    </w:p>
    <w:p w:rsidR="00D76823" w:rsidRPr="00C11AD4" w:rsidRDefault="00D76823" w:rsidP="00CF17EE">
      <w:pPr>
        <w:autoSpaceDE w:val="0"/>
        <w:autoSpaceDN w:val="0"/>
        <w:adjustRightInd w:val="0"/>
        <w:spacing w:line="240" w:lineRule="auto"/>
        <w:jc w:val="both"/>
        <w:rPr>
          <w:rFonts w:ascii="Times New Roman" w:hAnsi="Times New Roman"/>
          <w:sz w:val="24"/>
          <w:szCs w:val="24"/>
          <w:lang w:val="sr-Cyrl-CS"/>
        </w:rPr>
      </w:pPr>
      <w:r w:rsidRPr="00B47C53">
        <w:rPr>
          <w:rFonts w:ascii="Times New Roman" w:hAnsi="Times New Roman"/>
          <w:b/>
          <w:sz w:val="24"/>
          <w:szCs w:val="24"/>
          <w:lang w:val="ru-RU"/>
        </w:rPr>
        <w:t>1</w:t>
      </w:r>
      <w:r w:rsidR="00CF17EE" w:rsidRPr="00B47C53">
        <w:rPr>
          <w:rFonts w:ascii="Times New Roman" w:hAnsi="Times New Roman"/>
          <w:b/>
          <w:sz w:val="24"/>
          <w:szCs w:val="24"/>
          <w:lang w:val="ru-RU"/>
        </w:rPr>
        <w:t xml:space="preserve">. </w:t>
      </w:r>
      <w:r w:rsidR="007D6B2F">
        <w:rPr>
          <w:rFonts w:ascii="Times New Roman" w:hAnsi="Times New Roman"/>
          <w:b/>
          <w:bCs/>
          <w:sz w:val="24"/>
          <w:szCs w:val="24"/>
          <w:lang w:val="sr-Cyrl-RS"/>
        </w:rPr>
        <w:t xml:space="preserve">Основна школа </w:t>
      </w:r>
      <w:r w:rsidR="00C11AD4">
        <w:rPr>
          <w:rFonts w:ascii="Times New Roman" w:hAnsi="Times New Roman"/>
          <w:b/>
          <w:bCs/>
          <w:sz w:val="24"/>
          <w:szCs w:val="24"/>
          <w:lang w:val="sr-Cyrl-RS"/>
        </w:rPr>
        <w:t>„</w:t>
      </w:r>
      <w:r w:rsidR="00C11AD4">
        <w:rPr>
          <w:rFonts w:ascii="Times New Roman" w:hAnsi="Times New Roman"/>
          <w:b/>
          <w:bCs/>
          <w:sz w:val="24"/>
          <w:szCs w:val="24"/>
          <w:lang w:val="sr-Cyrl-CS"/>
        </w:rPr>
        <w:t>Раде  Драинац</w:t>
      </w:r>
      <w:r w:rsidR="00C11AD4">
        <w:rPr>
          <w:rFonts w:ascii="Times New Roman" w:hAnsi="Times New Roman"/>
          <w:b/>
          <w:bCs/>
          <w:sz w:val="24"/>
          <w:szCs w:val="24"/>
          <w:lang w:val="sr-Cyrl-RS"/>
        </w:rPr>
        <w:t xml:space="preserve">“ </w:t>
      </w:r>
      <w:r w:rsidR="00C11AD4">
        <w:rPr>
          <w:rFonts w:ascii="Times New Roman" w:hAnsi="Times New Roman"/>
          <w:b/>
          <w:bCs/>
          <w:sz w:val="24"/>
          <w:szCs w:val="24"/>
          <w:lang w:val="sr-Cyrl-CS"/>
        </w:rPr>
        <w:t>,Ковиловска 1,</w:t>
      </w:r>
      <w:r w:rsidR="0099154C">
        <w:rPr>
          <w:rFonts w:ascii="Times New Roman" w:hAnsi="Times New Roman"/>
          <w:b/>
          <w:bCs/>
          <w:sz w:val="24"/>
          <w:szCs w:val="24"/>
          <w:lang w:val="sr-Cyrl-CS"/>
        </w:rPr>
        <w:t xml:space="preserve"> 11211 </w:t>
      </w:r>
      <w:r w:rsidR="00C11AD4">
        <w:rPr>
          <w:rFonts w:ascii="Times New Roman" w:hAnsi="Times New Roman"/>
          <w:b/>
          <w:bCs/>
          <w:sz w:val="24"/>
          <w:szCs w:val="24"/>
          <w:lang w:val="sr-Cyrl-CS"/>
        </w:rPr>
        <w:t>Београд-Борча</w:t>
      </w:r>
    </w:p>
    <w:p w:rsidR="009C4656" w:rsidRPr="00B47C53" w:rsidRDefault="00892D89" w:rsidP="00D76823">
      <w:pPr>
        <w:pStyle w:val="ListParagraph"/>
        <w:tabs>
          <w:tab w:val="left" w:pos="1701"/>
        </w:tabs>
        <w:autoSpaceDN w:val="0"/>
        <w:ind w:left="360"/>
        <w:jc w:val="both"/>
        <w:rPr>
          <w:b/>
          <w:bCs/>
          <w:lang w:val="ru-RU"/>
        </w:rPr>
      </w:pPr>
      <w:r w:rsidRPr="00B47C53">
        <w:rPr>
          <w:b/>
          <w:bCs/>
          <w:lang w:val="ru-RU"/>
        </w:rPr>
        <w:t xml:space="preserve"> матични број </w:t>
      </w:r>
      <w:r w:rsidR="007D6B2F">
        <w:rPr>
          <w:b/>
          <w:bCs/>
          <w:lang w:val="sr-Cyrl-CS"/>
        </w:rPr>
        <w:t>07</w:t>
      </w:r>
      <w:r w:rsidR="00C11AD4">
        <w:rPr>
          <w:b/>
          <w:bCs/>
          <w:lang w:val="sr-Cyrl-CS"/>
        </w:rPr>
        <w:t>004346</w:t>
      </w:r>
      <w:r w:rsidRPr="00B47C53">
        <w:rPr>
          <w:b/>
          <w:bCs/>
          <w:lang w:val="ru-RU"/>
        </w:rPr>
        <w:t xml:space="preserve"> ,</w:t>
      </w:r>
      <w:r w:rsidR="004705CE">
        <w:rPr>
          <w:b/>
          <w:bCs/>
          <w:lang w:val="ru-RU"/>
        </w:rPr>
        <w:t xml:space="preserve"> </w:t>
      </w:r>
      <w:r w:rsidRPr="00B47C53">
        <w:rPr>
          <w:b/>
          <w:bCs/>
          <w:lang w:val="ru-RU"/>
        </w:rPr>
        <w:t xml:space="preserve">ПИБ </w:t>
      </w:r>
      <w:r w:rsidR="007D6B2F">
        <w:rPr>
          <w:b/>
          <w:bCs/>
          <w:lang w:val="sr-Cyrl-CS"/>
        </w:rPr>
        <w:t>10</w:t>
      </w:r>
      <w:r w:rsidR="00C11AD4">
        <w:rPr>
          <w:b/>
          <w:bCs/>
          <w:lang w:val="sr-Cyrl-RS"/>
        </w:rPr>
        <w:t>0</w:t>
      </w:r>
      <w:r w:rsidR="00C11AD4">
        <w:rPr>
          <w:b/>
          <w:bCs/>
          <w:lang w:val="sr-Cyrl-CS"/>
        </w:rPr>
        <w:t>254469</w:t>
      </w:r>
      <w:r w:rsidR="009C4656" w:rsidRPr="00B47C53">
        <w:rPr>
          <w:b/>
          <w:bCs/>
          <w:lang w:val="ru-RU"/>
        </w:rPr>
        <w:t>, коју за</w:t>
      </w:r>
      <w:r w:rsidR="007D6B2F">
        <w:rPr>
          <w:b/>
          <w:bCs/>
          <w:lang w:val="ru-RU"/>
        </w:rPr>
        <w:t xml:space="preserve">ступа директор </w:t>
      </w:r>
      <w:r w:rsidR="00C11AD4">
        <w:rPr>
          <w:b/>
          <w:bCs/>
          <w:lang w:val="sr-Cyrl-CS"/>
        </w:rPr>
        <w:t>Славица Зајић Смиљанић</w:t>
      </w:r>
      <w:r w:rsidR="007D6B2F">
        <w:rPr>
          <w:b/>
          <w:bCs/>
          <w:lang w:val="sr-Cyrl-RS"/>
        </w:rPr>
        <w:t xml:space="preserve">, </w:t>
      </w:r>
      <w:r w:rsidR="00CF17EE" w:rsidRPr="00B47C53">
        <w:rPr>
          <w:b/>
          <w:bCs/>
          <w:lang w:val="ru-RU"/>
        </w:rPr>
        <w:t xml:space="preserve"> </w:t>
      </w:r>
      <w:r w:rsidR="006C09CE">
        <w:rPr>
          <w:b/>
          <w:bCs/>
          <w:lang w:val="ru-RU"/>
        </w:rPr>
        <w:t>(у даљем тексту: Наручилац</w:t>
      </w:r>
      <w:r w:rsidR="009C4656" w:rsidRPr="00B47C53">
        <w:rPr>
          <w:b/>
          <w:bCs/>
          <w:lang w:val="ru-RU"/>
        </w:rPr>
        <w:t xml:space="preserve">) </w:t>
      </w:r>
    </w:p>
    <w:p w:rsidR="009C4656" w:rsidRPr="00B47C53" w:rsidRDefault="009C4656" w:rsidP="009C4656">
      <w:pPr>
        <w:pStyle w:val="ListParagraph"/>
        <w:tabs>
          <w:tab w:val="num" w:pos="1500"/>
          <w:tab w:val="left" w:pos="1701"/>
        </w:tabs>
        <w:autoSpaceDN w:val="0"/>
        <w:jc w:val="both"/>
        <w:rPr>
          <w:b/>
          <w:bCs/>
          <w:lang w:val="ru-RU"/>
        </w:rPr>
      </w:pPr>
    </w:p>
    <w:p w:rsidR="009C4656" w:rsidRPr="00B47C53" w:rsidRDefault="009C4656" w:rsidP="009C4656">
      <w:pPr>
        <w:pStyle w:val="ListParagraph"/>
        <w:tabs>
          <w:tab w:val="num" w:pos="1500"/>
          <w:tab w:val="left" w:pos="1701"/>
        </w:tabs>
        <w:autoSpaceDN w:val="0"/>
        <w:jc w:val="both"/>
        <w:rPr>
          <w:b/>
          <w:bCs/>
          <w:lang w:val="sr-Cyrl-CS"/>
        </w:rPr>
      </w:pPr>
      <w:r w:rsidRPr="00B47C53">
        <w:rPr>
          <w:b/>
          <w:bCs/>
          <w:lang w:val="ru-RU"/>
        </w:rPr>
        <w:t>и</w:t>
      </w:r>
    </w:p>
    <w:p w:rsidR="009C4656" w:rsidRPr="00B47C53" w:rsidRDefault="009C4656" w:rsidP="009C4656">
      <w:pPr>
        <w:tabs>
          <w:tab w:val="left" w:pos="1701"/>
        </w:tabs>
        <w:autoSpaceDN w:val="0"/>
        <w:rPr>
          <w:rFonts w:ascii="Times New Roman" w:hAnsi="Times New Roman"/>
          <w:b/>
          <w:bCs/>
          <w:sz w:val="24"/>
          <w:szCs w:val="24"/>
          <w:lang w:val="ru-RU"/>
        </w:rPr>
      </w:pPr>
      <w:r w:rsidRPr="00B47C53">
        <w:rPr>
          <w:rFonts w:ascii="Times New Roman" w:hAnsi="Times New Roman"/>
          <w:b/>
          <w:bCs/>
          <w:sz w:val="24"/>
          <w:szCs w:val="24"/>
          <w:lang w:val="ru-RU"/>
        </w:rPr>
        <w:t xml:space="preserve">       2. „_________________“ _______________ ул. ________________,бр.___, матични број ______________________ и ПИБ ________________ којег заступа директор ______________</w:t>
      </w:r>
      <w:r w:rsidR="006C09CE">
        <w:rPr>
          <w:rFonts w:ascii="Times New Roman" w:hAnsi="Times New Roman"/>
          <w:b/>
          <w:bCs/>
          <w:sz w:val="24"/>
          <w:szCs w:val="24"/>
          <w:lang w:val="ru-RU"/>
        </w:rPr>
        <w:t>_____ (у даљем тексту: Испоручилац</w:t>
      </w:r>
      <w:r w:rsidRPr="00B47C53">
        <w:rPr>
          <w:rFonts w:ascii="Times New Roman" w:hAnsi="Times New Roman"/>
          <w:b/>
          <w:bCs/>
          <w:sz w:val="24"/>
          <w:szCs w:val="24"/>
          <w:lang w:val="ru-RU"/>
        </w:rPr>
        <w:t>),</w:t>
      </w:r>
    </w:p>
    <w:p w:rsidR="009C4656" w:rsidRPr="00B47C53" w:rsidRDefault="009C4656" w:rsidP="009C4656">
      <w:pPr>
        <w:tabs>
          <w:tab w:val="left" w:pos="600"/>
          <w:tab w:val="num" w:pos="1560"/>
        </w:tabs>
        <w:autoSpaceDN w:val="0"/>
        <w:spacing w:after="120"/>
        <w:rPr>
          <w:rFonts w:ascii="Times New Roman" w:hAnsi="Times New Roman"/>
          <w:b/>
          <w:bCs/>
          <w:sz w:val="24"/>
          <w:szCs w:val="24"/>
          <w:lang w:val="sr-Latn-CS"/>
        </w:rPr>
      </w:pPr>
      <w:r w:rsidRPr="00B47C53">
        <w:rPr>
          <w:rFonts w:ascii="Times New Roman" w:hAnsi="Times New Roman"/>
          <w:b/>
          <w:bCs/>
          <w:i/>
          <w:iCs/>
          <w:sz w:val="24"/>
          <w:szCs w:val="24"/>
          <w:lang w:val="ru-RU"/>
        </w:rPr>
        <w:t>и са</w:t>
      </w:r>
      <w:r w:rsidRPr="00B47C53">
        <w:rPr>
          <w:rFonts w:ascii="Times New Roman" w:hAnsi="Times New Roman"/>
          <w:b/>
          <w:bCs/>
          <w:i/>
          <w:iCs/>
          <w:sz w:val="24"/>
          <w:szCs w:val="24"/>
          <w:lang w:val="sr-Latn-CS"/>
        </w:rPr>
        <w:t xml:space="preserve"> </w:t>
      </w:r>
      <w:r w:rsidRPr="00B47C53">
        <w:rPr>
          <w:rFonts w:ascii="Times New Roman" w:hAnsi="Times New Roman"/>
          <w:b/>
          <w:bCs/>
          <w:i/>
          <w:iCs/>
          <w:sz w:val="24"/>
          <w:szCs w:val="24"/>
          <w:lang w:val="ru-RU"/>
        </w:rPr>
        <w:t>понуђачима из групе понуђача/са подизвођачима/подизвршиоцима</w:t>
      </w:r>
      <w:r w:rsidRPr="00B47C53">
        <w:rPr>
          <w:rFonts w:ascii="Times New Roman" w:hAnsi="Times New Roman"/>
          <w:b/>
          <w:bCs/>
          <w:sz w:val="24"/>
          <w:szCs w:val="24"/>
          <w:lang w:val="ru-RU"/>
        </w:rPr>
        <w:t>:</w:t>
      </w:r>
      <w:r w:rsidRPr="00B47C53">
        <w:rPr>
          <w:rFonts w:ascii="Times New Roman" w:hAnsi="Times New Roman"/>
          <w:b/>
          <w:bCs/>
          <w:sz w:val="24"/>
          <w:szCs w:val="24"/>
          <w:lang w:val="sr-Latn-CS"/>
        </w:rPr>
        <w:t xml:space="preserve"> </w:t>
      </w:r>
    </w:p>
    <w:p w:rsidR="009C4656" w:rsidRPr="00B47C53" w:rsidRDefault="009C4656" w:rsidP="009C4656">
      <w:pPr>
        <w:tabs>
          <w:tab w:val="left" w:pos="600"/>
          <w:tab w:val="num" w:pos="1200"/>
        </w:tabs>
        <w:autoSpaceDN w:val="0"/>
        <w:rPr>
          <w:rFonts w:ascii="Times New Roman" w:hAnsi="Times New Roman"/>
          <w:b/>
          <w:bCs/>
          <w:sz w:val="24"/>
          <w:szCs w:val="24"/>
          <w:lang w:val="ru-RU"/>
        </w:rPr>
      </w:pPr>
      <w:r w:rsidRPr="00B47C53">
        <w:rPr>
          <w:rFonts w:ascii="Times New Roman" w:hAnsi="Times New Roman"/>
          <w:b/>
          <w:bCs/>
          <w:sz w:val="24"/>
          <w:szCs w:val="24"/>
          <w:lang w:val="ru-RU"/>
        </w:rPr>
        <w:t>а) ________________________________________________________________</w:t>
      </w:r>
    </w:p>
    <w:p w:rsidR="009C4656" w:rsidRPr="00B47C53" w:rsidRDefault="009C4656" w:rsidP="009C4656">
      <w:pPr>
        <w:tabs>
          <w:tab w:val="left" w:pos="600"/>
          <w:tab w:val="num" w:pos="1200"/>
        </w:tabs>
        <w:autoSpaceDN w:val="0"/>
        <w:rPr>
          <w:rFonts w:ascii="Times New Roman" w:hAnsi="Times New Roman"/>
          <w:b/>
          <w:bCs/>
          <w:sz w:val="24"/>
          <w:szCs w:val="24"/>
          <w:lang w:val="ru-RU"/>
        </w:rPr>
      </w:pPr>
      <w:r w:rsidRPr="00B47C53">
        <w:rPr>
          <w:rFonts w:ascii="Times New Roman" w:hAnsi="Times New Roman"/>
          <w:b/>
          <w:bCs/>
          <w:sz w:val="24"/>
          <w:szCs w:val="24"/>
          <w:lang w:val="ru-RU"/>
        </w:rPr>
        <w:tab/>
        <w:t>____________________________________________________________</w:t>
      </w:r>
    </w:p>
    <w:p w:rsidR="009C4656" w:rsidRPr="00B47C53" w:rsidRDefault="009C4656" w:rsidP="009C4656">
      <w:pPr>
        <w:tabs>
          <w:tab w:val="left" w:pos="600"/>
          <w:tab w:val="num" w:pos="1200"/>
        </w:tabs>
        <w:autoSpaceDN w:val="0"/>
        <w:rPr>
          <w:rFonts w:ascii="Times New Roman" w:hAnsi="Times New Roman"/>
          <w:b/>
          <w:bCs/>
          <w:sz w:val="24"/>
          <w:szCs w:val="24"/>
          <w:lang w:val="ru-RU"/>
        </w:rPr>
      </w:pPr>
      <w:r w:rsidRPr="00B47C53">
        <w:rPr>
          <w:rFonts w:ascii="Times New Roman" w:hAnsi="Times New Roman"/>
          <w:b/>
          <w:bCs/>
          <w:sz w:val="24"/>
          <w:szCs w:val="24"/>
          <w:lang w:val="ru-RU"/>
        </w:rPr>
        <w:t>б) ________________________________________________________________</w:t>
      </w:r>
    </w:p>
    <w:p w:rsidR="009C4656" w:rsidRPr="00B47C53" w:rsidRDefault="009C4656" w:rsidP="009C4656">
      <w:pPr>
        <w:tabs>
          <w:tab w:val="left" w:pos="600"/>
          <w:tab w:val="num" w:pos="1200"/>
        </w:tabs>
        <w:autoSpaceDN w:val="0"/>
        <w:rPr>
          <w:rFonts w:ascii="Times New Roman" w:hAnsi="Times New Roman"/>
          <w:b/>
          <w:bCs/>
          <w:sz w:val="24"/>
          <w:szCs w:val="24"/>
          <w:lang w:val="ru-RU"/>
        </w:rPr>
      </w:pPr>
      <w:r w:rsidRPr="00B47C53">
        <w:rPr>
          <w:rFonts w:ascii="Times New Roman" w:hAnsi="Times New Roman"/>
          <w:b/>
          <w:bCs/>
          <w:sz w:val="24"/>
          <w:szCs w:val="24"/>
          <w:lang w:val="ru-RU"/>
        </w:rPr>
        <w:tab/>
        <w:t xml:space="preserve"> ________________________________________________________________</w:t>
      </w:r>
    </w:p>
    <w:p w:rsidR="009C4656" w:rsidRPr="00B47C53" w:rsidRDefault="009C4656" w:rsidP="009C4656">
      <w:pPr>
        <w:tabs>
          <w:tab w:val="left" w:pos="0"/>
          <w:tab w:val="num" w:pos="1080"/>
        </w:tabs>
        <w:autoSpaceDN w:val="0"/>
        <w:spacing w:after="120"/>
        <w:jc w:val="both"/>
        <w:rPr>
          <w:rFonts w:ascii="Times New Roman" w:hAnsi="Times New Roman"/>
          <w:i/>
          <w:iCs/>
          <w:sz w:val="24"/>
          <w:szCs w:val="24"/>
          <w:lang w:val="ru-RU"/>
        </w:rPr>
      </w:pPr>
      <w:r w:rsidRPr="00B47C53">
        <w:rPr>
          <w:rFonts w:ascii="Times New Roman" w:hAnsi="Times New Roman"/>
          <w:i/>
          <w:iCs/>
          <w:sz w:val="24"/>
          <w:szCs w:val="24"/>
          <w:lang w:val="ru-RU"/>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9C4656" w:rsidRPr="00B47C53" w:rsidRDefault="009C4656" w:rsidP="009C4656">
      <w:pPr>
        <w:tabs>
          <w:tab w:val="left" w:pos="1653"/>
        </w:tabs>
        <w:rPr>
          <w:rFonts w:ascii="Times New Roman" w:hAnsi="Times New Roman"/>
          <w:sz w:val="24"/>
          <w:szCs w:val="24"/>
          <w:lang w:val="ru-RU"/>
        </w:rPr>
      </w:pPr>
      <w:r w:rsidRPr="00B47C53">
        <w:rPr>
          <w:rFonts w:ascii="Times New Roman" w:hAnsi="Times New Roman"/>
          <w:sz w:val="24"/>
          <w:szCs w:val="24"/>
          <w:lang w:val="ru-RU"/>
        </w:rPr>
        <w:t>Уговорне  стране сагласно  констатују:</w:t>
      </w:r>
    </w:p>
    <w:p w:rsidR="009C4656" w:rsidRPr="00B47C53" w:rsidRDefault="006C09CE" w:rsidP="009C4656">
      <w:pPr>
        <w:tabs>
          <w:tab w:val="left" w:pos="1653"/>
        </w:tabs>
        <w:jc w:val="both"/>
        <w:rPr>
          <w:rFonts w:ascii="Times New Roman" w:hAnsi="Times New Roman"/>
          <w:sz w:val="24"/>
          <w:szCs w:val="24"/>
          <w:lang w:val="ru-RU"/>
        </w:rPr>
      </w:pPr>
      <w:r>
        <w:rPr>
          <w:rFonts w:ascii="Times New Roman" w:hAnsi="Times New Roman"/>
          <w:sz w:val="24"/>
          <w:szCs w:val="24"/>
          <w:lang w:val="ru-RU"/>
        </w:rPr>
        <w:t>- да је Наручилац</w:t>
      </w:r>
      <w:r w:rsidR="009C4656" w:rsidRPr="00B47C53">
        <w:rPr>
          <w:rFonts w:ascii="Times New Roman" w:hAnsi="Times New Roman"/>
          <w:sz w:val="24"/>
          <w:szCs w:val="24"/>
          <w:lang w:val="ru-RU"/>
        </w:rPr>
        <w:t xml:space="preserve">, на основу члана 39. Закона о јавним набавкама </w:t>
      </w:r>
      <w:r w:rsidR="0035367B">
        <w:rPr>
          <w:rFonts w:ascii="Times New Roman" w:hAnsi="Times New Roman"/>
          <w:sz w:val="24"/>
          <w:szCs w:val="24"/>
          <w:lang w:val="ru-RU"/>
        </w:rPr>
        <w:t>("Службени гласник РС", бр124/</w:t>
      </w:r>
      <w:r w:rsidR="009C4656" w:rsidRPr="00B47C53">
        <w:rPr>
          <w:rFonts w:ascii="Times New Roman" w:hAnsi="Times New Roman"/>
          <w:sz w:val="24"/>
          <w:szCs w:val="24"/>
          <w:lang w:val="ru-RU"/>
        </w:rPr>
        <w:t>1</w:t>
      </w:r>
      <w:r w:rsidR="0035367B">
        <w:rPr>
          <w:rFonts w:ascii="Times New Roman" w:hAnsi="Times New Roman"/>
          <w:sz w:val="24"/>
          <w:szCs w:val="24"/>
          <w:lang w:val="ru-RU"/>
        </w:rPr>
        <w:t>2,14/15,68/15</w:t>
      </w:r>
      <w:r w:rsidR="009C4656" w:rsidRPr="00B47C53">
        <w:rPr>
          <w:rFonts w:ascii="Times New Roman" w:hAnsi="Times New Roman"/>
          <w:sz w:val="24"/>
          <w:szCs w:val="24"/>
          <w:lang w:val="ru-RU"/>
        </w:rPr>
        <w:t>), спровео поступак јавне набавке електричне енергије (ја</w:t>
      </w:r>
      <w:r w:rsidR="009F7D4B" w:rsidRPr="00B47C53">
        <w:rPr>
          <w:rFonts w:ascii="Times New Roman" w:hAnsi="Times New Roman"/>
          <w:sz w:val="24"/>
          <w:szCs w:val="24"/>
          <w:lang w:val="ru-RU"/>
        </w:rPr>
        <w:t>вна набавка  бр.</w:t>
      </w:r>
      <w:r w:rsidR="00C11AD4">
        <w:rPr>
          <w:rFonts w:ascii="Times New Roman" w:hAnsi="Times New Roman"/>
          <w:sz w:val="24"/>
          <w:szCs w:val="24"/>
          <w:lang w:val="ru-RU"/>
        </w:rPr>
        <w:t>1</w:t>
      </w:r>
      <w:r w:rsidR="004705CE">
        <w:rPr>
          <w:rFonts w:ascii="Times New Roman" w:hAnsi="Times New Roman"/>
          <w:sz w:val="24"/>
          <w:szCs w:val="24"/>
          <w:lang w:val="sr-Cyrl-CS"/>
        </w:rPr>
        <w:t>/2017</w:t>
      </w:r>
      <w:r w:rsidR="009C4656" w:rsidRPr="00B47C53">
        <w:rPr>
          <w:rFonts w:ascii="Times New Roman" w:hAnsi="Times New Roman"/>
          <w:sz w:val="24"/>
          <w:szCs w:val="24"/>
          <w:lang w:val="ru-RU"/>
        </w:rPr>
        <w:t>).</w:t>
      </w:r>
    </w:p>
    <w:p w:rsidR="009C4656" w:rsidRPr="00B47C53" w:rsidRDefault="006C09CE" w:rsidP="009C4656">
      <w:pPr>
        <w:shd w:val="clear" w:color="auto" w:fill="FFFFFF"/>
        <w:jc w:val="both"/>
        <w:rPr>
          <w:rFonts w:ascii="Times New Roman" w:hAnsi="Times New Roman"/>
          <w:sz w:val="24"/>
          <w:szCs w:val="24"/>
          <w:lang w:val="ru-RU"/>
        </w:rPr>
      </w:pPr>
      <w:r>
        <w:rPr>
          <w:rFonts w:ascii="Times New Roman" w:hAnsi="Times New Roman"/>
          <w:sz w:val="24"/>
          <w:szCs w:val="24"/>
          <w:lang w:val="ru-RU"/>
        </w:rPr>
        <w:t>- да је Испоручилац</w:t>
      </w:r>
      <w:r w:rsidR="009C4656" w:rsidRPr="00B47C53">
        <w:rPr>
          <w:rFonts w:ascii="Times New Roman" w:hAnsi="Times New Roman"/>
          <w:sz w:val="24"/>
          <w:szCs w:val="24"/>
          <w:lang w:val="ru-RU"/>
        </w:rPr>
        <w:t xml:space="preserve"> доставио понуду бр.________од _______</w:t>
      </w:r>
      <w:r w:rsidR="007D6B2F">
        <w:rPr>
          <w:rFonts w:ascii="Times New Roman" w:hAnsi="Times New Roman"/>
          <w:sz w:val="24"/>
          <w:szCs w:val="24"/>
          <w:lang w:val="ru-RU"/>
        </w:rPr>
        <w:t>____201</w:t>
      </w:r>
      <w:r w:rsidR="00443728">
        <w:rPr>
          <w:rFonts w:ascii="Times New Roman" w:hAnsi="Times New Roman"/>
          <w:sz w:val="24"/>
          <w:szCs w:val="24"/>
          <w:lang w:val="sr-Cyrl-RS"/>
        </w:rPr>
        <w:t>7</w:t>
      </w:r>
      <w:r>
        <w:rPr>
          <w:rFonts w:ascii="Times New Roman" w:hAnsi="Times New Roman"/>
          <w:sz w:val="24"/>
          <w:szCs w:val="24"/>
          <w:lang w:val="ru-RU"/>
        </w:rPr>
        <w:t>. године, заведену код наручиоца</w:t>
      </w:r>
      <w:r w:rsidR="009C4656" w:rsidRPr="00B47C53">
        <w:rPr>
          <w:rFonts w:ascii="Times New Roman" w:hAnsi="Times New Roman"/>
          <w:sz w:val="24"/>
          <w:szCs w:val="24"/>
          <w:lang w:val="ru-RU"/>
        </w:rPr>
        <w:t xml:space="preserve"> под број</w:t>
      </w:r>
      <w:r w:rsidR="007D6B2F">
        <w:rPr>
          <w:rFonts w:ascii="Times New Roman" w:hAnsi="Times New Roman"/>
          <w:sz w:val="24"/>
          <w:szCs w:val="24"/>
          <w:lang w:val="ru-RU"/>
        </w:rPr>
        <w:t>ем._________од _____________201</w:t>
      </w:r>
      <w:r w:rsidR="00443728">
        <w:rPr>
          <w:rFonts w:ascii="Times New Roman" w:hAnsi="Times New Roman"/>
          <w:sz w:val="24"/>
          <w:szCs w:val="24"/>
          <w:lang w:val="sr-Cyrl-RS"/>
        </w:rPr>
        <w:t>7</w:t>
      </w:r>
      <w:r w:rsidR="009C4656" w:rsidRPr="00B47C53">
        <w:rPr>
          <w:rFonts w:ascii="Times New Roman" w:hAnsi="Times New Roman"/>
          <w:sz w:val="24"/>
          <w:szCs w:val="24"/>
          <w:lang w:val="ru-RU"/>
        </w:rPr>
        <w:t>. године, која у п</w:t>
      </w:r>
      <w:r>
        <w:rPr>
          <w:rFonts w:ascii="Times New Roman" w:hAnsi="Times New Roman"/>
          <w:sz w:val="24"/>
          <w:szCs w:val="24"/>
          <w:lang w:val="ru-RU"/>
        </w:rPr>
        <w:t>отпуности испуњава захтеве наручиоца</w:t>
      </w:r>
      <w:r w:rsidR="009C4656" w:rsidRPr="00B47C53">
        <w:rPr>
          <w:rFonts w:ascii="Times New Roman" w:hAnsi="Times New Roman"/>
          <w:sz w:val="24"/>
          <w:szCs w:val="24"/>
          <w:lang w:val="ru-RU"/>
        </w:rPr>
        <w:t xml:space="preserve"> из конкурсне документације и саставни је део овог уговора.</w:t>
      </w:r>
    </w:p>
    <w:p w:rsidR="009C4656" w:rsidRPr="00B47C53" w:rsidRDefault="009C4656" w:rsidP="009C4656">
      <w:pPr>
        <w:tabs>
          <w:tab w:val="left" w:pos="4731"/>
        </w:tabs>
        <w:jc w:val="center"/>
        <w:rPr>
          <w:rFonts w:ascii="Times New Roman" w:hAnsi="Times New Roman"/>
          <w:sz w:val="24"/>
          <w:szCs w:val="24"/>
          <w:lang w:val="ru-RU"/>
        </w:rPr>
      </w:pPr>
      <w:r w:rsidRPr="00B47C53">
        <w:rPr>
          <w:rFonts w:ascii="Times New Roman" w:hAnsi="Times New Roman"/>
          <w:sz w:val="24"/>
          <w:szCs w:val="24"/>
          <w:lang w:val="ru-RU"/>
        </w:rPr>
        <w:t>Предмет уговора</w:t>
      </w:r>
    </w:p>
    <w:p w:rsidR="009C4656" w:rsidRPr="00B47C53" w:rsidRDefault="009C4656" w:rsidP="009C4656">
      <w:pPr>
        <w:tabs>
          <w:tab w:val="left" w:pos="4731"/>
        </w:tabs>
        <w:jc w:val="center"/>
        <w:rPr>
          <w:rFonts w:ascii="Times New Roman" w:hAnsi="Times New Roman"/>
          <w:sz w:val="24"/>
          <w:szCs w:val="24"/>
          <w:lang w:val="ru-RU"/>
        </w:rPr>
      </w:pPr>
      <w:r w:rsidRPr="00B47C53">
        <w:rPr>
          <w:rFonts w:ascii="Times New Roman" w:hAnsi="Times New Roman"/>
          <w:sz w:val="24"/>
          <w:szCs w:val="24"/>
          <w:lang w:val="ru-RU"/>
        </w:rPr>
        <w:t>Члан 1.</w:t>
      </w:r>
    </w:p>
    <w:p w:rsidR="00CF17EE" w:rsidRPr="0099154C" w:rsidRDefault="009C4656" w:rsidP="00CF17EE">
      <w:pPr>
        <w:autoSpaceDE w:val="0"/>
        <w:autoSpaceDN w:val="0"/>
        <w:adjustRightInd w:val="0"/>
        <w:spacing w:line="240" w:lineRule="auto"/>
        <w:jc w:val="both"/>
        <w:rPr>
          <w:rFonts w:ascii="Times New Roman" w:hAnsi="Times New Roman"/>
          <w:sz w:val="24"/>
          <w:szCs w:val="24"/>
          <w:u w:val="single"/>
          <w:lang w:val="sr-Cyrl-CS"/>
        </w:rPr>
      </w:pPr>
      <w:r w:rsidRPr="00B47C53">
        <w:rPr>
          <w:rFonts w:ascii="Times New Roman" w:hAnsi="Times New Roman"/>
          <w:sz w:val="24"/>
          <w:szCs w:val="24"/>
          <w:lang w:val="ru-RU"/>
        </w:rPr>
        <w:t xml:space="preserve"> Предмет овог уговора је набавка електричне енергије, са потпуним снабдевањем, за</w:t>
      </w:r>
      <w:r w:rsidR="007466E3" w:rsidRPr="00B47C53">
        <w:rPr>
          <w:rFonts w:ascii="Times New Roman" w:hAnsi="Times New Roman"/>
          <w:sz w:val="24"/>
          <w:szCs w:val="24"/>
          <w:lang w:val="ru-RU"/>
        </w:rPr>
        <w:t xml:space="preserve"> потребе </w:t>
      </w:r>
      <w:r w:rsidR="00B6462B" w:rsidRPr="00B47C53">
        <w:rPr>
          <w:rFonts w:ascii="Times New Roman" w:hAnsi="Times New Roman"/>
          <w:sz w:val="24"/>
          <w:szCs w:val="24"/>
          <w:lang w:val="ru-RU"/>
        </w:rPr>
        <w:t xml:space="preserve">  </w:t>
      </w:r>
      <w:r w:rsidR="007D6B2F">
        <w:rPr>
          <w:rFonts w:ascii="Times New Roman" w:hAnsi="Times New Roman"/>
          <w:b/>
          <w:bCs/>
          <w:sz w:val="24"/>
          <w:szCs w:val="24"/>
          <w:lang w:val="sr-Cyrl-RS"/>
        </w:rPr>
        <w:t xml:space="preserve">Основне школе </w:t>
      </w:r>
      <w:r w:rsidR="0099154C">
        <w:rPr>
          <w:rFonts w:ascii="Times New Roman" w:hAnsi="Times New Roman"/>
          <w:b/>
          <w:bCs/>
          <w:sz w:val="24"/>
          <w:szCs w:val="24"/>
          <w:lang w:val="sr-Cyrl-RS"/>
        </w:rPr>
        <w:t>„</w:t>
      </w:r>
      <w:r w:rsidR="0099154C">
        <w:rPr>
          <w:rFonts w:ascii="Times New Roman" w:hAnsi="Times New Roman"/>
          <w:b/>
          <w:bCs/>
          <w:sz w:val="24"/>
          <w:szCs w:val="24"/>
          <w:lang w:val="sr-Cyrl-CS"/>
        </w:rPr>
        <w:t>Раде  Драинац</w:t>
      </w:r>
      <w:r w:rsidR="0099154C">
        <w:rPr>
          <w:rFonts w:ascii="Times New Roman" w:hAnsi="Times New Roman"/>
          <w:b/>
          <w:bCs/>
          <w:sz w:val="24"/>
          <w:szCs w:val="24"/>
          <w:lang w:val="sr-Cyrl-RS"/>
        </w:rPr>
        <w:t xml:space="preserve">“ </w:t>
      </w:r>
      <w:r w:rsidR="0099154C">
        <w:rPr>
          <w:rFonts w:ascii="Times New Roman" w:hAnsi="Times New Roman"/>
          <w:b/>
          <w:bCs/>
          <w:sz w:val="24"/>
          <w:szCs w:val="24"/>
          <w:lang w:val="sr-Cyrl-CS"/>
        </w:rPr>
        <w:t>,Ковиловска 1, 11211 Београд-Борча</w:t>
      </w:r>
      <w:r w:rsidR="002C4FA0">
        <w:rPr>
          <w:rFonts w:ascii="Times New Roman" w:hAnsi="Times New Roman"/>
          <w:b/>
          <w:bCs/>
          <w:sz w:val="24"/>
          <w:szCs w:val="24"/>
          <w:lang w:val="sr-Cyrl-CS"/>
        </w:rPr>
        <w:t>.</w:t>
      </w:r>
    </w:p>
    <w:p w:rsidR="009C4656" w:rsidRPr="00B47C53" w:rsidRDefault="00537986" w:rsidP="009C4656">
      <w:pPr>
        <w:shd w:val="clear" w:color="auto" w:fill="FFFFFF"/>
        <w:ind w:firstLine="567"/>
        <w:jc w:val="both"/>
        <w:rPr>
          <w:rFonts w:ascii="Times New Roman" w:hAnsi="Times New Roman"/>
          <w:sz w:val="24"/>
          <w:szCs w:val="24"/>
          <w:lang w:val="ru-RU"/>
        </w:rPr>
      </w:pPr>
      <w:r>
        <w:rPr>
          <w:rFonts w:ascii="Times New Roman" w:hAnsi="Times New Roman"/>
          <w:sz w:val="24"/>
          <w:szCs w:val="24"/>
          <w:lang w:val="ru-RU"/>
        </w:rPr>
        <w:t>Испоручилац</w:t>
      </w:r>
      <w:r w:rsidR="006C09CE">
        <w:rPr>
          <w:rFonts w:ascii="Times New Roman" w:hAnsi="Times New Roman"/>
          <w:sz w:val="24"/>
          <w:szCs w:val="24"/>
          <w:lang w:val="ru-RU"/>
        </w:rPr>
        <w:t xml:space="preserve"> се обавезују да Наручиоцу</w:t>
      </w:r>
      <w:r w:rsidR="009C4656" w:rsidRPr="00B47C53">
        <w:rPr>
          <w:rFonts w:ascii="Times New Roman" w:hAnsi="Times New Roman"/>
          <w:sz w:val="24"/>
          <w:szCs w:val="24"/>
          <w:lang w:val="ru-RU"/>
        </w:rPr>
        <w:t xml:space="preserve"> исп</w:t>
      </w:r>
      <w:r w:rsidR="006C09CE">
        <w:rPr>
          <w:rFonts w:ascii="Times New Roman" w:hAnsi="Times New Roman"/>
          <w:sz w:val="24"/>
          <w:szCs w:val="24"/>
          <w:lang w:val="ru-RU"/>
        </w:rPr>
        <w:t>оручи електричну енергију, а Испоручилац</w:t>
      </w:r>
      <w:r w:rsidR="009C4656" w:rsidRPr="00B47C53">
        <w:rPr>
          <w:rFonts w:ascii="Times New Roman" w:hAnsi="Times New Roman"/>
          <w:sz w:val="24"/>
          <w:szCs w:val="24"/>
          <w:lang w:val="ru-RU"/>
        </w:rPr>
        <w:t xml:space="preserve"> да преузме и плати електричну енергију у количини и на начин утврђен овим уговором, а у складу са </w:t>
      </w:r>
      <w:r w:rsidR="009C4656" w:rsidRPr="00B47C53">
        <w:rPr>
          <w:rFonts w:ascii="Times New Roman" w:hAnsi="Times New Roman"/>
          <w:sz w:val="24"/>
          <w:szCs w:val="24"/>
          <w:lang w:val="ru-RU"/>
        </w:rPr>
        <w:lastRenderedPageBreak/>
        <w:t>конкурсн</w:t>
      </w:r>
      <w:r w:rsidR="00860E74" w:rsidRPr="00B47C53">
        <w:rPr>
          <w:rFonts w:ascii="Times New Roman" w:hAnsi="Times New Roman"/>
          <w:sz w:val="24"/>
          <w:szCs w:val="24"/>
          <w:lang w:val="ru-RU"/>
        </w:rPr>
        <w:t xml:space="preserve">ом документацијом </w:t>
      </w:r>
      <w:r w:rsidR="006C09CE">
        <w:rPr>
          <w:rFonts w:ascii="Times New Roman" w:hAnsi="Times New Roman"/>
          <w:sz w:val="24"/>
          <w:szCs w:val="24"/>
          <w:lang w:val="ru-RU"/>
        </w:rPr>
        <w:t>и понудом Испоручиоца</w:t>
      </w:r>
      <w:r w:rsidR="009C4656" w:rsidRPr="00B47C53">
        <w:rPr>
          <w:rFonts w:ascii="Times New Roman" w:hAnsi="Times New Roman"/>
          <w:sz w:val="24"/>
          <w:szCs w:val="24"/>
          <w:lang w:val="ru-RU"/>
        </w:rPr>
        <w:t xml:space="preserve"> број __</w:t>
      </w:r>
      <w:r w:rsidR="0067510F">
        <w:rPr>
          <w:rFonts w:ascii="Times New Roman" w:hAnsi="Times New Roman"/>
          <w:sz w:val="24"/>
          <w:szCs w:val="24"/>
          <w:lang w:val="ru-RU"/>
        </w:rPr>
        <w:t>__________од ___</w:t>
      </w:r>
      <w:r w:rsidR="007B4246">
        <w:rPr>
          <w:rFonts w:ascii="Times New Roman" w:hAnsi="Times New Roman"/>
          <w:sz w:val="24"/>
          <w:szCs w:val="24"/>
          <w:lang w:val="ru-RU"/>
        </w:rPr>
        <w:t>____________201</w:t>
      </w:r>
      <w:r w:rsidR="00443728">
        <w:rPr>
          <w:rFonts w:ascii="Times New Roman" w:hAnsi="Times New Roman"/>
          <w:sz w:val="24"/>
          <w:szCs w:val="24"/>
          <w:lang w:val="sr-Cyrl-RS"/>
        </w:rPr>
        <w:t>7</w:t>
      </w:r>
      <w:r w:rsidR="009C4656" w:rsidRPr="00B47C53">
        <w:rPr>
          <w:rFonts w:ascii="Times New Roman" w:hAnsi="Times New Roman"/>
          <w:sz w:val="24"/>
          <w:szCs w:val="24"/>
          <w:lang w:val="ru-RU"/>
        </w:rPr>
        <w:t>. године у свему у складу са важећим законским и подзаконским прописима који регулишу испоруку електричне енергије.</w:t>
      </w:r>
    </w:p>
    <w:p w:rsidR="009C4656" w:rsidRPr="00B47C53" w:rsidRDefault="009C4656" w:rsidP="009C4656">
      <w:pPr>
        <w:widowControl w:val="0"/>
        <w:autoSpaceDE w:val="0"/>
        <w:autoSpaceDN w:val="0"/>
        <w:adjustRightInd w:val="0"/>
        <w:spacing w:line="240" w:lineRule="auto"/>
        <w:ind w:left="2860"/>
        <w:rPr>
          <w:rFonts w:ascii="Times New Roman" w:hAnsi="Times New Roman"/>
          <w:sz w:val="24"/>
          <w:szCs w:val="24"/>
          <w:lang w:val="ru-RU"/>
        </w:rPr>
      </w:pPr>
      <w:r w:rsidRPr="00B47C53">
        <w:rPr>
          <w:rFonts w:ascii="Times New Roman" w:hAnsi="Times New Roman"/>
          <w:b/>
          <w:bCs/>
          <w:sz w:val="24"/>
          <w:szCs w:val="24"/>
          <w:lang w:val="ru-RU"/>
        </w:rPr>
        <w:t>Количина и квалитет електричне енергије</w:t>
      </w:r>
    </w:p>
    <w:p w:rsidR="009C4656" w:rsidRPr="00B47C53" w:rsidRDefault="009C4656" w:rsidP="009C4656">
      <w:pPr>
        <w:widowControl w:val="0"/>
        <w:autoSpaceDE w:val="0"/>
        <w:autoSpaceDN w:val="0"/>
        <w:adjustRightInd w:val="0"/>
        <w:spacing w:line="240" w:lineRule="auto"/>
        <w:ind w:left="4200"/>
        <w:rPr>
          <w:rFonts w:ascii="Times New Roman" w:hAnsi="Times New Roman"/>
          <w:sz w:val="24"/>
          <w:szCs w:val="24"/>
          <w:lang w:val="ru-RU"/>
        </w:rPr>
      </w:pPr>
      <w:r w:rsidRPr="00B47C53">
        <w:rPr>
          <w:rFonts w:ascii="Times New Roman" w:hAnsi="Times New Roman"/>
          <w:sz w:val="24"/>
          <w:szCs w:val="24"/>
          <w:lang w:val="ru-RU"/>
        </w:rPr>
        <w:t>Члан 2</w:t>
      </w:r>
      <w:r w:rsidR="00584449">
        <w:rPr>
          <w:rFonts w:ascii="Times New Roman" w:hAnsi="Times New Roman"/>
          <w:sz w:val="24"/>
          <w:szCs w:val="24"/>
          <w:lang w:val="ru-RU"/>
        </w:rPr>
        <w:t>.</w:t>
      </w: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Уговорне стране уговарају обавезу испоруке и продаје односно преузимања и плаћања електричне енергије према следећем:</w:t>
      </w: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Врста продаје: потпуно снадбевање електричном енергијом са балансном   одговорношћу</w:t>
      </w:r>
    </w:p>
    <w:p w:rsidR="009C4656" w:rsidRPr="00B47C53" w:rsidRDefault="009C4656" w:rsidP="009C4656">
      <w:pPr>
        <w:widowControl w:val="0"/>
        <w:overflowPunct w:val="0"/>
        <w:autoSpaceDE w:val="0"/>
        <w:autoSpaceDN w:val="0"/>
        <w:adjustRightInd w:val="0"/>
        <w:spacing w:line="216" w:lineRule="auto"/>
        <w:ind w:right="200"/>
        <w:jc w:val="both"/>
        <w:rPr>
          <w:rFonts w:ascii="Times New Roman" w:hAnsi="Times New Roman"/>
          <w:sz w:val="24"/>
          <w:szCs w:val="24"/>
          <w:lang w:val="ru-RU"/>
        </w:rPr>
      </w:pPr>
      <w:r w:rsidRPr="00B47C53">
        <w:rPr>
          <w:rFonts w:ascii="Times New Roman" w:hAnsi="Times New Roman"/>
          <w:sz w:val="24"/>
          <w:szCs w:val="24"/>
          <w:lang w:val="ru-RU"/>
        </w:rPr>
        <w:t xml:space="preserve"> -   Капацитет испоруке: јединична цена по </w:t>
      </w:r>
      <w:r w:rsidRPr="00B47C53">
        <w:rPr>
          <w:rFonts w:ascii="Times New Roman" w:hAnsi="Times New Roman"/>
          <w:sz w:val="24"/>
          <w:szCs w:val="24"/>
        </w:rPr>
        <w:t>kWh</w:t>
      </w:r>
      <w:r w:rsidRPr="00B47C53">
        <w:rPr>
          <w:rFonts w:ascii="Times New Roman" w:hAnsi="Times New Roman"/>
          <w:sz w:val="24"/>
          <w:szCs w:val="24"/>
          <w:lang w:val="ru-RU"/>
        </w:rPr>
        <w:t xml:space="preserve"> на бази месечних дијаграма потрошње</w:t>
      </w:r>
    </w:p>
    <w:p w:rsidR="006D1C33" w:rsidRPr="00553417" w:rsidRDefault="009C4656" w:rsidP="006D1C33">
      <w:pPr>
        <w:spacing w:after="0" w:line="240" w:lineRule="auto"/>
        <w:ind w:left="720"/>
        <w:rPr>
          <w:rFonts w:ascii="Times New Roman" w:hAnsi="Times New Roman"/>
          <w:sz w:val="24"/>
          <w:szCs w:val="24"/>
          <w:lang w:val="sr-Cyrl-CS"/>
        </w:rPr>
      </w:pPr>
      <w:r w:rsidRPr="00B47C53">
        <w:rPr>
          <w:rFonts w:ascii="Times New Roman" w:hAnsi="Times New Roman"/>
          <w:sz w:val="24"/>
          <w:szCs w:val="24"/>
          <w:lang w:val="ru-RU"/>
        </w:rPr>
        <w:t xml:space="preserve"> -   Период испоруке:</w:t>
      </w:r>
      <w:r w:rsidR="00860E74" w:rsidRPr="00B47C53">
        <w:rPr>
          <w:rFonts w:ascii="Times New Roman" w:hAnsi="Times New Roman"/>
          <w:sz w:val="24"/>
          <w:szCs w:val="24"/>
          <w:lang w:val="ru-RU"/>
        </w:rPr>
        <w:t xml:space="preserve"> </w:t>
      </w:r>
      <w:r w:rsidR="006D1C33" w:rsidRPr="00553417">
        <w:rPr>
          <w:rFonts w:ascii="Times New Roman" w:hAnsi="Times New Roman"/>
          <w:sz w:val="24"/>
          <w:szCs w:val="24"/>
          <w:lang w:val="ru-RU"/>
        </w:rPr>
        <w:t>Испорука добара ће се вршити непрекидно од 00:00 ч д</w:t>
      </w:r>
      <w:r w:rsidR="006D1C33">
        <w:rPr>
          <w:rFonts w:ascii="Times New Roman" w:hAnsi="Times New Roman"/>
          <w:sz w:val="24"/>
          <w:szCs w:val="24"/>
          <w:lang w:val="ru-RU"/>
        </w:rPr>
        <w:t xml:space="preserve">о 24:00 ч сваког дана </w:t>
      </w:r>
      <w:r w:rsidR="006D1C33" w:rsidRPr="00553417">
        <w:rPr>
          <w:rFonts w:ascii="Times New Roman" w:hAnsi="Times New Roman"/>
          <w:sz w:val="24"/>
          <w:szCs w:val="24"/>
          <w:lang w:val="ru-RU"/>
        </w:rPr>
        <w:t xml:space="preserve"> у трајању од 12 ( дванаест)месеци од дана закључења уговора.</w:t>
      </w:r>
    </w:p>
    <w:p w:rsidR="006D1C33" w:rsidRDefault="006D1C33" w:rsidP="006D1C33">
      <w:pPr>
        <w:spacing w:after="0" w:line="240" w:lineRule="auto"/>
        <w:ind w:left="720"/>
        <w:rPr>
          <w:rFonts w:ascii="Times New Roman" w:hAnsi="Times New Roman"/>
          <w:sz w:val="24"/>
          <w:szCs w:val="24"/>
          <w:lang w:val="ru-RU"/>
        </w:rPr>
      </w:pPr>
      <w:r>
        <w:rPr>
          <w:rFonts w:ascii="Times New Roman" w:hAnsi="Times New Roman"/>
          <w:sz w:val="24"/>
          <w:szCs w:val="24"/>
          <w:lang w:val="ru-RU"/>
        </w:rPr>
        <w:t>У случају промене снабдевача,испорука добара ће се вршити непрекидно од 00:00 ч до 24:00 ч сваког дана од дана завршетка законске процедуре промене снабдевача</w:t>
      </w:r>
    </w:p>
    <w:p w:rsidR="006D1C33" w:rsidRPr="00553417" w:rsidRDefault="006D1C33" w:rsidP="006D1C33">
      <w:pPr>
        <w:spacing w:after="0" w:line="240" w:lineRule="auto"/>
        <w:ind w:left="720"/>
        <w:rPr>
          <w:rFonts w:ascii="Times New Roman" w:hAnsi="Times New Roman"/>
          <w:sz w:val="24"/>
          <w:szCs w:val="24"/>
          <w:lang w:val="sr-Cyrl-CS"/>
        </w:rPr>
      </w:pPr>
      <w:r>
        <w:rPr>
          <w:rFonts w:ascii="Times New Roman" w:hAnsi="Times New Roman"/>
          <w:sz w:val="24"/>
          <w:szCs w:val="24"/>
          <w:lang w:val="ru-RU"/>
        </w:rPr>
        <w:t xml:space="preserve"> ( очитавањем бројила), у периоду од 12 ( дванаест ) месеци од дана промене снабдевача.</w:t>
      </w:r>
    </w:p>
    <w:p w:rsidR="00526E85" w:rsidRPr="006D1C33" w:rsidRDefault="00526E85" w:rsidP="00860E74">
      <w:pPr>
        <w:widowControl w:val="0"/>
        <w:overflowPunct w:val="0"/>
        <w:autoSpaceDE w:val="0"/>
        <w:autoSpaceDN w:val="0"/>
        <w:adjustRightInd w:val="0"/>
        <w:spacing w:line="216" w:lineRule="auto"/>
        <w:ind w:right="200"/>
        <w:jc w:val="both"/>
        <w:rPr>
          <w:rFonts w:ascii="Times New Roman" w:hAnsi="Times New Roman"/>
          <w:b/>
          <w:sz w:val="24"/>
          <w:szCs w:val="24"/>
          <w:lang w:val="sr-Cyrl-RS"/>
        </w:rPr>
      </w:pPr>
    </w:p>
    <w:p w:rsidR="009C4656" w:rsidRPr="00B47C53" w:rsidRDefault="009C4656" w:rsidP="009C5056">
      <w:pPr>
        <w:widowControl w:val="0"/>
        <w:overflowPunct w:val="0"/>
        <w:autoSpaceDE w:val="0"/>
        <w:autoSpaceDN w:val="0"/>
        <w:adjustRightInd w:val="0"/>
        <w:spacing w:line="228" w:lineRule="auto"/>
        <w:ind w:right="20"/>
        <w:jc w:val="both"/>
        <w:rPr>
          <w:rFonts w:ascii="Times New Roman" w:hAnsi="Times New Roman"/>
          <w:sz w:val="24"/>
          <w:szCs w:val="24"/>
          <w:lang w:val="ru-RU"/>
        </w:rPr>
      </w:pPr>
      <w:r w:rsidRPr="00B47C53">
        <w:rPr>
          <w:rFonts w:ascii="Times New Roman" w:hAnsi="Times New Roman"/>
          <w:sz w:val="24"/>
          <w:szCs w:val="24"/>
          <w:lang w:val="ru-RU"/>
        </w:rPr>
        <w:t>-Количина енергије: на</w:t>
      </w:r>
      <w:r w:rsidR="003165C7">
        <w:rPr>
          <w:rFonts w:ascii="Times New Roman" w:hAnsi="Times New Roman"/>
          <w:sz w:val="24"/>
          <w:szCs w:val="24"/>
          <w:lang w:val="ru-RU"/>
        </w:rPr>
        <w:t xml:space="preserve"> осн</w:t>
      </w:r>
      <w:r w:rsidR="009C5056">
        <w:rPr>
          <w:rFonts w:ascii="Times New Roman" w:hAnsi="Times New Roman"/>
          <w:sz w:val="24"/>
          <w:szCs w:val="24"/>
          <w:lang w:val="ru-RU"/>
        </w:rPr>
        <w:t>ову остварене потрошње наручиоца</w:t>
      </w:r>
    </w:p>
    <w:p w:rsidR="009C4656" w:rsidRDefault="003165C7"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 xml:space="preserve">       Врста и ниво квалитета испоруке електричне енергије вршиће се </w:t>
      </w:r>
      <w:r w:rsidR="009C4656" w:rsidRPr="00B47C53">
        <w:rPr>
          <w:rFonts w:ascii="Times New Roman" w:hAnsi="Times New Roman"/>
          <w:sz w:val="24"/>
          <w:szCs w:val="24"/>
          <w:lang w:val="ru-RU"/>
        </w:rPr>
        <w:t xml:space="preserve"> у складу са Правилима о раду тржишта електричне енергије („Сл.гласник РС“ бр.120. од 21.12.2012. год), Правилима о раду преносног система и изменама и допунама Правила о раду преносног система („Сл.гласник РС“ бр. 3/12 од 18.01.2012 год), Правилима о раду дистрибутивног система</w:t>
      </w:r>
      <w:r w:rsidR="00043555">
        <w:rPr>
          <w:rFonts w:ascii="Times New Roman" w:hAnsi="Times New Roman"/>
          <w:sz w:val="24"/>
          <w:szCs w:val="24"/>
          <w:lang w:val="ru-RU"/>
        </w:rPr>
        <w:t>,Закона о енергетици ( «Службени гласник РС» број 145/2014)</w:t>
      </w:r>
      <w:r w:rsidR="009C4656" w:rsidRPr="00B47C53">
        <w:rPr>
          <w:rFonts w:ascii="Times New Roman" w:hAnsi="Times New Roman"/>
          <w:sz w:val="24"/>
          <w:szCs w:val="24"/>
          <w:lang w:val="ru-RU"/>
        </w:rPr>
        <w:t xml:space="preserve"> и Уредбом о условима испоруке </w:t>
      </w:r>
      <w:r w:rsidR="006D1C33">
        <w:rPr>
          <w:rFonts w:ascii="Times New Roman" w:hAnsi="Times New Roman"/>
          <w:sz w:val="24"/>
          <w:szCs w:val="24"/>
          <w:lang w:val="ru-RU"/>
        </w:rPr>
        <w:t>и снабдевања електричном енергијом( «Службени гласник РС» бр.63/2013)</w:t>
      </w:r>
      <w:r w:rsidR="009C4656" w:rsidRPr="00B47C53">
        <w:rPr>
          <w:rFonts w:ascii="Times New Roman" w:hAnsi="Times New Roman"/>
          <w:sz w:val="24"/>
          <w:szCs w:val="24"/>
          <w:lang w:val="ru-RU"/>
        </w:rPr>
        <w:t>,односно у складу са свим важећим законским и подзаконским прописима који регулишу испоруку електричне енергије.</w:t>
      </w:r>
    </w:p>
    <w:p w:rsidR="009C5056" w:rsidRDefault="009C5056"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Испоручилац је дужан да гарантује квалитетну,поздану и сигурну испоруку електричне енергије.Свако искључење електричне енергије,без обзира на временско трајање искључења,обавезно је најавити наручиоцу најмање 24 сата пре сата искључења.</w:t>
      </w:r>
    </w:p>
    <w:p w:rsidR="009C5056" w:rsidRDefault="009C5056"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У случају утврђених недостатака у квалитету и обиму испоруке добара,као и неадекватном обрачуну утрошене електричне енергије наручилац има право да у року од 8 ( осам) дана од дана пријема фактуре поднесе приговор испоручиоцу.Испоручилац  је дужан да у року од 8 (осам) дана,од дана пријема приговора одлучи о приговору наручиоца.</w:t>
      </w:r>
    </w:p>
    <w:p w:rsidR="00EC7FB7" w:rsidRPr="00B47C53" w:rsidRDefault="00EC7FB7"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У случају да уговорне стране нису сагласне око количине продате,односно  преузете електричне енергије,као валидан податак користиће се податак Оператора преносног система.</w:t>
      </w:r>
    </w:p>
    <w:p w:rsidR="009C4656" w:rsidRPr="00B47C53" w:rsidRDefault="009C4656" w:rsidP="009C4656">
      <w:pPr>
        <w:widowControl w:val="0"/>
        <w:autoSpaceDE w:val="0"/>
        <w:autoSpaceDN w:val="0"/>
        <w:adjustRightInd w:val="0"/>
        <w:spacing w:line="240" w:lineRule="auto"/>
        <w:ind w:left="3080"/>
        <w:rPr>
          <w:rFonts w:ascii="Times New Roman" w:hAnsi="Times New Roman"/>
          <w:sz w:val="24"/>
          <w:szCs w:val="24"/>
          <w:lang w:val="ru-RU"/>
        </w:rPr>
      </w:pPr>
      <w:r w:rsidRPr="00B47C53">
        <w:rPr>
          <w:rFonts w:ascii="Times New Roman" w:hAnsi="Times New Roman"/>
          <w:b/>
          <w:bCs/>
          <w:sz w:val="24"/>
          <w:szCs w:val="24"/>
          <w:lang w:val="ru-RU"/>
        </w:rPr>
        <w:t>Цена електричне енергије</w:t>
      </w:r>
    </w:p>
    <w:p w:rsidR="009C4656" w:rsidRPr="00B47C53" w:rsidRDefault="009C4656" w:rsidP="009C4656">
      <w:pPr>
        <w:widowControl w:val="0"/>
        <w:autoSpaceDE w:val="0"/>
        <w:autoSpaceDN w:val="0"/>
        <w:adjustRightInd w:val="0"/>
        <w:spacing w:line="240" w:lineRule="auto"/>
        <w:ind w:left="3880"/>
        <w:rPr>
          <w:rFonts w:ascii="Times New Roman" w:hAnsi="Times New Roman"/>
          <w:sz w:val="24"/>
          <w:szCs w:val="24"/>
          <w:lang w:val="ru-RU"/>
        </w:rPr>
      </w:pPr>
      <w:r w:rsidRPr="00B47C53">
        <w:rPr>
          <w:rFonts w:ascii="Times New Roman" w:hAnsi="Times New Roman"/>
          <w:sz w:val="24"/>
          <w:szCs w:val="24"/>
          <w:lang w:val="ru-RU"/>
        </w:rPr>
        <w:t>Члан 3.</w:t>
      </w:r>
    </w:p>
    <w:p w:rsidR="007F636C" w:rsidRDefault="003165C7" w:rsidP="009C4656">
      <w:pPr>
        <w:widowControl w:val="0"/>
        <w:overflowPunct w:val="0"/>
        <w:autoSpaceDE w:val="0"/>
        <w:autoSpaceDN w:val="0"/>
        <w:adjustRightInd w:val="0"/>
        <w:spacing w:line="216" w:lineRule="auto"/>
        <w:ind w:left="20"/>
        <w:jc w:val="both"/>
        <w:rPr>
          <w:rFonts w:ascii="Times New Roman" w:hAnsi="Times New Roman"/>
          <w:sz w:val="24"/>
          <w:szCs w:val="24"/>
          <w:lang w:val="ru-RU"/>
        </w:rPr>
      </w:pPr>
      <w:r>
        <w:rPr>
          <w:rFonts w:ascii="Times New Roman" w:hAnsi="Times New Roman"/>
          <w:sz w:val="24"/>
          <w:szCs w:val="24"/>
          <w:lang w:val="ru-RU"/>
        </w:rPr>
        <w:t>Уговорне стране утврђују да јединствена   јединична цена добара која је предмет Уговора износи___________________динара без пдв-а,</w:t>
      </w:r>
      <w:r w:rsidR="007F636C">
        <w:rPr>
          <w:rFonts w:ascii="Times New Roman" w:hAnsi="Times New Roman"/>
          <w:sz w:val="24"/>
          <w:szCs w:val="24"/>
          <w:lang w:val="ru-RU"/>
        </w:rPr>
        <w:t>односно_____________динара са пдв-ом,</w:t>
      </w:r>
    </w:p>
    <w:p w:rsidR="009C4656" w:rsidRDefault="003165C7" w:rsidP="009C4656">
      <w:pPr>
        <w:widowControl w:val="0"/>
        <w:overflowPunct w:val="0"/>
        <w:autoSpaceDE w:val="0"/>
        <w:autoSpaceDN w:val="0"/>
        <w:adjustRightInd w:val="0"/>
        <w:spacing w:line="216" w:lineRule="auto"/>
        <w:ind w:left="20"/>
        <w:jc w:val="both"/>
        <w:rPr>
          <w:rFonts w:ascii="Times New Roman" w:hAnsi="Times New Roman"/>
          <w:sz w:val="24"/>
          <w:szCs w:val="24"/>
          <w:lang w:val="ru-RU"/>
        </w:rPr>
      </w:pPr>
      <w:r>
        <w:rPr>
          <w:rFonts w:ascii="Times New Roman" w:hAnsi="Times New Roman"/>
          <w:sz w:val="24"/>
          <w:szCs w:val="24"/>
          <w:lang w:val="ru-RU"/>
        </w:rPr>
        <w:t>укупна цена добара_____________динара без пдв-а,односно_________________динара са пдв-ом</w:t>
      </w:r>
      <w:r w:rsidR="007F636C">
        <w:rPr>
          <w:rFonts w:ascii="Times New Roman" w:hAnsi="Times New Roman"/>
          <w:sz w:val="24"/>
          <w:szCs w:val="24"/>
          <w:lang w:val="ru-RU"/>
        </w:rPr>
        <w:t xml:space="preserve"> на основу јединствене јединичне цене из усвојене понуде испоручиоца </w:t>
      </w:r>
      <w:r w:rsidR="00443728">
        <w:rPr>
          <w:rFonts w:ascii="Times New Roman" w:hAnsi="Times New Roman"/>
          <w:sz w:val="24"/>
          <w:szCs w:val="24"/>
          <w:lang w:val="ru-RU"/>
        </w:rPr>
        <w:t>број____________од__________2017</w:t>
      </w:r>
      <w:r w:rsidR="007F636C">
        <w:rPr>
          <w:rFonts w:ascii="Times New Roman" w:hAnsi="Times New Roman"/>
          <w:sz w:val="24"/>
          <w:szCs w:val="24"/>
          <w:lang w:val="ru-RU"/>
        </w:rPr>
        <w:t>.године.</w:t>
      </w:r>
    </w:p>
    <w:p w:rsidR="005938F5" w:rsidRPr="003165C7" w:rsidRDefault="005938F5" w:rsidP="009C4656">
      <w:pPr>
        <w:widowControl w:val="0"/>
        <w:overflowPunct w:val="0"/>
        <w:autoSpaceDE w:val="0"/>
        <w:autoSpaceDN w:val="0"/>
        <w:adjustRightInd w:val="0"/>
        <w:spacing w:line="216" w:lineRule="auto"/>
        <w:ind w:left="20"/>
        <w:jc w:val="both"/>
        <w:rPr>
          <w:rFonts w:ascii="Times New Roman" w:hAnsi="Times New Roman"/>
          <w:sz w:val="24"/>
          <w:szCs w:val="24"/>
          <w:lang w:val="sr-Cyrl-RS"/>
        </w:rPr>
      </w:pPr>
    </w:p>
    <w:tbl>
      <w:tblPr>
        <w:tblW w:w="0" w:type="auto"/>
        <w:tblInd w:w="108" w:type="dxa"/>
        <w:tblLayout w:type="fixed"/>
        <w:tblLook w:val="00A0" w:firstRow="1" w:lastRow="0" w:firstColumn="1" w:lastColumn="0" w:noHBand="0" w:noVBand="0"/>
      </w:tblPr>
      <w:tblGrid>
        <w:gridCol w:w="5250"/>
        <w:gridCol w:w="3365"/>
      </w:tblGrid>
      <w:tr w:rsidR="009C4656" w:rsidRPr="00D72B9E" w:rsidTr="00145604">
        <w:trPr>
          <w:trHeight w:val="1333"/>
        </w:trPr>
        <w:tc>
          <w:tcPr>
            <w:tcW w:w="5250" w:type="dxa"/>
            <w:tcBorders>
              <w:top w:val="single" w:sz="4" w:space="0" w:color="000000"/>
              <w:left w:val="single" w:sz="4" w:space="0" w:color="000000"/>
              <w:bottom w:val="single" w:sz="4" w:space="0" w:color="auto"/>
              <w:right w:val="nil"/>
            </w:tcBorders>
          </w:tcPr>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b/>
                <w:sz w:val="24"/>
                <w:szCs w:val="24"/>
                <w:lang w:val="ru-RU"/>
              </w:rPr>
              <w:lastRenderedPageBreak/>
              <w:t>УКУПНА ВРЕДНОСТ ПОНУДЕ</w:t>
            </w:r>
            <w:r w:rsidRPr="00B47C53">
              <w:rPr>
                <w:rFonts w:ascii="Times New Roman" w:hAnsi="Times New Roman"/>
                <w:sz w:val="24"/>
                <w:szCs w:val="24"/>
                <w:lang w:val="ru-RU"/>
              </w:rPr>
              <w:t xml:space="preserve"> :</w:t>
            </w:r>
          </w:p>
          <w:p w:rsidR="009C4656" w:rsidRPr="00B47C53" w:rsidRDefault="009C4656" w:rsidP="009C4656">
            <w:pPr>
              <w:snapToGrid w:val="0"/>
              <w:jc w:val="both"/>
              <w:rPr>
                <w:rFonts w:ascii="Times New Roman" w:hAnsi="Times New Roman"/>
                <w:sz w:val="24"/>
                <w:szCs w:val="24"/>
                <w:lang w:val="sr-Cyrl-CS"/>
              </w:rPr>
            </w:pPr>
            <w:r w:rsidRPr="00B47C53">
              <w:rPr>
                <w:rFonts w:ascii="Times New Roman" w:hAnsi="Times New Roman"/>
                <w:sz w:val="24"/>
                <w:szCs w:val="24"/>
                <w:lang w:val="ru-RU"/>
              </w:rPr>
              <w:t xml:space="preserve">(за </w:t>
            </w:r>
            <w:r w:rsidR="008263C0" w:rsidRPr="00763828">
              <w:rPr>
                <w:rFonts w:ascii="Times New Roman" w:hAnsi="Times New Roman"/>
                <w:sz w:val="24"/>
                <w:szCs w:val="24"/>
              </w:rPr>
              <w:t>1</w:t>
            </w:r>
            <w:r w:rsidR="005B34F5">
              <w:rPr>
                <w:rFonts w:ascii="Times New Roman" w:hAnsi="Times New Roman"/>
                <w:sz w:val="24"/>
                <w:szCs w:val="24"/>
                <w:lang w:val="sr-Cyrl-RS"/>
              </w:rPr>
              <w:t>01044</w:t>
            </w:r>
            <w:r w:rsidRPr="00B47C53">
              <w:rPr>
                <w:rFonts w:ascii="Times New Roman" w:hAnsi="Times New Roman"/>
                <w:sz w:val="24"/>
                <w:szCs w:val="24"/>
                <w:lang w:val="sr-Cyrl-CS"/>
              </w:rPr>
              <w:t xml:space="preserve"> </w:t>
            </w:r>
            <w:r w:rsidR="00367FB6" w:rsidRPr="00B47C53">
              <w:rPr>
                <w:rFonts w:ascii="Times New Roman" w:hAnsi="Times New Roman"/>
                <w:sz w:val="24"/>
                <w:szCs w:val="24"/>
                <w:lang w:val="ru-RU"/>
              </w:rPr>
              <w:t xml:space="preserve"> kWh јединствене</w:t>
            </w:r>
            <w:r w:rsidRPr="00B47C53">
              <w:rPr>
                <w:rFonts w:ascii="Times New Roman" w:hAnsi="Times New Roman"/>
                <w:sz w:val="24"/>
                <w:szCs w:val="24"/>
                <w:lang w:val="ru-RU"/>
              </w:rPr>
              <w:t xml:space="preserve"> тарифе</w:t>
            </w:r>
            <w:r w:rsidRPr="00B47C53">
              <w:rPr>
                <w:rFonts w:ascii="Times New Roman" w:hAnsi="Times New Roman"/>
                <w:sz w:val="24"/>
                <w:szCs w:val="24"/>
                <w:lang w:val="sr-Cyrl-CS"/>
              </w:rPr>
              <w:t>)</w:t>
            </w:r>
          </w:p>
          <w:p w:rsidR="009C4656" w:rsidRPr="00B47C53" w:rsidRDefault="009C4656" w:rsidP="009C4656">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auto"/>
              <w:right w:val="single" w:sz="4" w:space="0" w:color="000000"/>
            </w:tcBorders>
          </w:tcPr>
          <w:p w:rsidR="009C4656" w:rsidRPr="00B47C53" w:rsidRDefault="009C4656" w:rsidP="009C4656">
            <w:pPr>
              <w:snapToGrid w:val="0"/>
              <w:jc w:val="both"/>
              <w:rPr>
                <w:rFonts w:ascii="Times New Roman" w:hAnsi="Times New Roman"/>
                <w:b/>
                <w:sz w:val="24"/>
                <w:szCs w:val="24"/>
                <w:lang w:val="sr-Latn-CS"/>
              </w:rPr>
            </w:pPr>
          </w:p>
          <w:p w:rsidR="009C4656" w:rsidRPr="008067F4" w:rsidRDefault="009C4656" w:rsidP="009C4656">
            <w:pPr>
              <w:snapToGrid w:val="0"/>
              <w:jc w:val="both"/>
              <w:rPr>
                <w:rFonts w:ascii="Times New Roman" w:hAnsi="Times New Roman"/>
                <w:sz w:val="24"/>
                <w:szCs w:val="24"/>
                <w:lang w:val="ru-RU"/>
              </w:rPr>
            </w:pPr>
            <w:r w:rsidRPr="00B47C53">
              <w:rPr>
                <w:rFonts w:ascii="Times New Roman" w:hAnsi="Times New Roman"/>
                <w:b/>
                <w:sz w:val="24"/>
                <w:szCs w:val="24"/>
                <w:lang w:val="ru-RU"/>
              </w:rPr>
              <w:t>_____________</w:t>
            </w:r>
            <w:r w:rsidRPr="008067F4">
              <w:rPr>
                <w:rFonts w:ascii="Times New Roman" w:hAnsi="Times New Roman"/>
                <w:sz w:val="24"/>
                <w:szCs w:val="24"/>
                <w:lang w:val="ru-RU"/>
              </w:rPr>
              <w:t>дин.без пдв</w:t>
            </w:r>
          </w:p>
          <w:p w:rsidR="009C4656" w:rsidRPr="00B47C53" w:rsidRDefault="009C4656" w:rsidP="009C4656">
            <w:pPr>
              <w:snapToGrid w:val="0"/>
              <w:jc w:val="both"/>
              <w:rPr>
                <w:rFonts w:ascii="Times New Roman" w:hAnsi="Times New Roman"/>
                <w:sz w:val="24"/>
                <w:szCs w:val="24"/>
                <w:lang w:val="ru-RU"/>
              </w:rPr>
            </w:pPr>
            <w:r w:rsidRPr="008067F4">
              <w:rPr>
                <w:rFonts w:ascii="Times New Roman" w:hAnsi="Times New Roman"/>
                <w:sz w:val="24"/>
                <w:szCs w:val="24"/>
                <w:lang w:val="ru-RU"/>
              </w:rPr>
              <w:t>_____________дин.са пдв</w:t>
            </w:r>
          </w:p>
        </w:tc>
      </w:tr>
      <w:tr w:rsidR="00145604" w:rsidRPr="00D72B9E" w:rsidTr="00145604">
        <w:trPr>
          <w:trHeight w:val="1579"/>
        </w:trPr>
        <w:tc>
          <w:tcPr>
            <w:tcW w:w="5250" w:type="dxa"/>
            <w:tcBorders>
              <w:top w:val="single" w:sz="4" w:space="0" w:color="auto"/>
              <w:left w:val="single" w:sz="4" w:space="0" w:color="000000"/>
              <w:bottom w:val="single" w:sz="4" w:space="0" w:color="000000"/>
              <w:right w:val="nil"/>
            </w:tcBorders>
          </w:tcPr>
          <w:p w:rsidR="00145604" w:rsidRDefault="00145604" w:rsidP="009C4656">
            <w:pPr>
              <w:jc w:val="both"/>
              <w:rPr>
                <w:rFonts w:ascii="Times New Roman" w:hAnsi="Times New Roman"/>
                <w:sz w:val="24"/>
                <w:szCs w:val="24"/>
                <w:lang w:val="ru-RU"/>
              </w:rPr>
            </w:pPr>
          </w:p>
          <w:p w:rsidR="00145604" w:rsidRPr="00B47C53" w:rsidRDefault="00145604" w:rsidP="009C4656">
            <w:pPr>
              <w:jc w:val="both"/>
              <w:rPr>
                <w:rFonts w:ascii="Times New Roman" w:hAnsi="Times New Roman"/>
                <w:sz w:val="24"/>
                <w:szCs w:val="24"/>
                <w:lang w:val="sr-Cyrl-CS"/>
              </w:rPr>
            </w:pPr>
            <w:r w:rsidRPr="00D72B9E">
              <w:rPr>
                <w:rFonts w:ascii="Times New Roman" w:hAnsi="Times New Roman"/>
                <w:sz w:val="24"/>
                <w:szCs w:val="24"/>
                <w:lang w:val="ru-RU"/>
              </w:rPr>
              <w:t>Понуђена јединична цена</w:t>
            </w:r>
            <w:r>
              <w:rPr>
                <w:rFonts w:ascii="Times New Roman" w:hAnsi="Times New Roman"/>
                <w:sz w:val="24"/>
                <w:szCs w:val="24"/>
                <w:lang w:val="sr-Cyrl-CS"/>
              </w:rPr>
              <w:t xml:space="preserve"> за </w:t>
            </w:r>
            <w:r>
              <w:rPr>
                <w:rFonts w:ascii="Times New Roman" w:hAnsi="Times New Roman"/>
                <w:sz w:val="24"/>
                <w:szCs w:val="24"/>
                <w:lang w:val="sr-Latn-CS"/>
              </w:rPr>
              <w:t xml:space="preserve">1 kWh </w:t>
            </w:r>
            <w:r>
              <w:rPr>
                <w:rFonts w:ascii="Times New Roman" w:hAnsi="Times New Roman"/>
                <w:sz w:val="24"/>
                <w:szCs w:val="24"/>
                <w:lang w:val="sr-Cyrl-CS"/>
              </w:rPr>
              <w:t>јединствене тарифе</w:t>
            </w:r>
          </w:p>
          <w:p w:rsidR="00145604" w:rsidRPr="00B47C53" w:rsidRDefault="00145604" w:rsidP="009C4656">
            <w:pPr>
              <w:jc w:val="both"/>
              <w:rPr>
                <w:rFonts w:ascii="Times New Roman" w:hAnsi="Times New Roman"/>
                <w:b/>
                <w:sz w:val="24"/>
                <w:szCs w:val="24"/>
                <w:lang w:val="ru-RU"/>
              </w:rPr>
            </w:pPr>
          </w:p>
        </w:tc>
        <w:tc>
          <w:tcPr>
            <w:tcW w:w="3365" w:type="dxa"/>
            <w:tcBorders>
              <w:top w:val="single" w:sz="4" w:space="0" w:color="auto"/>
              <w:left w:val="single" w:sz="4" w:space="0" w:color="000000"/>
              <w:bottom w:val="single" w:sz="4" w:space="0" w:color="000000"/>
              <w:right w:val="single" w:sz="4" w:space="0" w:color="000000"/>
            </w:tcBorders>
          </w:tcPr>
          <w:p w:rsidR="00145604" w:rsidRDefault="00145604" w:rsidP="009C4656">
            <w:pPr>
              <w:snapToGrid w:val="0"/>
              <w:jc w:val="both"/>
              <w:rPr>
                <w:rFonts w:ascii="Times New Roman" w:hAnsi="Times New Roman"/>
                <w:sz w:val="24"/>
                <w:szCs w:val="24"/>
                <w:lang w:val="ru-RU"/>
              </w:rPr>
            </w:pPr>
          </w:p>
          <w:p w:rsidR="00145604" w:rsidRPr="00B47C53" w:rsidRDefault="00145604"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__________дин. без пдв</w:t>
            </w:r>
          </w:p>
          <w:p w:rsidR="00145604" w:rsidRPr="00B47C53" w:rsidRDefault="00145604" w:rsidP="009C4656">
            <w:pPr>
              <w:snapToGrid w:val="0"/>
              <w:jc w:val="both"/>
              <w:rPr>
                <w:rFonts w:ascii="Times New Roman" w:hAnsi="Times New Roman"/>
                <w:b/>
                <w:sz w:val="24"/>
                <w:szCs w:val="24"/>
                <w:lang w:val="sr-Latn-CS"/>
              </w:rPr>
            </w:pPr>
            <w:r w:rsidRPr="00B47C53">
              <w:rPr>
                <w:rFonts w:ascii="Times New Roman" w:hAnsi="Times New Roman"/>
                <w:sz w:val="24"/>
                <w:szCs w:val="24"/>
                <w:lang w:val="ru-RU"/>
              </w:rPr>
              <w:t>__________дин.са пдв</w:t>
            </w:r>
          </w:p>
        </w:tc>
      </w:tr>
    </w:tbl>
    <w:p w:rsidR="00A61C02" w:rsidRDefault="00A61C02" w:rsidP="00EC7FB7">
      <w:pPr>
        <w:tabs>
          <w:tab w:val="left" w:pos="1710"/>
        </w:tabs>
        <w:rPr>
          <w:rFonts w:ascii="Times New Roman" w:hAnsi="Times New Roman"/>
          <w:sz w:val="24"/>
          <w:szCs w:val="24"/>
          <w:lang w:val="ru-RU"/>
        </w:rPr>
      </w:pPr>
    </w:p>
    <w:p w:rsidR="00A61C02" w:rsidRDefault="00A61C02" w:rsidP="00A61C02">
      <w:pPr>
        <w:tabs>
          <w:tab w:val="left" w:pos="288"/>
          <w:tab w:val="left" w:pos="1710"/>
        </w:tabs>
        <w:rPr>
          <w:rFonts w:ascii="Times New Roman" w:hAnsi="Times New Roman"/>
          <w:sz w:val="24"/>
          <w:szCs w:val="24"/>
          <w:lang w:val="ru-RU"/>
        </w:rPr>
      </w:pPr>
      <w:r>
        <w:rPr>
          <w:rFonts w:ascii="Times New Roman" w:hAnsi="Times New Roman"/>
          <w:sz w:val="24"/>
          <w:szCs w:val="24"/>
          <w:lang w:val="ru-RU"/>
        </w:rPr>
        <w:tab/>
        <w:t>У цену испоруке урачуната је цена електричне енергије,трошак балансирања,без акцизе за утрошену електричну енергију,трошкова услуге приступа и коришћења система за дистрибуцију електричне енергије и трошкова накнаде за подстицај повлашћених произвођача.</w:t>
      </w:r>
    </w:p>
    <w:p w:rsidR="00963E32" w:rsidRDefault="00A61C02" w:rsidP="00A61C02">
      <w:pPr>
        <w:tabs>
          <w:tab w:val="left" w:pos="288"/>
          <w:tab w:val="left" w:pos="1710"/>
        </w:tabs>
        <w:rPr>
          <w:rFonts w:ascii="Times New Roman" w:hAnsi="Times New Roman"/>
          <w:sz w:val="24"/>
          <w:szCs w:val="24"/>
          <w:lang w:val="ru-RU"/>
        </w:rPr>
      </w:pPr>
      <w:r>
        <w:rPr>
          <w:rFonts w:ascii="Times New Roman" w:hAnsi="Times New Roman"/>
          <w:sz w:val="24"/>
          <w:szCs w:val="24"/>
          <w:lang w:val="ru-RU"/>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РС</w:t>
      </w:r>
      <w:r w:rsidR="00963E32">
        <w:rPr>
          <w:rFonts w:ascii="Times New Roman" w:hAnsi="Times New Roman"/>
          <w:sz w:val="24"/>
          <w:szCs w:val="24"/>
          <w:lang w:val="ru-RU"/>
        </w:rPr>
        <w:t xml:space="preserve"> и које су објављене у Службеном гласнику Републике Србије.Трошкови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примопредаје купца,добијене од оператора дистрибутивног система.</w:t>
      </w:r>
    </w:p>
    <w:p w:rsidR="00963E32" w:rsidRDefault="00963E32" w:rsidP="00A61C02">
      <w:pPr>
        <w:tabs>
          <w:tab w:val="left" w:pos="288"/>
          <w:tab w:val="left" w:pos="1710"/>
        </w:tabs>
        <w:rPr>
          <w:rFonts w:ascii="Times New Roman" w:hAnsi="Times New Roman"/>
          <w:sz w:val="24"/>
          <w:szCs w:val="24"/>
          <w:lang w:val="sr-Latn-RS"/>
        </w:rPr>
      </w:pPr>
      <w:r>
        <w:rPr>
          <w:rFonts w:ascii="Times New Roman" w:hAnsi="Times New Roman"/>
          <w:sz w:val="24"/>
          <w:szCs w:val="24"/>
          <w:lang w:val="ru-RU"/>
        </w:rPr>
        <w:t xml:space="preserve">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 у </w:t>
      </w:r>
      <w:r>
        <w:rPr>
          <w:rFonts w:ascii="Times New Roman" w:hAnsi="Times New Roman"/>
          <w:sz w:val="24"/>
          <w:szCs w:val="24"/>
          <w:lang w:val="sr-Latn-RS"/>
        </w:rPr>
        <w:t>kwh и висине накнаде за подстицај повлашћених произвођача електричне енергије,изражене у дин /kwh а која се примењује у складу са одлукама Владе Републике Србије.</w:t>
      </w:r>
    </w:p>
    <w:p w:rsidR="00962F63" w:rsidRDefault="00962F63" w:rsidP="00A61C02">
      <w:pPr>
        <w:tabs>
          <w:tab w:val="left" w:pos="288"/>
          <w:tab w:val="left" w:pos="1710"/>
        </w:tabs>
        <w:rPr>
          <w:rFonts w:ascii="Times New Roman" w:hAnsi="Times New Roman"/>
          <w:sz w:val="24"/>
          <w:szCs w:val="24"/>
          <w:lang w:val="sr-Cyrl-RS"/>
        </w:rPr>
      </w:pPr>
      <w:r>
        <w:rPr>
          <w:rFonts w:ascii="Times New Roman" w:hAnsi="Times New Roman"/>
          <w:sz w:val="24"/>
          <w:szCs w:val="24"/>
          <w:lang w:val="sr-Cyrl-RS"/>
        </w:rPr>
        <w:t>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енергију,а у складу са законом којим се уређује област енергетике.</w:t>
      </w:r>
    </w:p>
    <w:p w:rsidR="0067510F" w:rsidRPr="00EF1403" w:rsidRDefault="00962F63" w:rsidP="00EF1403">
      <w:pPr>
        <w:tabs>
          <w:tab w:val="left" w:pos="288"/>
          <w:tab w:val="left" w:pos="1710"/>
        </w:tabs>
        <w:rPr>
          <w:rFonts w:ascii="Times New Roman" w:hAnsi="Times New Roman"/>
          <w:sz w:val="24"/>
          <w:szCs w:val="24"/>
          <w:lang w:val="ru-RU"/>
        </w:rPr>
      </w:pPr>
      <w:r>
        <w:rPr>
          <w:rFonts w:ascii="Times New Roman" w:hAnsi="Times New Roman"/>
          <w:sz w:val="24"/>
          <w:szCs w:val="24"/>
          <w:lang w:val="sr-Cyrl-RS"/>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доказа,уз претходно писану сагласност наручиоца добара и то анексом овог уговора.</w:t>
      </w:r>
      <w:r w:rsidR="00A61C02">
        <w:rPr>
          <w:rFonts w:ascii="Times New Roman" w:hAnsi="Times New Roman"/>
          <w:sz w:val="24"/>
          <w:szCs w:val="24"/>
          <w:lang w:val="ru-RU"/>
        </w:rPr>
        <w:tab/>
      </w:r>
      <w:r w:rsidR="00A61C02">
        <w:rPr>
          <w:rFonts w:ascii="Times New Roman" w:hAnsi="Times New Roman"/>
          <w:b/>
          <w:bCs/>
          <w:sz w:val="24"/>
          <w:szCs w:val="24"/>
          <w:u w:val="single"/>
          <w:lang w:val="ru-RU"/>
        </w:rPr>
        <w:t xml:space="preserve"> </w:t>
      </w:r>
    </w:p>
    <w:p w:rsidR="009C4656" w:rsidRPr="00B47C53" w:rsidRDefault="009C4656" w:rsidP="009C4656">
      <w:pPr>
        <w:tabs>
          <w:tab w:val="left" w:pos="1710"/>
        </w:tabs>
        <w:jc w:val="center"/>
        <w:rPr>
          <w:rFonts w:ascii="Times New Roman" w:hAnsi="Times New Roman"/>
          <w:b/>
          <w:bCs/>
          <w:sz w:val="24"/>
          <w:szCs w:val="24"/>
          <w:lang w:val="ru-RU"/>
        </w:rPr>
      </w:pPr>
      <w:r w:rsidRPr="00B47C53">
        <w:rPr>
          <w:rFonts w:ascii="Times New Roman" w:hAnsi="Times New Roman"/>
          <w:b/>
          <w:bCs/>
          <w:sz w:val="24"/>
          <w:szCs w:val="24"/>
          <w:lang w:val="ru-RU"/>
        </w:rPr>
        <w:t>Место испоруке</w:t>
      </w:r>
    </w:p>
    <w:p w:rsidR="009C4656" w:rsidRPr="00B47C53" w:rsidRDefault="009C4656" w:rsidP="009C4656">
      <w:pPr>
        <w:tabs>
          <w:tab w:val="left" w:pos="1710"/>
        </w:tabs>
        <w:jc w:val="center"/>
        <w:rPr>
          <w:rFonts w:ascii="Times New Roman" w:hAnsi="Times New Roman"/>
          <w:sz w:val="24"/>
          <w:szCs w:val="24"/>
          <w:lang w:val="ru-RU"/>
        </w:rPr>
      </w:pPr>
      <w:r w:rsidRPr="00B47C53">
        <w:rPr>
          <w:rFonts w:ascii="Times New Roman" w:hAnsi="Times New Roman"/>
          <w:sz w:val="24"/>
          <w:szCs w:val="24"/>
          <w:lang w:val="ru-RU"/>
        </w:rPr>
        <w:t>Члан 4</w:t>
      </w:r>
      <w:r w:rsidR="00957BCB">
        <w:rPr>
          <w:rFonts w:ascii="Times New Roman" w:hAnsi="Times New Roman"/>
          <w:sz w:val="24"/>
          <w:szCs w:val="24"/>
          <w:lang w:val="ru-RU"/>
        </w:rPr>
        <w:t>.</w:t>
      </w:r>
    </w:p>
    <w:p w:rsidR="007163EA" w:rsidRDefault="009C4656" w:rsidP="00584449">
      <w:pPr>
        <w:widowControl w:val="0"/>
        <w:overflowPunct w:val="0"/>
        <w:autoSpaceDE w:val="0"/>
        <w:autoSpaceDN w:val="0"/>
        <w:adjustRightInd w:val="0"/>
        <w:spacing w:line="216" w:lineRule="auto"/>
        <w:ind w:left="20"/>
        <w:jc w:val="both"/>
        <w:rPr>
          <w:rFonts w:ascii="Times New Roman" w:hAnsi="Times New Roman"/>
          <w:b/>
          <w:bCs/>
          <w:sz w:val="24"/>
          <w:szCs w:val="24"/>
          <w:lang w:val="ru-RU"/>
        </w:rPr>
      </w:pPr>
      <w:r w:rsidRPr="00B47C53">
        <w:rPr>
          <w:rFonts w:ascii="Times New Roman" w:hAnsi="Times New Roman"/>
          <w:sz w:val="24"/>
          <w:szCs w:val="24"/>
          <w:lang w:val="ru-RU"/>
        </w:rPr>
        <w:t xml:space="preserve">       Место испоруке </w:t>
      </w:r>
      <w:r w:rsidRPr="00B47C53">
        <w:rPr>
          <w:rFonts w:ascii="Times New Roman" w:hAnsi="Times New Roman"/>
          <w:sz w:val="24"/>
          <w:szCs w:val="24"/>
          <w:lang w:val="sr-Cyrl-CS"/>
        </w:rPr>
        <w:t>је</w:t>
      </w:r>
      <w:r w:rsidRPr="00B47C53">
        <w:rPr>
          <w:rFonts w:ascii="Times New Roman" w:hAnsi="Times New Roman"/>
          <w:sz w:val="24"/>
          <w:szCs w:val="24"/>
          <w:lang w:val="ru-RU"/>
        </w:rPr>
        <w:t xml:space="preserve"> мерн</w:t>
      </w:r>
      <w:r w:rsidRPr="00B47C53">
        <w:rPr>
          <w:rFonts w:ascii="Times New Roman" w:hAnsi="Times New Roman"/>
          <w:sz w:val="24"/>
          <w:szCs w:val="24"/>
          <w:lang w:val="sr-Cyrl-CS"/>
        </w:rPr>
        <w:t>о</w:t>
      </w:r>
      <w:r w:rsidR="006C09CE">
        <w:rPr>
          <w:rFonts w:ascii="Times New Roman" w:hAnsi="Times New Roman"/>
          <w:sz w:val="24"/>
          <w:szCs w:val="24"/>
          <w:lang w:val="ru-RU"/>
        </w:rPr>
        <w:t xml:space="preserve"> место Наручиоца</w:t>
      </w:r>
      <w:r w:rsidR="00584449">
        <w:rPr>
          <w:rFonts w:ascii="Times New Roman" w:hAnsi="Times New Roman"/>
          <w:sz w:val="24"/>
          <w:szCs w:val="24"/>
          <w:lang w:val="ru-RU"/>
        </w:rPr>
        <w:t>:Основна школа:»Раде Драинац»,Ковиловска 1, 11211 Београд-Борча</w:t>
      </w:r>
      <w:r w:rsidRPr="00B47C53">
        <w:rPr>
          <w:rFonts w:ascii="Times New Roman" w:hAnsi="Times New Roman"/>
          <w:sz w:val="24"/>
          <w:szCs w:val="24"/>
          <w:lang w:val="ru-RU"/>
        </w:rPr>
        <w:t xml:space="preserve"> </w:t>
      </w:r>
      <w:r w:rsidR="00584449">
        <w:rPr>
          <w:rFonts w:ascii="Times New Roman" w:hAnsi="Times New Roman"/>
          <w:sz w:val="24"/>
          <w:szCs w:val="24"/>
          <w:lang w:val="ru-RU"/>
        </w:rPr>
        <w:t xml:space="preserve">,а које је </w:t>
      </w:r>
      <w:r w:rsidRPr="00B47C53">
        <w:rPr>
          <w:rFonts w:ascii="Times New Roman" w:hAnsi="Times New Roman"/>
          <w:sz w:val="24"/>
          <w:szCs w:val="24"/>
          <w:lang w:val="ru-RU"/>
        </w:rPr>
        <w:t>прикључен</w:t>
      </w:r>
      <w:r w:rsidRPr="00B47C53">
        <w:rPr>
          <w:rFonts w:ascii="Times New Roman" w:hAnsi="Times New Roman"/>
          <w:sz w:val="24"/>
          <w:szCs w:val="24"/>
          <w:lang w:val="sr-Cyrl-CS"/>
        </w:rPr>
        <w:t>о</w:t>
      </w:r>
      <w:r w:rsidRPr="00B47C53">
        <w:rPr>
          <w:rFonts w:ascii="Times New Roman" w:hAnsi="Times New Roman"/>
          <w:sz w:val="24"/>
          <w:szCs w:val="24"/>
          <w:lang w:val="ru-RU"/>
        </w:rPr>
        <w:t xml:space="preserve"> на дистрибутивни систем у категорији широке потрошње</w:t>
      </w:r>
      <w:r w:rsidR="00584449">
        <w:rPr>
          <w:rFonts w:ascii="Times New Roman" w:hAnsi="Times New Roman"/>
          <w:sz w:val="24"/>
          <w:szCs w:val="24"/>
          <w:lang w:val="ru-RU"/>
        </w:rPr>
        <w:t>-једнотарифно</w:t>
      </w:r>
      <w:r w:rsidRPr="00B47C53">
        <w:rPr>
          <w:rFonts w:ascii="Times New Roman" w:hAnsi="Times New Roman"/>
          <w:b/>
          <w:bCs/>
          <w:sz w:val="24"/>
          <w:szCs w:val="24"/>
          <w:lang w:val="ru-RU"/>
        </w:rPr>
        <w:t>.</w:t>
      </w:r>
    </w:p>
    <w:p w:rsidR="00C343CD" w:rsidRDefault="00C343CD" w:rsidP="00584449">
      <w:pPr>
        <w:widowControl w:val="0"/>
        <w:overflowPunct w:val="0"/>
        <w:autoSpaceDE w:val="0"/>
        <w:autoSpaceDN w:val="0"/>
        <w:adjustRightInd w:val="0"/>
        <w:spacing w:line="216" w:lineRule="auto"/>
        <w:ind w:left="20"/>
        <w:jc w:val="both"/>
        <w:rPr>
          <w:rFonts w:ascii="Times New Roman" w:hAnsi="Times New Roman"/>
          <w:bCs/>
          <w:sz w:val="24"/>
          <w:szCs w:val="24"/>
          <w:lang w:val="ru-RU"/>
        </w:rPr>
      </w:pPr>
      <w:r w:rsidRPr="00C343CD">
        <w:rPr>
          <w:rFonts w:ascii="Times New Roman" w:hAnsi="Times New Roman"/>
          <w:bCs/>
          <w:sz w:val="24"/>
          <w:szCs w:val="24"/>
          <w:lang w:val="ru-RU"/>
        </w:rPr>
        <w:t>Количина</w:t>
      </w:r>
      <w:r>
        <w:rPr>
          <w:rFonts w:ascii="Times New Roman" w:hAnsi="Times New Roman"/>
          <w:bCs/>
          <w:sz w:val="24"/>
          <w:szCs w:val="24"/>
          <w:lang w:val="ru-RU"/>
        </w:rPr>
        <w:t xml:space="preserve"> електричне </w:t>
      </w:r>
      <w:r w:rsidRPr="00C343CD">
        <w:rPr>
          <w:rFonts w:ascii="Times New Roman" w:hAnsi="Times New Roman"/>
          <w:bCs/>
          <w:sz w:val="24"/>
          <w:szCs w:val="24"/>
          <w:lang w:val="ru-RU"/>
        </w:rPr>
        <w:t xml:space="preserve"> енергије</w:t>
      </w:r>
      <w:r>
        <w:rPr>
          <w:rFonts w:ascii="Times New Roman" w:hAnsi="Times New Roman"/>
          <w:bCs/>
          <w:sz w:val="24"/>
          <w:szCs w:val="24"/>
          <w:lang w:val="ru-RU"/>
        </w:rPr>
        <w:t xml:space="preserve">  одређиваће се по основу остварене потрошње наручиоца на месту примопредаје током периода снабдевања.Испорука је стална и гарантована на годишњем нивоу.</w:t>
      </w:r>
    </w:p>
    <w:p w:rsidR="00EF1403" w:rsidRPr="00EC7FB7" w:rsidRDefault="00C343CD" w:rsidP="00EC7FB7">
      <w:pPr>
        <w:widowControl w:val="0"/>
        <w:overflowPunct w:val="0"/>
        <w:autoSpaceDE w:val="0"/>
        <w:autoSpaceDN w:val="0"/>
        <w:adjustRightInd w:val="0"/>
        <w:spacing w:line="216" w:lineRule="auto"/>
        <w:ind w:left="20"/>
        <w:jc w:val="both"/>
        <w:rPr>
          <w:rFonts w:ascii="Times New Roman" w:hAnsi="Times New Roman"/>
          <w:bCs/>
          <w:sz w:val="24"/>
          <w:szCs w:val="24"/>
          <w:lang w:val="sr-Cyrl-RS"/>
        </w:rPr>
      </w:pPr>
      <w:r>
        <w:rPr>
          <w:rFonts w:ascii="Times New Roman" w:hAnsi="Times New Roman"/>
          <w:bCs/>
          <w:sz w:val="24"/>
          <w:szCs w:val="24"/>
          <w:lang w:val="ru-RU"/>
        </w:rPr>
        <w:lastRenderedPageBreak/>
        <w:t xml:space="preserve">Испоручилац је комплетно балансно одговоран (100%) за место примопредаје наручиоцу.Испоручилац сноси </w:t>
      </w:r>
      <w:r w:rsidR="006C09CE">
        <w:rPr>
          <w:rFonts w:ascii="Times New Roman" w:hAnsi="Times New Roman"/>
          <w:bCs/>
          <w:sz w:val="24"/>
          <w:szCs w:val="24"/>
          <w:lang w:val="ru-RU"/>
        </w:rPr>
        <w:t>све ризике,као и све припадајуће и зависне трошкове у вези са преносом и испоруком електричне енергије и места испоруке.</w:t>
      </w:r>
    </w:p>
    <w:p w:rsidR="00EF1403" w:rsidRDefault="00EF1403" w:rsidP="00EF1403">
      <w:pPr>
        <w:jc w:val="both"/>
        <w:rPr>
          <w:rFonts w:ascii="Times New Roman" w:hAnsi="Times New Roman"/>
          <w:b/>
          <w:bCs/>
          <w:iCs/>
          <w:sz w:val="24"/>
          <w:szCs w:val="24"/>
          <w:lang w:val="ru-RU"/>
        </w:rPr>
      </w:pPr>
      <w:r>
        <w:rPr>
          <w:rFonts w:ascii="Times New Roman" w:hAnsi="Times New Roman"/>
          <w:b/>
          <w:bCs/>
          <w:iCs/>
          <w:sz w:val="24"/>
          <w:szCs w:val="24"/>
          <w:lang w:val="sr-Latn-RS"/>
        </w:rPr>
        <w:t xml:space="preserve">                      </w:t>
      </w:r>
      <w:r>
        <w:rPr>
          <w:rFonts w:ascii="Times New Roman" w:hAnsi="Times New Roman"/>
          <w:b/>
          <w:bCs/>
          <w:iCs/>
          <w:sz w:val="24"/>
          <w:szCs w:val="24"/>
          <w:lang w:val="ru-RU"/>
        </w:rPr>
        <w:t>Табела-преглед планиране потрошње електричне енергије</w:t>
      </w:r>
    </w:p>
    <w:p w:rsidR="00EF1403" w:rsidRDefault="00EF1403" w:rsidP="00EF1403">
      <w:pPr>
        <w:jc w:val="both"/>
        <w:rPr>
          <w:rFonts w:ascii="Times New Roman" w:hAnsi="Times New Roman"/>
          <w:b/>
          <w:bCs/>
          <w:iCs/>
          <w:sz w:val="24"/>
          <w:szCs w:val="24"/>
          <w:lang w:val="ru-RU"/>
        </w:rPr>
      </w:pPr>
      <w:r>
        <w:rPr>
          <w:rFonts w:ascii="Times New Roman" w:hAnsi="Times New Roman"/>
          <w:b/>
          <w:bCs/>
          <w:iCs/>
          <w:sz w:val="24"/>
          <w:szCs w:val="24"/>
          <w:lang w:val="ru-RU"/>
        </w:rPr>
        <w:t xml:space="preserve">                             за једногодишњи период од дана закључења уговора</w:t>
      </w:r>
    </w:p>
    <w:p w:rsidR="00EF1403" w:rsidRPr="00EF1403" w:rsidRDefault="00EF1403" w:rsidP="00584449">
      <w:pPr>
        <w:widowControl w:val="0"/>
        <w:overflowPunct w:val="0"/>
        <w:autoSpaceDE w:val="0"/>
        <w:autoSpaceDN w:val="0"/>
        <w:adjustRightInd w:val="0"/>
        <w:spacing w:line="216" w:lineRule="auto"/>
        <w:ind w:left="20"/>
        <w:jc w:val="both"/>
        <w:rPr>
          <w:rFonts w:ascii="Times New Roman" w:hAnsi="Times New Roman"/>
          <w:bCs/>
          <w:sz w:val="24"/>
          <w:szCs w:val="24"/>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941"/>
        <w:gridCol w:w="2250"/>
        <w:gridCol w:w="2520"/>
        <w:gridCol w:w="2478"/>
      </w:tblGrid>
      <w:tr w:rsidR="00EF1403" w:rsidRPr="00956420" w:rsidTr="003F7978">
        <w:tc>
          <w:tcPr>
            <w:tcW w:w="3168" w:type="dxa"/>
            <w:gridSpan w:val="2"/>
          </w:tcPr>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ЕД број</w:t>
            </w:r>
          </w:p>
          <w:p w:rsidR="00EF1403" w:rsidRPr="00956420" w:rsidRDefault="00412012" w:rsidP="003F7978">
            <w:pPr>
              <w:jc w:val="both"/>
              <w:rPr>
                <w:rFonts w:ascii="Times New Roman" w:hAnsi="Times New Roman"/>
                <w:b/>
                <w:bCs/>
                <w:iCs/>
                <w:sz w:val="24"/>
                <w:szCs w:val="24"/>
                <w:lang w:val="ru-RU"/>
              </w:rPr>
            </w:pPr>
            <w:r>
              <w:rPr>
                <w:rFonts w:ascii="Times New Roman" w:hAnsi="Times New Roman"/>
                <w:b/>
                <w:bCs/>
                <w:iCs/>
                <w:sz w:val="24"/>
                <w:szCs w:val="24"/>
                <w:lang w:val="ru-RU"/>
              </w:rPr>
              <w:t xml:space="preserve">             99011180</w:t>
            </w:r>
          </w:p>
        </w:tc>
        <w:tc>
          <w:tcPr>
            <w:tcW w:w="7248" w:type="dxa"/>
            <w:gridSpan w:val="3"/>
          </w:tcPr>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w:t>
            </w:r>
          </w:p>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ШИРОКА ПОТРОШЊА - ЈЕДНОТАРИФНИ</w:t>
            </w:r>
          </w:p>
        </w:tc>
      </w:tr>
      <w:tr w:rsidR="00EF1403" w:rsidRPr="00EF1403" w:rsidTr="003F7978">
        <w:tc>
          <w:tcPr>
            <w:tcW w:w="3168" w:type="dxa"/>
            <w:gridSpan w:val="2"/>
          </w:tcPr>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Мерно место ОШ»Раде </w:t>
            </w:r>
          </w:p>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Драинац»,Ковиловска 1,</w:t>
            </w:r>
          </w:p>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11211 Београд-Борча</w:t>
            </w:r>
          </w:p>
          <w:p w:rsidR="00EF1403" w:rsidRPr="00956420" w:rsidRDefault="00EF1403" w:rsidP="003F7978">
            <w:pPr>
              <w:jc w:val="both"/>
              <w:rPr>
                <w:rFonts w:ascii="Times New Roman" w:hAnsi="Times New Roman"/>
                <w:b/>
                <w:bCs/>
                <w:iCs/>
                <w:sz w:val="24"/>
                <w:szCs w:val="24"/>
                <w:lang w:val="ru-RU"/>
              </w:rPr>
            </w:pPr>
          </w:p>
        </w:tc>
        <w:tc>
          <w:tcPr>
            <w:tcW w:w="2250" w:type="dxa"/>
          </w:tcPr>
          <w:p w:rsidR="00EF1403" w:rsidRDefault="00EF1403" w:rsidP="003F7978">
            <w:pPr>
              <w:jc w:val="both"/>
              <w:rPr>
                <w:rFonts w:ascii="Times New Roman" w:hAnsi="Times New Roman"/>
                <w:b/>
                <w:bCs/>
                <w:iCs/>
                <w:sz w:val="24"/>
                <w:szCs w:val="24"/>
                <w:lang w:val="sr-Latn-RS"/>
              </w:rPr>
            </w:pPr>
            <w:r w:rsidRPr="00956420">
              <w:rPr>
                <w:rFonts w:ascii="Times New Roman" w:hAnsi="Times New Roman"/>
                <w:b/>
                <w:bCs/>
                <w:iCs/>
                <w:sz w:val="24"/>
                <w:szCs w:val="24"/>
                <w:lang w:val="ru-RU"/>
              </w:rPr>
              <w:t>ВИША  ТАРИФА</w:t>
            </w:r>
          </w:p>
          <w:p w:rsidR="00EF1403" w:rsidRPr="00EF1403" w:rsidRDefault="00EF1403" w:rsidP="003F7978">
            <w:pPr>
              <w:jc w:val="both"/>
              <w:rPr>
                <w:rFonts w:ascii="Times New Roman" w:hAnsi="Times New Roman"/>
                <w:b/>
                <w:bCs/>
                <w:iCs/>
                <w:sz w:val="24"/>
                <w:szCs w:val="24"/>
                <w:lang w:val="sr-Latn-RS"/>
              </w:rPr>
            </w:pPr>
            <w:r>
              <w:rPr>
                <w:rFonts w:ascii="Times New Roman" w:hAnsi="Times New Roman"/>
                <w:b/>
                <w:bCs/>
                <w:iCs/>
                <w:sz w:val="24"/>
                <w:szCs w:val="24"/>
                <w:lang w:val="sr-Latn-RS"/>
              </w:rPr>
              <w:t xml:space="preserve">             (kwh)</w:t>
            </w:r>
          </w:p>
        </w:tc>
        <w:tc>
          <w:tcPr>
            <w:tcW w:w="2520" w:type="dxa"/>
          </w:tcPr>
          <w:p w:rsidR="00EF1403" w:rsidRDefault="00EF1403" w:rsidP="003F7978">
            <w:pPr>
              <w:jc w:val="both"/>
              <w:rPr>
                <w:rFonts w:ascii="Times New Roman" w:hAnsi="Times New Roman"/>
                <w:b/>
                <w:bCs/>
                <w:iCs/>
                <w:sz w:val="24"/>
                <w:szCs w:val="24"/>
                <w:lang w:val="sr-Latn-RS"/>
              </w:rPr>
            </w:pPr>
            <w:r w:rsidRPr="00956420">
              <w:rPr>
                <w:rFonts w:ascii="Times New Roman" w:hAnsi="Times New Roman"/>
                <w:b/>
                <w:bCs/>
                <w:iCs/>
                <w:sz w:val="24"/>
                <w:szCs w:val="24"/>
                <w:lang w:val="ru-RU"/>
              </w:rPr>
              <w:t>НИЖА   ТАРИФА</w:t>
            </w:r>
          </w:p>
          <w:p w:rsidR="00EF1403" w:rsidRPr="00EF1403" w:rsidRDefault="00EF1403" w:rsidP="003F7978">
            <w:pPr>
              <w:jc w:val="both"/>
              <w:rPr>
                <w:rFonts w:ascii="Times New Roman" w:hAnsi="Times New Roman"/>
                <w:b/>
                <w:bCs/>
                <w:iCs/>
                <w:sz w:val="24"/>
                <w:szCs w:val="24"/>
                <w:lang w:val="sr-Latn-RS"/>
              </w:rPr>
            </w:pPr>
            <w:r>
              <w:rPr>
                <w:rFonts w:ascii="Times New Roman" w:hAnsi="Times New Roman"/>
                <w:b/>
                <w:bCs/>
                <w:iCs/>
                <w:sz w:val="24"/>
                <w:szCs w:val="24"/>
                <w:lang w:val="sr-Latn-RS"/>
              </w:rPr>
              <w:t xml:space="preserve">           (kwh)</w:t>
            </w:r>
          </w:p>
        </w:tc>
        <w:tc>
          <w:tcPr>
            <w:tcW w:w="2478" w:type="dxa"/>
          </w:tcPr>
          <w:p w:rsidR="00EF1403"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УКУПНО</w:t>
            </w:r>
          </w:p>
          <w:p w:rsidR="00EF1403" w:rsidRPr="00EF1403" w:rsidRDefault="00EF1403" w:rsidP="003F7978">
            <w:pPr>
              <w:jc w:val="both"/>
              <w:rPr>
                <w:rFonts w:ascii="Times New Roman" w:hAnsi="Times New Roman"/>
                <w:b/>
                <w:bCs/>
                <w:iCs/>
                <w:sz w:val="24"/>
                <w:szCs w:val="24"/>
                <w:lang w:val="sr-Latn-RS"/>
              </w:rPr>
            </w:pPr>
            <w:r>
              <w:rPr>
                <w:rFonts w:ascii="Times New Roman" w:hAnsi="Times New Roman"/>
                <w:b/>
                <w:bCs/>
                <w:iCs/>
                <w:sz w:val="24"/>
                <w:szCs w:val="24"/>
                <w:lang w:val="ru-RU"/>
              </w:rPr>
              <w:t xml:space="preserve">         (kwh)</w:t>
            </w:r>
          </w:p>
        </w:tc>
      </w:tr>
      <w:tr w:rsidR="00EF1403" w:rsidRPr="00956420" w:rsidTr="003F7978">
        <w:tc>
          <w:tcPr>
            <w:tcW w:w="1227" w:type="dxa"/>
          </w:tcPr>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Број</w:t>
            </w:r>
          </w:p>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бројила</w:t>
            </w:r>
          </w:p>
        </w:tc>
        <w:tc>
          <w:tcPr>
            <w:tcW w:w="1941" w:type="dxa"/>
          </w:tcPr>
          <w:p w:rsidR="00EF1403" w:rsidRPr="00956420" w:rsidRDefault="00EF1403" w:rsidP="003F7978">
            <w:pPr>
              <w:jc w:val="both"/>
              <w:rPr>
                <w:rFonts w:ascii="Times New Roman" w:hAnsi="Times New Roman"/>
                <w:b/>
                <w:bCs/>
                <w:iCs/>
                <w:sz w:val="24"/>
                <w:szCs w:val="24"/>
                <w:lang w:val="ru-RU"/>
              </w:rPr>
            </w:pPr>
          </w:p>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977682</w:t>
            </w:r>
          </w:p>
        </w:tc>
        <w:tc>
          <w:tcPr>
            <w:tcW w:w="2250" w:type="dxa"/>
          </w:tcPr>
          <w:p w:rsidR="00EF1403" w:rsidRDefault="00EF1403" w:rsidP="003F7978">
            <w:pPr>
              <w:jc w:val="both"/>
              <w:rPr>
                <w:rFonts w:ascii="Times New Roman" w:hAnsi="Times New Roman"/>
                <w:b/>
                <w:bCs/>
                <w:iCs/>
                <w:sz w:val="24"/>
                <w:szCs w:val="24"/>
                <w:lang w:val="ru-RU"/>
              </w:rPr>
            </w:pPr>
          </w:p>
          <w:p w:rsidR="00763828" w:rsidRPr="00956420" w:rsidRDefault="00763828" w:rsidP="003F7978">
            <w:pPr>
              <w:jc w:val="both"/>
              <w:rPr>
                <w:rFonts w:ascii="Times New Roman" w:hAnsi="Times New Roman"/>
                <w:b/>
                <w:bCs/>
                <w:iCs/>
                <w:sz w:val="24"/>
                <w:szCs w:val="24"/>
                <w:lang w:val="ru-RU"/>
              </w:rPr>
            </w:pPr>
            <w:r>
              <w:rPr>
                <w:rFonts w:ascii="Times New Roman" w:hAnsi="Times New Roman"/>
                <w:b/>
                <w:bCs/>
                <w:iCs/>
                <w:sz w:val="24"/>
                <w:szCs w:val="24"/>
                <w:lang w:val="ru-RU"/>
              </w:rPr>
              <w:t xml:space="preserve">     1</w:t>
            </w:r>
            <w:r w:rsidR="005B34F5">
              <w:rPr>
                <w:rFonts w:ascii="Times New Roman" w:hAnsi="Times New Roman"/>
                <w:b/>
                <w:bCs/>
                <w:iCs/>
                <w:sz w:val="24"/>
                <w:szCs w:val="24"/>
                <w:lang w:val="ru-RU"/>
              </w:rPr>
              <w:t>01044</w:t>
            </w:r>
          </w:p>
        </w:tc>
        <w:tc>
          <w:tcPr>
            <w:tcW w:w="2520" w:type="dxa"/>
          </w:tcPr>
          <w:p w:rsidR="00763828" w:rsidRDefault="00EF1403" w:rsidP="003F7978">
            <w:pPr>
              <w:jc w:val="both"/>
              <w:rPr>
                <w:rFonts w:ascii="Times New Roman" w:hAnsi="Times New Roman"/>
                <w:b/>
                <w:bCs/>
                <w:iCs/>
                <w:sz w:val="24"/>
                <w:szCs w:val="24"/>
                <w:lang w:val="sr-Cyrl-RS"/>
              </w:rPr>
            </w:pPr>
            <w:r>
              <w:rPr>
                <w:rFonts w:ascii="Times New Roman" w:hAnsi="Times New Roman"/>
                <w:b/>
                <w:bCs/>
                <w:iCs/>
                <w:sz w:val="24"/>
                <w:szCs w:val="24"/>
              </w:rPr>
              <w:t xml:space="preserve">  </w:t>
            </w:r>
          </w:p>
          <w:p w:rsidR="00EF1403" w:rsidRPr="00F27C39" w:rsidRDefault="00763828" w:rsidP="003F7978">
            <w:pPr>
              <w:jc w:val="both"/>
              <w:rPr>
                <w:rFonts w:ascii="Times New Roman" w:hAnsi="Times New Roman"/>
                <w:b/>
                <w:bCs/>
                <w:iCs/>
                <w:sz w:val="24"/>
                <w:szCs w:val="24"/>
              </w:rPr>
            </w:pPr>
            <w:r>
              <w:rPr>
                <w:rFonts w:ascii="Times New Roman" w:hAnsi="Times New Roman"/>
                <w:b/>
                <w:bCs/>
                <w:iCs/>
                <w:sz w:val="24"/>
                <w:szCs w:val="24"/>
                <w:lang w:val="sr-Cyrl-RS"/>
              </w:rPr>
              <w:t xml:space="preserve">                  0</w:t>
            </w:r>
            <w:r w:rsidR="00EF1403">
              <w:rPr>
                <w:rFonts w:ascii="Times New Roman" w:hAnsi="Times New Roman"/>
                <w:b/>
                <w:bCs/>
                <w:iCs/>
                <w:sz w:val="24"/>
                <w:szCs w:val="24"/>
              </w:rPr>
              <w:t xml:space="preserve">    </w:t>
            </w:r>
          </w:p>
        </w:tc>
        <w:tc>
          <w:tcPr>
            <w:tcW w:w="2478" w:type="dxa"/>
          </w:tcPr>
          <w:p w:rsidR="00EF1403" w:rsidRDefault="00EF1403" w:rsidP="003F7978">
            <w:pPr>
              <w:jc w:val="both"/>
              <w:rPr>
                <w:rFonts w:ascii="Times New Roman" w:hAnsi="Times New Roman"/>
                <w:b/>
                <w:bCs/>
                <w:iCs/>
                <w:sz w:val="24"/>
                <w:szCs w:val="24"/>
                <w:lang w:val="ru-RU"/>
              </w:rPr>
            </w:pPr>
          </w:p>
          <w:p w:rsidR="00763828" w:rsidRPr="00956420" w:rsidRDefault="00763828" w:rsidP="003F7978">
            <w:pPr>
              <w:jc w:val="both"/>
              <w:rPr>
                <w:rFonts w:ascii="Times New Roman" w:hAnsi="Times New Roman"/>
                <w:b/>
                <w:bCs/>
                <w:iCs/>
                <w:sz w:val="24"/>
                <w:szCs w:val="24"/>
                <w:lang w:val="ru-RU"/>
              </w:rPr>
            </w:pPr>
            <w:r>
              <w:rPr>
                <w:rFonts w:ascii="Times New Roman" w:hAnsi="Times New Roman"/>
                <w:b/>
                <w:bCs/>
                <w:iCs/>
                <w:sz w:val="24"/>
                <w:szCs w:val="24"/>
                <w:lang w:val="ru-RU"/>
              </w:rPr>
              <w:t xml:space="preserve">           1</w:t>
            </w:r>
            <w:r w:rsidR="005B34F5">
              <w:rPr>
                <w:rFonts w:ascii="Times New Roman" w:hAnsi="Times New Roman"/>
                <w:b/>
                <w:bCs/>
                <w:iCs/>
                <w:sz w:val="24"/>
                <w:szCs w:val="24"/>
                <w:lang w:val="ru-RU"/>
              </w:rPr>
              <w:t>01044</w:t>
            </w:r>
          </w:p>
        </w:tc>
      </w:tr>
    </w:tbl>
    <w:p w:rsidR="00EF1403" w:rsidRDefault="00EF1403" w:rsidP="00584449">
      <w:pPr>
        <w:widowControl w:val="0"/>
        <w:overflowPunct w:val="0"/>
        <w:autoSpaceDE w:val="0"/>
        <w:autoSpaceDN w:val="0"/>
        <w:adjustRightInd w:val="0"/>
        <w:spacing w:line="216" w:lineRule="auto"/>
        <w:ind w:left="20"/>
        <w:jc w:val="both"/>
        <w:rPr>
          <w:rFonts w:ascii="Times New Roman" w:hAnsi="Times New Roman"/>
          <w:sz w:val="24"/>
          <w:szCs w:val="24"/>
          <w:lang w:val="sr-Cyrl-RS"/>
        </w:rPr>
      </w:pPr>
    </w:p>
    <w:p w:rsidR="007F636C" w:rsidRDefault="007F636C" w:rsidP="00584449">
      <w:pPr>
        <w:widowControl w:val="0"/>
        <w:overflowPunct w:val="0"/>
        <w:autoSpaceDE w:val="0"/>
        <w:autoSpaceDN w:val="0"/>
        <w:adjustRightInd w:val="0"/>
        <w:spacing w:line="216" w:lineRule="auto"/>
        <w:ind w:left="20"/>
        <w:jc w:val="both"/>
        <w:rPr>
          <w:rFonts w:ascii="Times New Roman" w:hAnsi="Times New Roman"/>
          <w:sz w:val="24"/>
          <w:szCs w:val="24"/>
          <w:lang w:val="sr-Cyrl-RS"/>
        </w:rPr>
      </w:pPr>
      <w:r>
        <w:rPr>
          <w:rFonts w:ascii="Times New Roman" w:hAnsi="Times New Roman"/>
          <w:sz w:val="24"/>
          <w:szCs w:val="24"/>
          <w:lang w:val="sr-Cyrl-RS"/>
        </w:rPr>
        <w:t>Испоручилац је дужан,у складу са чланом 188.став 3.З</w:t>
      </w:r>
      <w:r w:rsidR="00ED26D2">
        <w:rPr>
          <w:rFonts w:ascii="Times New Roman" w:hAnsi="Times New Roman"/>
          <w:sz w:val="24"/>
          <w:szCs w:val="24"/>
          <w:lang w:val="sr-Cyrl-RS"/>
        </w:rPr>
        <w:t>акона о енергетици,да  одмах по потписивању</w:t>
      </w:r>
      <w:r>
        <w:rPr>
          <w:rFonts w:ascii="Times New Roman" w:hAnsi="Times New Roman"/>
          <w:sz w:val="24"/>
          <w:szCs w:val="24"/>
          <w:lang w:val="sr-Cyrl-RS"/>
        </w:rPr>
        <w:t xml:space="preserve"> уговора,а пре отпочињања са снабдевањем,закључи:</w:t>
      </w:r>
    </w:p>
    <w:p w:rsidR="007F636C" w:rsidRDefault="007F636C" w:rsidP="007F636C">
      <w:pPr>
        <w:widowControl w:val="0"/>
        <w:numPr>
          <w:ilvl w:val="0"/>
          <w:numId w:val="20"/>
        </w:numPr>
        <w:overflowPunct w:val="0"/>
        <w:autoSpaceDE w:val="0"/>
        <w:autoSpaceDN w:val="0"/>
        <w:adjustRightInd w:val="0"/>
        <w:spacing w:line="216" w:lineRule="auto"/>
        <w:jc w:val="both"/>
        <w:rPr>
          <w:rFonts w:ascii="Times New Roman" w:hAnsi="Times New Roman"/>
          <w:sz w:val="24"/>
          <w:szCs w:val="24"/>
          <w:lang w:val="sr-Cyrl-RS"/>
        </w:rPr>
      </w:pPr>
      <w:r>
        <w:rPr>
          <w:rFonts w:ascii="Times New Roman" w:hAnsi="Times New Roman"/>
          <w:sz w:val="24"/>
          <w:szCs w:val="24"/>
          <w:lang w:val="sr-Cyrl-RS"/>
        </w:rPr>
        <w:t>Уговор о приступу систему са оператером система на који је објекат крајњег купца прикључен;</w:t>
      </w:r>
    </w:p>
    <w:p w:rsidR="007F636C" w:rsidRPr="007F636C" w:rsidRDefault="007F636C" w:rsidP="007F636C">
      <w:pPr>
        <w:widowControl w:val="0"/>
        <w:numPr>
          <w:ilvl w:val="0"/>
          <w:numId w:val="20"/>
        </w:numPr>
        <w:overflowPunct w:val="0"/>
        <w:autoSpaceDE w:val="0"/>
        <w:autoSpaceDN w:val="0"/>
        <w:adjustRightInd w:val="0"/>
        <w:spacing w:line="216" w:lineRule="auto"/>
        <w:jc w:val="both"/>
        <w:rPr>
          <w:rFonts w:ascii="Times New Roman" w:hAnsi="Times New Roman"/>
          <w:sz w:val="24"/>
          <w:szCs w:val="24"/>
          <w:lang w:val="sr-Cyrl-RS"/>
        </w:rPr>
      </w:pPr>
      <w:r>
        <w:rPr>
          <w:rFonts w:ascii="Times New Roman" w:hAnsi="Times New Roman"/>
          <w:sz w:val="24"/>
          <w:szCs w:val="24"/>
          <w:lang w:val="sr-Cyrl-RS"/>
        </w:rPr>
        <w:t>Уговор којим преузима балансну одговорност за место примопредаје крајњег купца.</w:t>
      </w:r>
    </w:p>
    <w:p w:rsidR="009C4656" w:rsidRPr="00B47C53" w:rsidRDefault="009C4656" w:rsidP="009C4656">
      <w:pPr>
        <w:widowControl w:val="0"/>
        <w:autoSpaceDE w:val="0"/>
        <w:autoSpaceDN w:val="0"/>
        <w:adjustRightInd w:val="0"/>
        <w:spacing w:line="240" w:lineRule="auto"/>
        <w:ind w:left="2840"/>
        <w:rPr>
          <w:rFonts w:ascii="Times New Roman" w:hAnsi="Times New Roman"/>
          <w:sz w:val="24"/>
          <w:szCs w:val="24"/>
          <w:lang w:val="ru-RU"/>
        </w:rPr>
      </w:pPr>
      <w:r w:rsidRPr="00B47C53">
        <w:rPr>
          <w:rFonts w:ascii="Times New Roman" w:hAnsi="Times New Roman"/>
          <w:b/>
          <w:bCs/>
          <w:sz w:val="24"/>
          <w:szCs w:val="24"/>
          <w:lang w:val="ru-RU"/>
        </w:rPr>
        <w:t>Обрачун утрошене електричне енергије</w:t>
      </w:r>
    </w:p>
    <w:p w:rsidR="009C4656" w:rsidRPr="00B47C53" w:rsidRDefault="009C4656" w:rsidP="009C4656">
      <w:pPr>
        <w:widowControl w:val="0"/>
        <w:autoSpaceDE w:val="0"/>
        <w:autoSpaceDN w:val="0"/>
        <w:adjustRightInd w:val="0"/>
        <w:spacing w:line="240" w:lineRule="auto"/>
        <w:ind w:left="4420"/>
        <w:rPr>
          <w:rFonts w:ascii="Times New Roman" w:hAnsi="Times New Roman"/>
          <w:sz w:val="24"/>
          <w:szCs w:val="24"/>
          <w:lang w:val="ru-RU"/>
        </w:rPr>
      </w:pPr>
      <w:r w:rsidRPr="00B47C53">
        <w:rPr>
          <w:rFonts w:ascii="Times New Roman" w:hAnsi="Times New Roman"/>
          <w:sz w:val="24"/>
          <w:szCs w:val="24"/>
          <w:lang w:val="ru-RU"/>
        </w:rPr>
        <w:t>Члан 5.</w:t>
      </w:r>
    </w:p>
    <w:p w:rsidR="009C4656" w:rsidRPr="00B47C53" w:rsidRDefault="006C09CE" w:rsidP="009C4656">
      <w:pPr>
        <w:widowControl w:val="0"/>
        <w:overflowPunct w:val="0"/>
        <w:autoSpaceDE w:val="0"/>
        <w:autoSpaceDN w:val="0"/>
        <w:adjustRightInd w:val="0"/>
        <w:spacing w:line="223" w:lineRule="auto"/>
        <w:ind w:left="20" w:right="20"/>
        <w:jc w:val="both"/>
        <w:rPr>
          <w:rFonts w:ascii="Times New Roman" w:hAnsi="Times New Roman"/>
          <w:sz w:val="24"/>
          <w:szCs w:val="24"/>
          <w:lang w:val="ru-RU"/>
        </w:rPr>
      </w:pPr>
      <w:r>
        <w:rPr>
          <w:rFonts w:ascii="Times New Roman" w:hAnsi="Times New Roman"/>
          <w:sz w:val="24"/>
          <w:szCs w:val="24"/>
          <w:lang w:val="ru-RU"/>
        </w:rPr>
        <w:t xml:space="preserve">       Испоручилац</w:t>
      </w:r>
      <w:r w:rsidR="009C4656" w:rsidRPr="00B47C53">
        <w:rPr>
          <w:rFonts w:ascii="Times New Roman" w:hAnsi="Times New Roman"/>
          <w:sz w:val="24"/>
          <w:szCs w:val="24"/>
          <w:lang w:val="ru-RU"/>
        </w:rPr>
        <w:t xml:space="preserve"> ће првог дана у м</w:t>
      </w:r>
      <w:r>
        <w:rPr>
          <w:rFonts w:ascii="Times New Roman" w:hAnsi="Times New Roman"/>
          <w:sz w:val="24"/>
          <w:szCs w:val="24"/>
          <w:lang w:val="ru-RU"/>
        </w:rPr>
        <w:t>есецу који је радни дан за наручиоца</w:t>
      </w:r>
      <w:r w:rsidR="009C4656" w:rsidRPr="00B47C53">
        <w:rPr>
          <w:rFonts w:ascii="Times New Roman" w:hAnsi="Times New Roman"/>
          <w:sz w:val="24"/>
          <w:szCs w:val="24"/>
          <w:lang w:val="ru-RU"/>
        </w:rPr>
        <w:t>, на местима примопредаје (мерна места) извршити очитавање количине остварене потрошње електричне енергије за претходни месец.</w:t>
      </w:r>
    </w:p>
    <w:p w:rsidR="009C4656" w:rsidRPr="00B47C53" w:rsidRDefault="009C4656" w:rsidP="009C4656">
      <w:pPr>
        <w:spacing w:after="100"/>
        <w:rPr>
          <w:rFonts w:ascii="Times New Roman" w:hAnsi="Times New Roman"/>
          <w:sz w:val="24"/>
          <w:szCs w:val="24"/>
          <w:lang w:val="ru-RU"/>
        </w:rPr>
      </w:pPr>
      <w:r w:rsidRPr="00B47C53">
        <w:rPr>
          <w:rFonts w:ascii="Times New Roman" w:hAnsi="Times New Roman"/>
          <w:sz w:val="24"/>
          <w:szCs w:val="24"/>
          <w:lang w:val="ru-RU"/>
        </w:rPr>
        <w:t xml:space="preserve">        У случају да уговорне стране нису </w:t>
      </w:r>
      <w:r w:rsidRPr="00B47C53">
        <w:rPr>
          <w:rFonts w:ascii="Times New Roman" w:hAnsi="Times New Roman"/>
          <w:sz w:val="24"/>
          <w:szCs w:val="24"/>
          <w:lang w:val="sr-Cyrl-CS"/>
        </w:rPr>
        <w:t>саг</w:t>
      </w:r>
      <w:r w:rsidRPr="00B47C53">
        <w:rPr>
          <w:rFonts w:ascii="Times New Roman" w:hAnsi="Times New Roman"/>
          <w:sz w:val="24"/>
          <w:szCs w:val="24"/>
          <w:lang w:val="ru-RU"/>
        </w:rPr>
        <w:t>ласне око количине продате, односно преузете електричне енергије,као валидан податак користиће се податак оператора преносног система.</w:t>
      </w:r>
    </w:p>
    <w:p w:rsidR="009C4656" w:rsidRPr="00B47C53" w:rsidRDefault="009C4656" w:rsidP="009C4656">
      <w:pPr>
        <w:widowControl w:val="0"/>
        <w:autoSpaceDE w:val="0"/>
        <w:autoSpaceDN w:val="0"/>
        <w:adjustRightInd w:val="0"/>
        <w:spacing w:line="52"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30" w:lineRule="auto"/>
        <w:ind w:left="20"/>
        <w:jc w:val="both"/>
        <w:rPr>
          <w:rFonts w:ascii="Times New Roman" w:hAnsi="Times New Roman"/>
          <w:sz w:val="24"/>
          <w:szCs w:val="24"/>
          <w:lang w:val="ru-RU"/>
        </w:rPr>
      </w:pPr>
      <w:r w:rsidRPr="00B47C53">
        <w:rPr>
          <w:rFonts w:ascii="Times New Roman" w:hAnsi="Times New Roman"/>
          <w:sz w:val="24"/>
          <w:szCs w:val="24"/>
          <w:lang w:val="ru-RU"/>
        </w:rPr>
        <w:t xml:space="preserve">        На основу доку</w:t>
      </w:r>
      <w:r w:rsidR="006C09CE">
        <w:rPr>
          <w:rFonts w:ascii="Times New Roman" w:hAnsi="Times New Roman"/>
          <w:sz w:val="24"/>
          <w:szCs w:val="24"/>
          <w:lang w:val="ru-RU"/>
        </w:rPr>
        <w:t>мента о очитавању утрошка, Испоручилац издаје Наручиоцу</w:t>
      </w:r>
      <w:r w:rsidRPr="00B47C53">
        <w:rPr>
          <w:rFonts w:ascii="Times New Roman" w:hAnsi="Times New Roman"/>
          <w:sz w:val="24"/>
          <w:szCs w:val="24"/>
          <w:lang w:val="ru-RU"/>
        </w:rPr>
        <w:t xml:space="preserve"> рачун за испоручену електричну енергију, који садржи исказану цену електричне енергије,обрачунски период као и исказану цену пружених посебно уговорених услуга,као и накнаде прописане законом, порезе и остале обавезе или информације из чла</w:t>
      </w:r>
      <w:r w:rsidR="006C09CE">
        <w:rPr>
          <w:rFonts w:ascii="Times New Roman" w:hAnsi="Times New Roman"/>
          <w:sz w:val="24"/>
          <w:szCs w:val="24"/>
          <w:lang w:val="ru-RU"/>
        </w:rPr>
        <w:t>на 144.Закона о енергетици.Испоручилац</w:t>
      </w:r>
      <w:r w:rsidRPr="00B47C53">
        <w:rPr>
          <w:rFonts w:ascii="Times New Roman" w:hAnsi="Times New Roman"/>
          <w:sz w:val="24"/>
          <w:szCs w:val="24"/>
          <w:lang w:val="ru-RU"/>
        </w:rPr>
        <w:t xml:space="preserve"> рачун доставља поштом.</w:t>
      </w:r>
    </w:p>
    <w:p w:rsidR="009C4656" w:rsidRPr="00B47C53" w:rsidRDefault="009C4656" w:rsidP="009C4656">
      <w:pPr>
        <w:widowControl w:val="0"/>
        <w:autoSpaceDE w:val="0"/>
        <w:autoSpaceDN w:val="0"/>
        <w:adjustRightInd w:val="0"/>
        <w:spacing w:line="240" w:lineRule="auto"/>
        <w:ind w:left="1660"/>
        <w:rPr>
          <w:rFonts w:ascii="Times New Roman" w:hAnsi="Times New Roman"/>
          <w:sz w:val="24"/>
          <w:szCs w:val="24"/>
          <w:lang w:val="ru-RU"/>
        </w:rPr>
      </w:pPr>
      <w:r w:rsidRPr="00B47C53">
        <w:rPr>
          <w:rFonts w:ascii="Times New Roman" w:hAnsi="Times New Roman"/>
          <w:b/>
          <w:bCs/>
          <w:sz w:val="24"/>
          <w:szCs w:val="24"/>
          <w:lang w:val="ru-RU"/>
        </w:rPr>
        <w:t>Услови и начин плаћања преузете електричне енергије</w:t>
      </w:r>
    </w:p>
    <w:p w:rsidR="009C4656" w:rsidRPr="00B47C53" w:rsidRDefault="009C4656" w:rsidP="009C4656">
      <w:pPr>
        <w:widowControl w:val="0"/>
        <w:autoSpaceDE w:val="0"/>
        <w:autoSpaceDN w:val="0"/>
        <w:adjustRightInd w:val="0"/>
        <w:spacing w:line="240" w:lineRule="auto"/>
        <w:ind w:left="4540"/>
        <w:rPr>
          <w:rFonts w:ascii="Times New Roman" w:hAnsi="Times New Roman"/>
          <w:sz w:val="24"/>
          <w:szCs w:val="24"/>
          <w:lang w:val="ru-RU"/>
        </w:rPr>
      </w:pPr>
      <w:r w:rsidRPr="00B47C53">
        <w:rPr>
          <w:rFonts w:ascii="Times New Roman" w:hAnsi="Times New Roman"/>
          <w:sz w:val="24"/>
          <w:szCs w:val="24"/>
          <w:lang w:val="ru-RU"/>
        </w:rPr>
        <w:t>Члан 6.</w:t>
      </w:r>
    </w:p>
    <w:p w:rsidR="009C4656" w:rsidRPr="00B47C53" w:rsidRDefault="006C09CE" w:rsidP="009C4656">
      <w:pPr>
        <w:widowControl w:val="0"/>
        <w:overflowPunct w:val="0"/>
        <w:autoSpaceDE w:val="0"/>
        <w:autoSpaceDN w:val="0"/>
        <w:adjustRightInd w:val="0"/>
        <w:spacing w:line="223" w:lineRule="auto"/>
        <w:jc w:val="both"/>
        <w:rPr>
          <w:rFonts w:ascii="Times New Roman" w:hAnsi="Times New Roman"/>
          <w:sz w:val="24"/>
          <w:szCs w:val="24"/>
          <w:lang w:val="ru-RU"/>
        </w:rPr>
      </w:pPr>
      <w:r>
        <w:rPr>
          <w:rFonts w:ascii="Times New Roman" w:hAnsi="Times New Roman"/>
          <w:sz w:val="24"/>
          <w:szCs w:val="24"/>
          <w:lang w:val="ru-RU"/>
        </w:rPr>
        <w:t xml:space="preserve">        Наручилац</w:t>
      </w:r>
      <w:r w:rsidR="009C4656" w:rsidRPr="00B47C53">
        <w:rPr>
          <w:rFonts w:ascii="Times New Roman" w:hAnsi="Times New Roman"/>
          <w:sz w:val="24"/>
          <w:szCs w:val="24"/>
          <w:lang w:val="ru-RU"/>
        </w:rPr>
        <w:t xml:space="preserve"> ће извршити</w:t>
      </w:r>
      <w:r w:rsidR="00E70EE1">
        <w:rPr>
          <w:rFonts w:ascii="Times New Roman" w:hAnsi="Times New Roman"/>
          <w:sz w:val="24"/>
          <w:szCs w:val="24"/>
          <w:lang w:val="ru-RU"/>
        </w:rPr>
        <w:t xml:space="preserve"> плаћање на пословни</w:t>
      </w:r>
      <w:r>
        <w:rPr>
          <w:rFonts w:ascii="Times New Roman" w:hAnsi="Times New Roman"/>
          <w:sz w:val="24"/>
          <w:szCs w:val="24"/>
          <w:lang w:val="ru-RU"/>
        </w:rPr>
        <w:t xml:space="preserve"> рачун Испоручиоца</w:t>
      </w:r>
      <w:r w:rsidR="00E70EE1">
        <w:rPr>
          <w:rFonts w:ascii="Times New Roman" w:hAnsi="Times New Roman"/>
          <w:sz w:val="24"/>
          <w:szCs w:val="24"/>
          <w:lang w:val="ru-RU"/>
        </w:rPr>
        <w:t>, по писа</w:t>
      </w:r>
      <w:r w:rsidR="009C4656" w:rsidRPr="00B47C53">
        <w:rPr>
          <w:rFonts w:ascii="Times New Roman" w:hAnsi="Times New Roman"/>
          <w:sz w:val="24"/>
          <w:szCs w:val="24"/>
          <w:lang w:val="ru-RU"/>
        </w:rPr>
        <w:t xml:space="preserve">ним инструкцијама </w:t>
      </w:r>
      <w:r w:rsidR="009C4656" w:rsidRPr="00B47C53">
        <w:rPr>
          <w:rFonts w:ascii="Times New Roman" w:hAnsi="Times New Roman"/>
          <w:sz w:val="24"/>
          <w:szCs w:val="24"/>
          <w:lang w:val="ru-RU"/>
        </w:rPr>
        <w:lastRenderedPageBreak/>
        <w:t>назначеним на самом рачуну, са позивом на број рачуна који се плаћа.</w:t>
      </w:r>
    </w:p>
    <w:p w:rsidR="009C4656" w:rsidRPr="00B47C53" w:rsidRDefault="009C4656" w:rsidP="009C4656">
      <w:pPr>
        <w:widowControl w:val="0"/>
        <w:autoSpaceDE w:val="0"/>
        <w:autoSpaceDN w:val="0"/>
        <w:adjustRightInd w:val="0"/>
        <w:spacing w:line="52"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Сматраће се да је </w:t>
      </w:r>
      <w:r w:rsidR="006C09CE">
        <w:rPr>
          <w:rFonts w:ascii="Times New Roman" w:hAnsi="Times New Roman"/>
          <w:sz w:val="24"/>
          <w:szCs w:val="24"/>
          <w:lang w:val="ru-RU"/>
        </w:rPr>
        <w:t>Наручилац измирио обавезу када Испоручиоцу</w:t>
      </w:r>
      <w:r w:rsidRPr="00B47C53">
        <w:rPr>
          <w:rFonts w:ascii="Times New Roman" w:hAnsi="Times New Roman"/>
          <w:sz w:val="24"/>
          <w:szCs w:val="24"/>
          <w:lang w:val="ru-RU"/>
        </w:rPr>
        <w:t xml:space="preserve"> уплати на рачун укупан износ цене за преузету електричну енергију.</w:t>
      </w:r>
    </w:p>
    <w:p w:rsidR="009C4656" w:rsidRPr="00B47C53" w:rsidRDefault="006C09CE" w:rsidP="009C4656">
      <w:pPr>
        <w:widowControl w:val="0"/>
        <w:overflowPunct w:val="0"/>
        <w:autoSpaceDE w:val="0"/>
        <w:autoSpaceDN w:val="0"/>
        <w:adjustRightInd w:val="0"/>
        <w:spacing w:line="216" w:lineRule="auto"/>
        <w:jc w:val="both"/>
        <w:rPr>
          <w:rFonts w:ascii="Times New Roman" w:hAnsi="Times New Roman"/>
          <w:sz w:val="24"/>
          <w:szCs w:val="24"/>
          <w:lang w:val="ru-RU"/>
        </w:rPr>
      </w:pPr>
      <w:r>
        <w:rPr>
          <w:rFonts w:ascii="Times New Roman" w:hAnsi="Times New Roman"/>
          <w:sz w:val="24"/>
          <w:szCs w:val="24"/>
          <w:lang w:val="ru-RU"/>
        </w:rPr>
        <w:t xml:space="preserve">       Наручилац</w:t>
      </w:r>
      <w:r w:rsidR="009C4656" w:rsidRPr="00B47C53">
        <w:rPr>
          <w:rFonts w:ascii="Times New Roman" w:hAnsi="Times New Roman"/>
          <w:sz w:val="24"/>
          <w:szCs w:val="24"/>
          <w:lang w:val="ru-RU"/>
        </w:rPr>
        <w:t xml:space="preserve"> је дужан да плати рачун у рок</w:t>
      </w:r>
      <w:r w:rsidR="00265984">
        <w:rPr>
          <w:rFonts w:ascii="Times New Roman" w:hAnsi="Times New Roman"/>
          <w:sz w:val="24"/>
          <w:szCs w:val="24"/>
          <w:lang w:val="ru-RU"/>
        </w:rPr>
        <w:t>у _______</w:t>
      </w:r>
      <w:r w:rsidR="009C4656" w:rsidRPr="00B47C53">
        <w:rPr>
          <w:rFonts w:ascii="Times New Roman" w:hAnsi="Times New Roman"/>
          <w:sz w:val="24"/>
          <w:szCs w:val="24"/>
          <w:lang w:val="ru-RU"/>
        </w:rPr>
        <w:t>дана од дана пријема оригиналног рачуна.</w:t>
      </w:r>
    </w:p>
    <w:p w:rsidR="009C4656" w:rsidRPr="00B47C53" w:rsidRDefault="006C09CE" w:rsidP="009C4656">
      <w:pPr>
        <w:widowControl w:val="0"/>
        <w:overflowPunct w:val="0"/>
        <w:autoSpaceDE w:val="0"/>
        <w:autoSpaceDN w:val="0"/>
        <w:adjustRightInd w:val="0"/>
        <w:spacing w:line="223" w:lineRule="auto"/>
        <w:ind w:right="20"/>
        <w:jc w:val="both"/>
        <w:rPr>
          <w:rFonts w:ascii="Times New Roman" w:hAnsi="Times New Roman"/>
          <w:sz w:val="24"/>
          <w:szCs w:val="24"/>
          <w:lang w:val="ru-RU"/>
        </w:rPr>
      </w:pPr>
      <w:r>
        <w:rPr>
          <w:rFonts w:ascii="Times New Roman" w:hAnsi="Times New Roman"/>
          <w:sz w:val="24"/>
          <w:szCs w:val="24"/>
          <w:lang w:val="ru-RU"/>
        </w:rPr>
        <w:t>У случају да наручилац</w:t>
      </w:r>
      <w:r w:rsidR="009C4656" w:rsidRPr="00B47C53">
        <w:rPr>
          <w:rFonts w:ascii="Times New Roman" w:hAnsi="Times New Roman"/>
          <w:sz w:val="24"/>
          <w:szCs w:val="24"/>
          <w:lang w:val="ru-RU"/>
        </w:rPr>
        <w:t xml:space="preserve"> не плати рачун у уг</w:t>
      </w:r>
      <w:r>
        <w:rPr>
          <w:rFonts w:ascii="Times New Roman" w:hAnsi="Times New Roman"/>
          <w:sz w:val="24"/>
          <w:szCs w:val="24"/>
          <w:lang w:val="ru-RU"/>
        </w:rPr>
        <w:t>овореном року, дужан је да испоручиоцу</w:t>
      </w:r>
      <w:r w:rsidR="009C4656" w:rsidRPr="00B47C53">
        <w:rPr>
          <w:rFonts w:ascii="Times New Roman" w:hAnsi="Times New Roman"/>
          <w:sz w:val="24"/>
          <w:szCs w:val="24"/>
          <w:lang w:val="ru-RU"/>
        </w:rPr>
        <w:t>, за период доцње плати и затезну камату прописану законом. Плаћање затезне камате врши се на основу обрачуна камат</w:t>
      </w:r>
      <w:r>
        <w:rPr>
          <w:rFonts w:ascii="Times New Roman" w:hAnsi="Times New Roman"/>
          <w:sz w:val="24"/>
          <w:szCs w:val="24"/>
          <w:lang w:val="ru-RU"/>
        </w:rPr>
        <w:t>е, испостављеног од стране испоручиоца</w:t>
      </w:r>
      <w:r w:rsidR="009C4656" w:rsidRPr="00B47C53">
        <w:rPr>
          <w:rFonts w:ascii="Times New Roman" w:hAnsi="Times New Roman"/>
          <w:sz w:val="24"/>
          <w:szCs w:val="24"/>
          <w:lang w:val="ru-RU"/>
        </w:rPr>
        <w:t>.</w:t>
      </w: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Трошкови опомињања и други трошкови везани за обрачун затезне камате, падају на терет </w:t>
      </w:r>
      <w:r w:rsidR="006C09CE">
        <w:rPr>
          <w:rFonts w:ascii="Times New Roman" w:hAnsi="Times New Roman"/>
          <w:sz w:val="24"/>
          <w:szCs w:val="24"/>
          <w:lang w:val="ru-RU"/>
        </w:rPr>
        <w:t>испоручиоца</w:t>
      </w:r>
      <w:r w:rsidRPr="00B47C53">
        <w:rPr>
          <w:rFonts w:ascii="Times New Roman" w:hAnsi="Times New Roman"/>
          <w:sz w:val="24"/>
          <w:szCs w:val="24"/>
          <w:lang w:val="ru-RU"/>
        </w:rPr>
        <w:t>.</w:t>
      </w:r>
    </w:p>
    <w:p w:rsidR="009C4656" w:rsidRPr="002D3EB4" w:rsidRDefault="009C4656" w:rsidP="009C4656">
      <w:pPr>
        <w:widowControl w:val="0"/>
        <w:overflowPunct w:val="0"/>
        <w:autoSpaceDE w:val="0"/>
        <w:autoSpaceDN w:val="0"/>
        <w:adjustRightInd w:val="0"/>
        <w:spacing w:line="228" w:lineRule="auto"/>
        <w:jc w:val="both"/>
        <w:rPr>
          <w:rFonts w:ascii="Times New Roman" w:hAnsi="Times New Roman"/>
          <w:sz w:val="24"/>
          <w:szCs w:val="24"/>
          <w:lang w:val="ru-RU"/>
        </w:rPr>
      </w:pPr>
      <w:r w:rsidRPr="002D3EB4">
        <w:rPr>
          <w:rFonts w:ascii="Times New Roman" w:hAnsi="Times New Roman"/>
          <w:sz w:val="24"/>
          <w:szCs w:val="24"/>
          <w:lang w:val="ru-RU"/>
        </w:rPr>
        <w:t xml:space="preserve">       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w:t>
      </w:r>
      <w:r w:rsidR="006C09CE" w:rsidRPr="002D3EB4">
        <w:rPr>
          <w:rFonts w:ascii="Times New Roman" w:hAnsi="Times New Roman"/>
          <w:sz w:val="24"/>
          <w:szCs w:val="24"/>
          <w:lang w:val="ru-RU"/>
        </w:rPr>
        <w:t>ог договора између наручиоца и испоручиоца</w:t>
      </w:r>
      <w:r w:rsidRPr="002D3EB4">
        <w:rPr>
          <w:rFonts w:ascii="Times New Roman" w:hAnsi="Times New Roman"/>
          <w:sz w:val="24"/>
          <w:szCs w:val="24"/>
          <w:lang w:val="ru-RU"/>
        </w:rPr>
        <w:t xml:space="preserve"> (протокол,отпис камате и сл.)</w:t>
      </w:r>
    </w:p>
    <w:p w:rsidR="009C4656" w:rsidRPr="002D3EB4" w:rsidRDefault="002D3EB4" w:rsidP="002D3EB4">
      <w:pPr>
        <w:widowControl w:val="0"/>
        <w:autoSpaceDE w:val="0"/>
        <w:autoSpaceDN w:val="0"/>
        <w:adjustRightInd w:val="0"/>
        <w:spacing w:line="240" w:lineRule="auto"/>
        <w:rPr>
          <w:rFonts w:ascii="Times New Roman" w:hAnsi="Times New Roman"/>
          <w:sz w:val="24"/>
          <w:szCs w:val="24"/>
          <w:lang w:val="ru-RU"/>
        </w:rPr>
      </w:pPr>
      <w:r w:rsidRPr="002D3EB4">
        <w:rPr>
          <w:rFonts w:ascii="Times New Roman" w:hAnsi="Times New Roman"/>
          <w:b/>
          <w:bCs/>
          <w:sz w:val="24"/>
          <w:szCs w:val="24"/>
          <w:lang w:val="ru-RU"/>
        </w:rPr>
        <w:t xml:space="preserve">                                                          Финансијско обезбеђење</w:t>
      </w:r>
    </w:p>
    <w:p w:rsidR="009C4656" w:rsidRPr="002D3EB4" w:rsidRDefault="009C4656" w:rsidP="009C4656">
      <w:pPr>
        <w:widowControl w:val="0"/>
        <w:autoSpaceDE w:val="0"/>
        <w:autoSpaceDN w:val="0"/>
        <w:adjustRightInd w:val="0"/>
        <w:spacing w:line="240" w:lineRule="auto"/>
        <w:ind w:left="3600" w:firstLine="720"/>
        <w:rPr>
          <w:rFonts w:ascii="Times New Roman" w:hAnsi="Times New Roman"/>
          <w:sz w:val="24"/>
          <w:szCs w:val="24"/>
        </w:rPr>
      </w:pPr>
      <w:r w:rsidRPr="002D3EB4">
        <w:rPr>
          <w:rFonts w:ascii="Times New Roman" w:hAnsi="Times New Roman"/>
          <w:sz w:val="24"/>
          <w:szCs w:val="24"/>
          <w:lang w:val="ru-RU"/>
        </w:rPr>
        <w:t>Члан 7.</w:t>
      </w:r>
    </w:p>
    <w:p w:rsidR="002D3EB4" w:rsidRPr="002D3EB4" w:rsidRDefault="002D3EB4" w:rsidP="002D3EB4">
      <w:pPr>
        <w:widowControl w:val="0"/>
        <w:overflowPunct w:val="0"/>
        <w:autoSpaceDE w:val="0"/>
        <w:autoSpaceDN w:val="0"/>
        <w:adjustRightInd w:val="0"/>
        <w:spacing w:after="0" w:line="300" w:lineRule="auto"/>
        <w:ind w:firstLine="708"/>
        <w:jc w:val="both"/>
        <w:rPr>
          <w:rFonts w:ascii="Times New Roman" w:hAnsi="Times New Roman"/>
          <w:sz w:val="24"/>
          <w:szCs w:val="24"/>
          <w:lang w:val="ru-RU"/>
        </w:rPr>
      </w:pPr>
      <w:r w:rsidRPr="002D3EB4">
        <w:rPr>
          <w:rFonts w:ascii="Times New Roman" w:hAnsi="Times New Roman"/>
          <w:sz w:val="24"/>
          <w:szCs w:val="24"/>
          <w:lang w:val="ru-RU"/>
        </w:rPr>
        <w:t xml:space="preserve">Испоручилац се обавезује да приликом закључења Уговора преда Наручиоцу бланко сопствену меницу и менично овлашћење за </w:t>
      </w:r>
      <w:r w:rsidRPr="002D3EB4">
        <w:rPr>
          <w:rFonts w:ascii="Times New Roman" w:hAnsi="Times New Roman"/>
          <w:b/>
          <w:bCs/>
          <w:sz w:val="24"/>
          <w:szCs w:val="24"/>
          <w:lang w:val="ru-RU"/>
        </w:rPr>
        <w:t>добро извршење посла</w:t>
      </w:r>
      <w:r w:rsidRPr="002D3EB4">
        <w:rPr>
          <w:rFonts w:ascii="Times New Roman" w:hAnsi="Times New Roman"/>
          <w:sz w:val="24"/>
          <w:szCs w:val="24"/>
          <w:lang w:val="ru-RU"/>
        </w:rPr>
        <w:t xml:space="preserve">, у корист Наручиоца, у износу од 10% од укупне вредности уговора без ПДВ-а, која треба да буде са клаузулом „без протеста”, роком доспећа „по виђењу” и роком важења </w:t>
      </w:r>
      <w:r w:rsidRPr="002D3EB4">
        <w:rPr>
          <w:rFonts w:ascii="Times New Roman" w:hAnsi="Times New Roman"/>
          <w:bCs/>
          <w:sz w:val="24"/>
          <w:szCs w:val="24"/>
          <w:lang w:val="ru-RU"/>
        </w:rPr>
        <w:t>10</w:t>
      </w:r>
      <w:r w:rsidRPr="002D3EB4">
        <w:rPr>
          <w:rFonts w:ascii="Times New Roman" w:hAnsi="Times New Roman"/>
          <w:sz w:val="24"/>
          <w:szCs w:val="24"/>
          <w:lang w:val="ru-RU"/>
        </w:rPr>
        <w:t xml:space="preserve"> </w:t>
      </w:r>
      <w:r w:rsidRPr="002D3EB4">
        <w:rPr>
          <w:rFonts w:ascii="Times New Roman" w:hAnsi="Times New Roman"/>
          <w:bCs/>
          <w:sz w:val="24"/>
          <w:szCs w:val="24"/>
          <w:lang w:val="ru-RU"/>
        </w:rPr>
        <w:t>(десет)</w:t>
      </w:r>
      <w:r w:rsidRPr="002D3EB4">
        <w:rPr>
          <w:rFonts w:ascii="Times New Roman" w:hAnsi="Times New Roman"/>
          <w:sz w:val="24"/>
          <w:szCs w:val="24"/>
          <w:lang w:val="ru-RU"/>
        </w:rPr>
        <w:t xml:space="preserve"> </w:t>
      </w:r>
      <w:r w:rsidRPr="002D3EB4">
        <w:rPr>
          <w:rFonts w:ascii="Times New Roman" w:hAnsi="Times New Roman"/>
          <w:bCs/>
          <w:sz w:val="24"/>
          <w:szCs w:val="24"/>
          <w:lang w:val="ru-RU"/>
        </w:rPr>
        <w:t>дана</w:t>
      </w:r>
      <w:r w:rsidRPr="002D3EB4">
        <w:rPr>
          <w:rFonts w:ascii="Times New Roman" w:hAnsi="Times New Roman"/>
          <w:sz w:val="24"/>
          <w:szCs w:val="24"/>
          <w:lang w:val="ru-RU"/>
        </w:rPr>
        <w:t xml:space="preserve">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2D3EB4" w:rsidRPr="002D3EB4" w:rsidRDefault="002D3EB4" w:rsidP="002D3EB4">
      <w:pPr>
        <w:widowControl w:val="0"/>
        <w:autoSpaceDE w:val="0"/>
        <w:autoSpaceDN w:val="0"/>
        <w:adjustRightInd w:val="0"/>
        <w:spacing w:after="0" w:line="5" w:lineRule="exact"/>
        <w:rPr>
          <w:rFonts w:ascii="Times New Roman" w:hAnsi="Times New Roman"/>
          <w:sz w:val="24"/>
          <w:szCs w:val="24"/>
          <w:lang w:val="ru-RU"/>
        </w:rPr>
      </w:pPr>
    </w:p>
    <w:p w:rsidR="002D3EB4" w:rsidRPr="002D3EB4" w:rsidRDefault="002D3EB4" w:rsidP="002D3EB4">
      <w:pPr>
        <w:widowControl w:val="0"/>
        <w:overflowPunct w:val="0"/>
        <w:autoSpaceDE w:val="0"/>
        <w:autoSpaceDN w:val="0"/>
        <w:adjustRightInd w:val="0"/>
        <w:spacing w:after="0" w:line="285" w:lineRule="auto"/>
        <w:ind w:firstLine="708"/>
        <w:jc w:val="both"/>
        <w:rPr>
          <w:rFonts w:ascii="Times New Roman" w:hAnsi="Times New Roman"/>
          <w:sz w:val="24"/>
          <w:szCs w:val="24"/>
          <w:lang w:val="ru-RU"/>
        </w:rPr>
      </w:pPr>
      <w:r w:rsidRPr="002D3EB4">
        <w:rPr>
          <w:rFonts w:ascii="Times New Roman" w:hAnsi="Times New Roman"/>
          <w:sz w:val="24"/>
          <w:szCs w:val="24"/>
          <w:lang w:val="ru-RU"/>
        </w:rPr>
        <w:t>Испоручилац је дужан да уз меницу и менично овлашћење из претходног става достави и захтев за регистрацију менице оверен од банке у складу са Одлуком о ближим условима, садржини и начину вођења регистра меница и о</w:t>
      </w:r>
      <w:r w:rsidRPr="002D3EB4">
        <w:rPr>
          <w:rFonts w:ascii="Times New Roman" w:hAnsi="Times New Roman"/>
          <w:sz w:val="24"/>
          <w:szCs w:val="24"/>
          <w:lang w:val="sr-Cyrl-RS"/>
        </w:rPr>
        <w:t>в</w:t>
      </w:r>
      <w:r w:rsidRPr="002D3EB4">
        <w:rPr>
          <w:rFonts w:ascii="Times New Roman" w:hAnsi="Times New Roman"/>
          <w:sz w:val="24"/>
          <w:szCs w:val="24"/>
          <w:lang w:val="ru-RU"/>
        </w:rPr>
        <w:t>лашћења (</w:t>
      </w:r>
      <w:r w:rsidRPr="002D3EB4">
        <w:rPr>
          <w:rFonts w:ascii="Times New Roman" w:hAnsi="Times New Roman"/>
          <w:sz w:val="24"/>
          <w:szCs w:val="24"/>
          <w:lang w:val="sr-Latn-CS"/>
        </w:rPr>
        <w:t>„</w:t>
      </w:r>
      <w:r w:rsidRPr="002D3EB4">
        <w:rPr>
          <w:rFonts w:ascii="Times New Roman" w:hAnsi="Times New Roman"/>
          <w:sz w:val="24"/>
          <w:szCs w:val="24"/>
          <w:lang w:val="ru-RU"/>
        </w:rPr>
        <w:t xml:space="preserve">Службени гласник </w:t>
      </w:r>
      <w:r w:rsidRPr="002D3EB4">
        <w:rPr>
          <w:rFonts w:ascii="Times New Roman" w:hAnsi="Times New Roman"/>
          <w:sz w:val="24"/>
          <w:szCs w:val="24"/>
          <w:lang w:val="sr-Cyrl-RS"/>
        </w:rPr>
        <w:t>РС</w:t>
      </w:r>
      <w:r w:rsidRPr="002D3EB4">
        <w:rPr>
          <w:rFonts w:ascii="Times New Roman" w:hAnsi="Times New Roman"/>
          <w:sz w:val="24"/>
          <w:szCs w:val="24"/>
          <w:lang w:val="ru-RU"/>
        </w:rPr>
        <w:t>“, број 56/2011) заједно са доказом о упису у Регистар меница и овлашћења НБС.</w:t>
      </w:r>
    </w:p>
    <w:p w:rsidR="002D3EB4" w:rsidRPr="002D3EB4" w:rsidRDefault="002D3EB4" w:rsidP="009C4656">
      <w:pPr>
        <w:widowControl w:val="0"/>
        <w:autoSpaceDE w:val="0"/>
        <w:autoSpaceDN w:val="0"/>
        <w:adjustRightInd w:val="0"/>
        <w:spacing w:line="240" w:lineRule="auto"/>
        <w:ind w:left="3600" w:firstLine="720"/>
        <w:rPr>
          <w:rFonts w:ascii="Times New Roman" w:hAnsi="Times New Roman"/>
          <w:sz w:val="24"/>
          <w:szCs w:val="24"/>
          <w:lang w:val="sr-Cyrl-RS"/>
        </w:rPr>
      </w:pPr>
    </w:p>
    <w:p w:rsidR="005F3BE4" w:rsidRPr="002D3EB4" w:rsidRDefault="005F3BE4" w:rsidP="005F3BE4">
      <w:pPr>
        <w:widowControl w:val="0"/>
        <w:overflowPunct w:val="0"/>
        <w:autoSpaceDE w:val="0"/>
        <w:autoSpaceDN w:val="0"/>
        <w:adjustRightInd w:val="0"/>
        <w:spacing w:line="216" w:lineRule="auto"/>
        <w:ind w:right="20"/>
        <w:jc w:val="both"/>
        <w:rPr>
          <w:rFonts w:ascii="Times New Roman" w:hAnsi="Times New Roman"/>
          <w:sz w:val="24"/>
          <w:szCs w:val="24"/>
          <w:lang w:val="sr-Cyrl-RS"/>
        </w:rPr>
      </w:pPr>
    </w:p>
    <w:p w:rsidR="009C4656" w:rsidRPr="00B47C53" w:rsidRDefault="009C4656" w:rsidP="009C4656">
      <w:pPr>
        <w:widowControl w:val="0"/>
        <w:autoSpaceDE w:val="0"/>
        <w:autoSpaceDN w:val="0"/>
        <w:adjustRightInd w:val="0"/>
        <w:spacing w:line="240" w:lineRule="auto"/>
        <w:ind w:left="3520"/>
        <w:rPr>
          <w:rFonts w:ascii="Times New Roman" w:hAnsi="Times New Roman"/>
          <w:sz w:val="24"/>
          <w:szCs w:val="24"/>
          <w:lang w:val="ru-RU"/>
        </w:rPr>
      </w:pPr>
      <w:r w:rsidRPr="00B47C53">
        <w:rPr>
          <w:rFonts w:ascii="Times New Roman" w:hAnsi="Times New Roman"/>
          <w:b/>
          <w:bCs/>
          <w:sz w:val="24"/>
          <w:szCs w:val="24"/>
          <w:lang w:val="ru-RU"/>
        </w:rPr>
        <w:t>Резервно снадбевање</w:t>
      </w:r>
    </w:p>
    <w:p w:rsidR="009C4656" w:rsidRPr="00B47C53" w:rsidRDefault="009C4656" w:rsidP="009C4656">
      <w:pPr>
        <w:widowControl w:val="0"/>
        <w:autoSpaceDE w:val="0"/>
        <w:autoSpaceDN w:val="0"/>
        <w:adjustRightInd w:val="0"/>
        <w:spacing w:line="240" w:lineRule="auto"/>
        <w:ind w:left="4540"/>
        <w:rPr>
          <w:rFonts w:ascii="Times New Roman" w:hAnsi="Times New Roman"/>
          <w:sz w:val="24"/>
          <w:szCs w:val="24"/>
          <w:lang w:val="ru-RU"/>
        </w:rPr>
      </w:pPr>
      <w:r w:rsidRPr="00B47C53">
        <w:rPr>
          <w:rFonts w:ascii="Times New Roman" w:hAnsi="Times New Roman"/>
          <w:sz w:val="24"/>
          <w:szCs w:val="24"/>
          <w:lang w:val="ru-RU"/>
        </w:rPr>
        <w:t>Члан 8.</w:t>
      </w:r>
    </w:p>
    <w:p w:rsidR="009C4656" w:rsidRPr="00B47C53" w:rsidRDefault="000F219B"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w:t>
      </w:r>
      <w:r w:rsidR="00A92ED2">
        <w:rPr>
          <w:rFonts w:ascii="Times New Roman" w:hAnsi="Times New Roman"/>
          <w:sz w:val="24"/>
          <w:szCs w:val="24"/>
          <w:lang w:val="ru-RU"/>
        </w:rPr>
        <w:t>Уколико наручилац до истека уговора не закључи уговор о снабдев</w:t>
      </w:r>
      <w:r w:rsidR="004705CE">
        <w:rPr>
          <w:rFonts w:ascii="Times New Roman" w:hAnsi="Times New Roman"/>
          <w:sz w:val="24"/>
          <w:szCs w:val="24"/>
          <w:lang w:val="ru-RU"/>
        </w:rPr>
        <w:t>ању електричном енергијом у 2017</w:t>
      </w:r>
      <w:r w:rsidR="00A92ED2">
        <w:rPr>
          <w:rFonts w:ascii="Times New Roman" w:hAnsi="Times New Roman"/>
          <w:sz w:val="24"/>
          <w:szCs w:val="24"/>
          <w:lang w:val="ru-RU"/>
        </w:rPr>
        <w:t xml:space="preserve">.години, на захтев наручиоца,испоручилац </w:t>
      </w:r>
      <w:r w:rsidR="009C4656" w:rsidRPr="00B47C53">
        <w:rPr>
          <w:rFonts w:ascii="Times New Roman" w:hAnsi="Times New Roman"/>
          <w:sz w:val="24"/>
          <w:szCs w:val="24"/>
          <w:lang w:val="ru-RU"/>
        </w:rPr>
        <w:t xml:space="preserve"> је дужан </w:t>
      </w:r>
      <w:r w:rsidR="00A92ED2">
        <w:rPr>
          <w:rFonts w:ascii="Times New Roman" w:hAnsi="Times New Roman"/>
          <w:sz w:val="24"/>
          <w:szCs w:val="24"/>
          <w:lang w:val="ru-RU"/>
        </w:rPr>
        <w:t>да наручиоцу</w:t>
      </w:r>
      <w:r w:rsidRPr="00B47C53">
        <w:rPr>
          <w:rFonts w:ascii="Times New Roman" w:hAnsi="Times New Roman"/>
          <w:sz w:val="24"/>
          <w:szCs w:val="24"/>
          <w:lang w:val="ru-RU"/>
        </w:rPr>
        <w:t xml:space="preserve"> обезбеди резервно снабд</w:t>
      </w:r>
      <w:r w:rsidR="009C4656" w:rsidRPr="00B47C53">
        <w:rPr>
          <w:rFonts w:ascii="Times New Roman" w:hAnsi="Times New Roman"/>
          <w:sz w:val="24"/>
          <w:szCs w:val="24"/>
          <w:lang w:val="ru-RU"/>
        </w:rPr>
        <w:t>евање у складу са чланом 145. и 146. Закона о енерге</w:t>
      </w:r>
      <w:r w:rsidR="00A92ED2">
        <w:rPr>
          <w:rFonts w:ascii="Times New Roman" w:hAnsi="Times New Roman"/>
          <w:sz w:val="24"/>
          <w:szCs w:val="24"/>
          <w:lang w:val="ru-RU"/>
        </w:rPr>
        <w:t xml:space="preserve">тици. </w:t>
      </w:r>
    </w:p>
    <w:p w:rsidR="009C4656" w:rsidRPr="00B47C53" w:rsidRDefault="009C4656" w:rsidP="009C4656">
      <w:pPr>
        <w:widowControl w:val="0"/>
        <w:autoSpaceDE w:val="0"/>
        <w:autoSpaceDN w:val="0"/>
        <w:adjustRightInd w:val="0"/>
        <w:spacing w:line="240" w:lineRule="auto"/>
        <w:ind w:left="4340"/>
        <w:rPr>
          <w:rFonts w:ascii="Times New Roman" w:hAnsi="Times New Roman"/>
          <w:sz w:val="24"/>
          <w:szCs w:val="24"/>
          <w:lang w:val="ru-RU"/>
        </w:rPr>
      </w:pPr>
      <w:r w:rsidRPr="00B47C53">
        <w:rPr>
          <w:rFonts w:ascii="Times New Roman" w:hAnsi="Times New Roman"/>
          <w:b/>
          <w:bCs/>
          <w:sz w:val="24"/>
          <w:szCs w:val="24"/>
          <w:lang w:val="ru-RU"/>
        </w:rPr>
        <w:t>Виша сила</w:t>
      </w:r>
    </w:p>
    <w:p w:rsidR="009C4656" w:rsidRPr="00B47C53" w:rsidRDefault="009C4656" w:rsidP="009C4656">
      <w:pPr>
        <w:widowControl w:val="0"/>
        <w:autoSpaceDE w:val="0"/>
        <w:autoSpaceDN w:val="0"/>
        <w:adjustRightInd w:val="0"/>
        <w:spacing w:line="240" w:lineRule="auto"/>
        <w:ind w:left="4540"/>
        <w:rPr>
          <w:rFonts w:ascii="Times New Roman" w:hAnsi="Times New Roman"/>
          <w:sz w:val="24"/>
          <w:szCs w:val="24"/>
          <w:lang w:val="ru-RU"/>
        </w:rPr>
      </w:pPr>
      <w:r w:rsidRPr="00B47C53">
        <w:rPr>
          <w:rFonts w:ascii="Times New Roman" w:hAnsi="Times New Roman"/>
          <w:sz w:val="24"/>
          <w:szCs w:val="24"/>
          <w:lang w:val="ru-RU"/>
        </w:rPr>
        <w:t>Члан 9.</w:t>
      </w:r>
    </w:p>
    <w:p w:rsidR="009C4656" w:rsidRPr="00B47C53" w:rsidRDefault="00EC7FB7"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Виша сила ослобађа Испоручиоца обавезе да испоручи,а Наручиоца</w:t>
      </w:r>
      <w:r w:rsidR="009C4656" w:rsidRPr="00B47C53">
        <w:rPr>
          <w:rFonts w:ascii="Times New Roman" w:hAnsi="Times New Roman"/>
          <w:sz w:val="24"/>
          <w:szCs w:val="24"/>
          <w:lang w:val="ru-RU"/>
        </w:rPr>
        <w:t xml:space="preserve"> да преузме количине електричне енергије, утврђене уговором за време његовог трајања.</w:t>
      </w:r>
    </w:p>
    <w:p w:rsidR="009C4656" w:rsidRPr="00B47C53" w:rsidRDefault="009C4656" w:rsidP="009C4656">
      <w:pPr>
        <w:widowControl w:val="0"/>
        <w:autoSpaceDE w:val="0"/>
        <w:autoSpaceDN w:val="0"/>
        <w:adjustRightInd w:val="0"/>
        <w:spacing w:line="53" w:lineRule="exact"/>
        <w:rPr>
          <w:rFonts w:ascii="Times New Roman" w:hAnsi="Times New Roman"/>
          <w:sz w:val="24"/>
          <w:szCs w:val="24"/>
          <w:lang w:val="ru-RU"/>
        </w:rPr>
      </w:pPr>
    </w:p>
    <w:p w:rsidR="009C4656" w:rsidRPr="00B47C53" w:rsidRDefault="00EC7FB7"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 xml:space="preserve">        Као виша сила, за Испоручиоца и за Наручиоца</w:t>
      </w:r>
      <w:r w:rsidR="009C4656" w:rsidRPr="00B47C53">
        <w:rPr>
          <w:rFonts w:ascii="Times New Roman" w:hAnsi="Times New Roman"/>
          <w:sz w:val="24"/>
          <w:szCs w:val="24"/>
          <w:lang w:val="ru-RU"/>
        </w:rPr>
        <w:t xml:space="preserve">, сматрају се непредвиђени природни догађаји </w:t>
      </w:r>
      <w:r w:rsidR="009C4656" w:rsidRPr="00B47C53">
        <w:rPr>
          <w:rFonts w:ascii="Times New Roman" w:hAnsi="Times New Roman"/>
          <w:sz w:val="24"/>
          <w:szCs w:val="24"/>
          <w:lang w:val="ru-RU"/>
        </w:rPr>
        <w:lastRenderedPageBreak/>
        <w:t>који имају значај елементарних непогода (поплаве, земљотреси, пожари и слично),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оператера преносног система донети у складу са правилима о раду преносног система, а у циљу обезбеђивања сигурности електроенергетског система.</w:t>
      </w:r>
    </w:p>
    <w:p w:rsidR="009C4656" w:rsidRPr="00B47C53" w:rsidRDefault="009C4656" w:rsidP="009C4656">
      <w:pPr>
        <w:widowControl w:val="0"/>
        <w:autoSpaceDE w:val="0"/>
        <w:autoSpaceDN w:val="0"/>
        <w:adjustRightInd w:val="0"/>
        <w:spacing w:line="56"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23"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више силе.</w:t>
      </w:r>
    </w:p>
    <w:p w:rsidR="009C4656" w:rsidRPr="00B47C53" w:rsidRDefault="009C4656" w:rsidP="009C4656">
      <w:pPr>
        <w:widowControl w:val="0"/>
        <w:autoSpaceDE w:val="0"/>
        <w:autoSpaceDN w:val="0"/>
        <w:adjustRightInd w:val="0"/>
        <w:spacing w:line="52"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23" w:lineRule="auto"/>
        <w:jc w:val="both"/>
        <w:rPr>
          <w:rFonts w:ascii="Times New Roman" w:hAnsi="Times New Roman"/>
          <w:sz w:val="24"/>
          <w:szCs w:val="24"/>
          <w:lang w:val="ru-RU"/>
        </w:rPr>
      </w:pPr>
      <w:r w:rsidRPr="00B47C53">
        <w:rPr>
          <w:rFonts w:ascii="Times New Roman" w:hAnsi="Times New Roman"/>
          <w:sz w:val="24"/>
          <w:szCs w:val="24"/>
          <w:lang w:val="ru-RU"/>
        </w:rPr>
        <w:t xml:space="preserve">        Као виша сила не сматра се наступање околнос</w:t>
      </w:r>
      <w:r w:rsidR="00EC7FB7">
        <w:rPr>
          <w:rFonts w:ascii="Times New Roman" w:hAnsi="Times New Roman"/>
          <w:sz w:val="24"/>
          <w:szCs w:val="24"/>
          <w:lang w:val="ru-RU"/>
        </w:rPr>
        <w:t>ти код Испоручиоца</w:t>
      </w:r>
      <w:r w:rsidRPr="00B47C53">
        <w:rPr>
          <w:rFonts w:ascii="Times New Roman" w:hAnsi="Times New Roman"/>
          <w:sz w:val="24"/>
          <w:szCs w:val="24"/>
          <w:lang w:val="ru-RU"/>
        </w:rPr>
        <w:t xml:space="preserve"> да понуђени и прихваћени пословни и техничк</w:t>
      </w:r>
      <w:r w:rsidR="00EC7FB7">
        <w:rPr>
          <w:rFonts w:ascii="Times New Roman" w:hAnsi="Times New Roman"/>
          <w:sz w:val="24"/>
          <w:szCs w:val="24"/>
          <w:lang w:val="ru-RU"/>
        </w:rPr>
        <w:t>и капацитет из понуде Испоручиоца</w:t>
      </w:r>
      <w:r w:rsidRPr="00B47C53">
        <w:rPr>
          <w:rFonts w:ascii="Times New Roman" w:hAnsi="Times New Roman"/>
          <w:sz w:val="24"/>
          <w:szCs w:val="24"/>
          <w:lang w:val="ru-RU"/>
        </w:rPr>
        <w:t xml:space="preserve"> буде редукован, изван одредби претходних ставова овог члана уговора.</w:t>
      </w:r>
    </w:p>
    <w:p w:rsidR="009C4656" w:rsidRPr="00B47C53" w:rsidRDefault="009C4656" w:rsidP="009C4656">
      <w:pPr>
        <w:widowControl w:val="0"/>
        <w:autoSpaceDE w:val="0"/>
        <w:autoSpaceDN w:val="0"/>
        <w:adjustRightInd w:val="0"/>
        <w:spacing w:line="240" w:lineRule="auto"/>
        <w:jc w:val="center"/>
        <w:rPr>
          <w:rFonts w:ascii="Times New Roman" w:hAnsi="Times New Roman"/>
          <w:sz w:val="24"/>
          <w:szCs w:val="24"/>
          <w:lang w:val="ru-RU"/>
        </w:rPr>
      </w:pPr>
      <w:r w:rsidRPr="00B47C53">
        <w:rPr>
          <w:rFonts w:ascii="Times New Roman" w:hAnsi="Times New Roman"/>
          <w:b/>
          <w:bCs/>
          <w:sz w:val="24"/>
          <w:szCs w:val="24"/>
          <w:lang w:val="ru-RU"/>
        </w:rPr>
        <w:t>Раскид уговора</w:t>
      </w:r>
    </w:p>
    <w:p w:rsidR="009C4656" w:rsidRPr="00B47C53" w:rsidRDefault="009C4656" w:rsidP="009C4656">
      <w:pPr>
        <w:widowControl w:val="0"/>
        <w:autoSpaceDE w:val="0"/>
        <w:autoSpaceDN w:val="0"/>
        <w:adjustRightInd w:val="0"/>
        <w:spacing w:line="240" w:lineRule="auto"/>
        <w:jc w:val="center"/>
        <w:rPr>
          <w:rFonts w:ascii="Times New Roman" w:hAnsi="Times New Roman"/>
          <w:sz w:val="24"/>
          <w:szCs w:val="24"/>
          <w:lang w:val="ru-RU"/>
        </w:rPr>
      </w:pPr>
      <w:r w:rsidRPr="00B47C53">
        <w:rPr>
          <w:rFonts w:ascii="Times New Roman" w:hAnsi="Times New Roman"/>
          <w:sz w:val="24"/>
          <w:szCs w:val="24"/>
          <w:lang w:val="ru-RU"/>
        </w:rPr>
        <w:t>Члан 10.</w:t>
      </w:r>
    </w:p>
    <w:p w:rsidR="009C4656" w:rsidRDefault="00EC7FB7"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EC7FB7" w:rsidRPr="00B47C53" w:rsidRDefault="00EC7FB7"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О раскиду Уговора,уговорна страна је дужна да писаним путем обавести другу уговорну страну.Уговор ће се сматрати раскинутим </w:t>
      </w:r>
      <w:r w:rsidR="00742776">
        <w:rPr>
          <w:rFonts w:ascii="Times New Roman" w:hAnsi="Times New Roman"/>
          <w:sz w:val="24"/>
          <w:szCs w:val="24"/>
          <w:lang w:val="ru-RU"/>
        </w:rPr>
        <w:t xml:space="preserve"> по протеку рока од 15 ( петнаест) дана од дана  пријема писаног обавештења о раскиду Уговора.</w:t>
      </w:r>
    </w:p>
    <w:p w:rsidR="009C4656" w:rsidRPr="00B47C53" w:rsidRDefault="009C4656" w:rsidP="009C4656">
      <w:pPr>
        <w:widowControl w:val="0"/>
        <w:autoSpaceDE w:val="0"/>
        <w:autoSpaceDN w:val="0"/>
        <w:adjustRightInd w:val="0"/>
        <w:spacing w:line="240" w:lineRule="auto"/>
        <w:ind w:left="3860"/>
        <w:rPr>
          <w:rFonts w:ascii="Times New Roman" w:hAnsi="Times New Roman"/>
          <w:sz w:val="24"/>
          <w:szCs w:val="24"/>
          <w:lang w:val="ru-RU"/>
        </w:rPr>
      </w:pPr>
      <w:r w:rsidRPr="00B47C53">
        <w:rPr>
          <w:rFonts w:ascii="Times New Roman" w:hAnsi="Times New Roman"/>
          <w:b/>
          <w:bCs/>
          <w:sz w:val="24"/>
          <w:szCs w:val="24"/>
          <w:lang w:val="ru-RU"/>
        </w:rPr>
        <w:t>Решавање спорова</w:t>
      </w:r>
    </w:p>
    <w:p w:rsidR="009C4656" w:rsidRPr="00B47C53" w:rsidRDefault="009C4656" w:rsidP="009C4656">
      <w:pPr>
        <w:widowControl w:val="0"/>
        <w:autoSpaceDE w:val="0"/>
        <w:autoSpaceDN w:val="0"/>
        <w:adjustRightInd w:val="0"/>
        <w:spacing w:line="240" w:lineRule="auto"/>
        <w:ind w:left="4260"/>
        <w:rPr>
          <w:rFonts w:ascii="Times New Roman" w:hAnsi="Times New Roman"/>
          <w:sz w:val="24"/>
          <w:szCs w:val="24"/>
          <w:lang w:val="ru-RU"/>
        </w:rPr>
      </w:pPr>
      <w:r w:rsidRPr="00B47C53">
        <w:rPr>
          <w:rFonts w:ascii="Times New Roman" w:hAnsi="Times New Roman"/>
          <w:sz w:val="24"/>
          <w:szCs w:val="24"/>
          <w:lang w:val="ru-RU"/>
        </w:rPr>
        <w:t>Члан 11.</w:t>
      </w:r>
    </w:p>
    <w:p w:rsidR="009C4656" w:rsidRPr="00B47C53" w:rsidRDefault="009C4656" w:rsidP="009C4656">
      <w:pPr>
        <w:widowControl w:val="0"/>
        <w:overflowPunct w:val="0"/>
        <w:autoSpaceDE w:val="0"/>
        <w:autoSpaceDN w:val="0"/>
        <w:adjustRightInd w:val="0"/>
        <w:spacing w:line="232" w:lineRule="auto"/>
        <w:jc w:val="both"/>
        <w:rPr>
          <w:rFonts w:ascii="Times New Roman" w:hAnsi="Times New Roman"/>
          <w:sz w:val="24"/>
          <w:szCs w:val="24"/>
          <w:lang w:val="ru-RU"/>
        </w:rPr>
      </w:pPr>
      <w:r w:rsidRPr="00B47C53">
        <w:rPr>
          <w:rFonts w:ascii="Times New Roman" w:hAnsi="Times New Roman"/>
          <w:sz w:val="24"/>
          <w:szCs w:val="24"/>
          <w:lang w:val="ru-RU"/>
        </w:rPr>
        <w:t xml:space="preserve">        Уговорне стране су сагласне да ће сваки спор који настане у вези са овим уговором,настојати да реше мирним путем у духу добре посло</w:t>
      </w:r>
      <w:r w:rsidR="00742776">
        <w:rPr>
          <w:rFonts w:ascii="Times New Roman" w:hAnsi="Times New Roman"/>
          <w:sz w:val="24"/>
          <w:szCs w:val="24"/>
          <w:lang w:val="ru-RU"/>
        </w:rPr>
        <w:t>вне сарадње. Испоручилац и Наручилац</w:t>
      </w:r>
      <w:r w:rsidRPr="00B47C53">
        <w:rPr>
          <w:rFonts w:ascii="Times New Roman" w:hAnsi="Times New Roman"/>
          <w:sz w:val="24"/>
          <w:szCs w:val="24"/>
          <w:lang w:val="ru-RU"/>
        </w:rPr>
        <w:t>, уколико је по</w:t>
      </w:r>
      <w:r w:rsidR="000F219B" w:rsidRPr="00B47C53">
        <w:rPr>
          <w:rFonts w:ascii="Times New Roman" w:hAnsi="Times New Roman"/>
          <w:sz w:val="24"/>
          <w:szCs w:val="24"/>
          <w:lang w:val="ru-RU"/>
        </w:rPr>
        <w:t xml:space="preserve"> </w:t>
      </w:r>
      <w:r w:rsidR="00742776">
        <w:rPr>
          <w:rFonts w:ascii="Times New Roman" w:hAnsi="Times New Roman"/>
          <w:sz w:val="24"/>
          <w:szCs w:val="24"/>
          <w:lang w:val="ru-RU"/>
        </w:rPr>
        <w:t>законима Републике Србије Испоручилац</w:t>
      </w:r>
      <w:r w:rsidRPr="00B47C53">
        <w:rPr>
          <w:rFonts w:ascii="Times New Roman" w:hAnsi="Times New Roman"/>
          <w:sz w:val="24"/>
          <w:szCs w:val="24"/>
          <w:lang w:val="ru-RU"/>
        </w:rPr>
        <w:t xml:space="preserve"> домаће лице, су сагласни да је за решавање међусобних спорова који настану из овог уговора и/или у вези са овим уговором надлежан стварно надлежни суд по Закону Републике Србије и да се за све што није посебно утврђено овим уговором примењује Закон о облигационом односима у верзији која је у примени у Републици Србији и други материјални закони и прописи Републике Србије.</w:t>
      </w:r>
    </w:p>
    <w:p w:rsidR="009C4656" w:rsidRPr="00B47C53" w:rsidRDefault="009C4656" w:rsidP="009C4656">
      <w:pPr>
        <w:widowControl w:val="0"/>
        <w:autoSpaceDE w:val="0"/>
        <w:autoSpaceDN w:val="0"/>
        <w:adjustRightInd w:val="0"/>
        <w:spacing w:line="53" w:lineRule="exact"/>
        <w:rPr>
          <w:rFonts w:ascii="Times New Roman" w:hAnsi="Times New Roman"/>
          <w:sz w:val="24"/>
          <w:szCs w:val="24"/>
          <w:lang w:val="ru-RU"/>
        </w:rPr>
      </w:pPr>
    </w:p>
    <w:p w:rsidR="009C4656" w:rsidRPr="00B47C53" w:rsidRDefault="00742776"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 xml:space="preserve">       Испоручилац и наручилац</w:t>
      </w:r>
      <w:r w:rsidR="009C4656" w:rsidRPr="00B47C53">
        <w:rPr>
          <w:rFonts w:ascii="Times New Roman" w:hAnsi="Times New Roman"/>
          <w:sz w:val="24"/>
          <w:szCs w:val="24"/>
          <w:lang w:val="ru-RU"/>
        </w:rPr>
        <w:t>, уколико по законима Републик</w:t>
      </w:r>
      <w:r>
        <w:rPr>
          <w:rFonts w:ascii="Times New Roman" w:hAnsi="Times New Roman"/>
          <w:sz w:val="24"/>
          <w:szCs w:val="24"/>
          <w:lang w:val="ru-RU"/>
        </w:rPr>
        <w:t>е Србије испоручилац</w:t>
      </w:r>
      <w:r w:rsidR="009C4656" w:rsidRPr="00B47C53">
        <w:rPr>
          <w:rFonts w:ascii="Times New Roman" w:hAnsi="Times New Roman"/>
          <w:sz w:val="24"/>
          <w:szCs w:val="24"/>
          <w:lang w:val="ru-RU"/>
        </w:rPr>
        <w:t xml:space="preserve"> није домаће лице, су сагласни да је за решавање међусобних спорова који настану из овог уговора и/или у вези са овим уговором надлежна Спољнотрговинска амбасада Привредне коморе Србије у Београду, да се примењује Правилник Спољнотрговинске арбитраже Привредне коморе Србије у Београду,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w:t>
      </w:r>
    </w:p>
    <w:p w:rsidR="009C4656" w:rsidRPr="00B47C53" w:rsidRDefault="009C4656" w:rsidP="009C4656">
      <w:pPr>
        <w:widowControl w:val="0"/>
        <w:autoSpaceDE w:val="0"/>
        <w:autoSpaceDN w:val="0"/>
        <w:adjustRightInd w:val="0"/>
        <w:spacing w:line="57"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Уговорне стране су сагласне да се како релевантан приликом решавања спорова узима уговор на српском језику.</w:t>
      </w:r>
    </w:p>
    <w:p w:rsidR="009C4656" w:rsidRPr="00B47C53" w:rsidRDefault="009C4656" w:rsidP="009C4656">
      <w:pPr>
        <w:widowControl w:val="0"/>
        <w:autoSpaceDE w:val="0"/>
        <w:autoSpaceDN w:val="0"/>
        <w:adjustRightInd w:val="0"/>
        <w:spacing w:line="53"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30" w:lineRule="auto"/>
        <w:jc w:val="both"/>
        <w:rPr>
          <w:rFonts w:ascii="Times New Roman" w:hAnsi="Times New Roman"/>
          <w:sz w:val="24"/>
          <w:szCs w:val="24"/>
          <w:lang w:val="ru-RU"/>
        </w:rPr>
      </w:pPr>
      <w:r w:rsidRPr="00B47C53">
        <w:rPr>
          <w:rFonts w:ascii="Times New Roman" w:hAnsi="Times New Roman"/>
          <w:sz w:val="24"/>
          <w:szCs w:val="24"/>
          <w:lang w:val="ru-RU"/>
        </w:rPr>
        <w:t xml:space="preserve">        Уговорне стране су сагласне да су у току поступка за решавање спорова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прописма који се односе на извршење обавеза утврђених уговором.</w:t>
      </w:r>
    </w:p>
    <w:p w:rsidR="00E70EE1" w:rsidRDefault="00E70EE1" w:rsidP="009C4656">
      <w:pPr>
        <w:widowControl w:val="0"/>
        <w:autoSpaceDE w:val="0"/>
        <w:autoSpaceDN w:val="0"/>
        <w:adjustRightInd w:val="0"/>
        <w:spacing w:line="240" w:lineRule="auto"/>
        <w:ind w:left="3520"/>
        <w:rPr>
          <w:rFonts w:ascii="Times New Roman" w:hAnsi="Times New Roman"/>
          <w:b/>
          <w:bCs/>
          <w:sz w:val="24"/>
          <w:szCs w:val="24"/>
          <w:lang w:val="ru-RU"/>
        </w:rPr>
      </w:pPr>
    </w:p>
    <w:p w:rsidR="009C4656" w:rsidRPr="00B47C53" w:rsidRDefault="004705CE" w:rsidP="009C4656">
      <w:pPr>
        <w:widowControl w:val="0"/>
        <w:autoSpaceDE w:val="0"/>
        <w:autoSpaceDN w:val="0"/>
        <w:adjustRightInd w:val="0"/>
        <w:spacing w:line="240" w:lineRule="auto"/>
        <w:ind w:left="3520"/>
        <w:rPr>
          <w:rFonts w:ascii="Times New Roman" w:hAnsi="Times New Roman"/>
          <w:sz w:val="24"/>
          <w:szCs w:val="24"/>
          <w:lang w:val="ru-RU"/>
        </w:rPr>
      </w:pPr>
      <w:r>
        <w:rPr>
          <w:rFonts w:ascii="Times New Roman" w:hAnsi="Times New Roman"/>
          <w:b/>
          <w:bCs/>
          <w:sz w:val="24"/>
          <w:szCs w:val="24"/>
          <w:lang w:val="ru-RU"/>
        </w:rPr>
        <w:t xml:space="preserve">  </w:t>
      </w:r>
      <w:r w:rsidR="009C4656" w:rsidRPr="00B47C53">
        <w:rPr>
          <w:rFonts w:ascii="Times New Roman" w:hAnsi="Times New Roman"/>
          <w:b/>
          <w:bCs/>
          <w:sz w:val="24"/>
          <w:szCs w:val="24"/>
          <w:lang w:val="ru-RU"/>
        </w:rPr>
        <w:t>Завршне одредбе</w:t>
      </w:r>
    </w:p>
    <w:p w:rsidR="009C4656" w:rsidRPr="00B47C53" w:rsidRDefault="009C4656" w:rsidP="009C4656">
      <w:pPr>
        <w:widowControl w:val="0"/>
        <w:autoSpaceDE w:val="0"/>
        <w:autoSpaceDN w:val="0"/>
        <w:adjustRightInd w:val="0"/>
        <w:spacing w:line="240" w:lineRule="auto"/>
        <w:ind w:left="4060"/>
        <w:rPr>
          <w:rFonts w:ascii="Times New Roman" w:hAnsi="Times New Roman"/>
          <w:sz w:val="24"/>
          <w:szCs w:val="24"/>
          <w:lang w:val="ru-RU"/>
        </w:rPr>
      </w:pPr>
      <w:r w:rsidRPr="00B47C53">
        <w:rPr>
          <w:rFonts w:ascii="Times New Roman" w:hAnsi="Times New Roman"/>
          <w:sz w:val="24"/>
          <w:szCs w:val="24"/>
          <w:lang w:val="ru-RU"/>
        </w:rPr>
        <w:t>Члан 12</w:t>
      </w:r>
      <w:r w:rsidR="00A92ED2">
        <w:rPr>
          <w:rFonts w:ascii="Times New Roman" w:hAnsi="Times New Roman"/>
          <w:sz w:val="24"/>
          <w:szCs w:val="24"/>
          <w:lang w:val="ru-RU"/>
        </w:rPr>
        <w:t>.</w:t>
      </w:r>
    </w:p>
    <w:p w:rsidR="009C4656" w:rsidRPr="00B47C53" w:rsidRDefault="009C4656" w:rsidP="009C4656">
      <w:pPr>
        <w:widowControl w:val="0"/>
        <w:overflowPunct w:val="0"/>
        <w:autoSpaceDE w:val="0"/>
        <w:autoSpaceDN w:val="0"/>
        <w:adjustRightInd w:val="0"/>
        <w:spacing w:line="223" w:lineRule="auto"/>
        <w:jc w:val="both"/>
        <w:rPr>
          <w:rFonts w:ascii="Times New Roman" w:hAnsi="Times New Roman"/>
          <w:sz w:val="24"/>
          <w:szCs w:val="24"/>
          <w:lang w:val="ru-RU"/>
        </w:rPr>
      </w:pPr>
      <w:r w:rsidRPr="00B47C53">
        <w:rPr>
          <w:rFonts w:ascii="Times New Roman" w:hAnsi="Times New Roman"/>
          <w:sz w:val="24"/>
          <w:szCs w:val="24"/>
          <w:lang w:val="ru-RU"/>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9C4656" w:rsidRPr="00B47C53" w:rsidRDefault="009C4656" w:rsidP="009C4656">
      <w:pPr>
        <w:widowControl w:val="0"/>
        <w:autoSpaceDE w:val="0"/>
        <w:autoSpaceDN w:val="0"/>
        <w:adjustRightInd w:val="0"/>
        <w:spacing w:line="1" w:lineRule="exact"/>
        <w:rPr>
          <w:rFonts w:ascii="Times New Roman" w:hAnsi="Times New Roman"/>
          <w:sz w:val="24"/>
          <w:szCs w:val="24"/>
          <w:lang w:val="ru-RU"/>
        </w:rPr>
      </w:pPr>
    </w:p>
    <w:p w:rsidR="009C4656" w:rsidRPr="00B47C53" w:rsidRDefault="009C4656" w:rsidP="009C4656">
      <w:pPr>
        <w:widowControl w:val="0"/>
        <w:autoSpaceDE w:val="0"/>
        <w:autoSpaceDN w:val="0"/>
        <w:adjustRightInd w:val="0"/>
        <w:spacing w:line="240" w:lineRule="auto"/>
        <w:ind w:left="3460"/>
        <w:rPr>
          <w:rFonts w:ascii="Times New Roman" w:hAnsi="Times New Roman"/>
          <w:sz w:val="24"/>
          <w:szCs w:val="24"/>
          <w:lang w:val="ru-RU"/>
        </w:rPr>
      </w:pPr>
      <w:r w:rsidRPr="00B47C53">
        <w:rPr>
          <w:rFonts w:ascii="Times New Roman" w:hAnsi="Times New Roman"/>
          <w:b/>
          <w:bCs/>
          <w:sz w:val="24"/>
          <w:szCs w:val="24"/>
          <w:lang w:val="ru-RU"/>
        </w:rPr>
        <w:t>Период важења уговора</w:t>
      </w:r>
    </w:p>
    <w:p w:rsidR="009C4656" w:rsidRPr="00B47C53" w:rsidRDefault="009C4656" w:rsidP="009C4656">
      <w:pPr>
        <w:widowControl w:val="0"/>
        <w:autoSpaceDE w:val="0"/>
        <w:autoSpaceDN w:val="0"/>
        <w:adjustRightInd w:val="0"/>
        <w:spacing w:line="240" w:lineRule="auto"/>
        <w:ind w:left="4320"/>
        <w:rPr>
          <w:rFonts w:ascii="Times New Roman" w:hAnsi="Times New Roman"/>
          <w:sz w:val="24"/>
          <w:szCs w:val="24"/>
          <w:lang w:val="ru-RU"/>
        </w:rPr>
      </w:pPr>
      <w:r w:rsidRPr="00B47C53">
        <w:rPr>
          <w:rFonts w:ascii="Times New Roman" w:hAnsi="Times New Roman"/>
          <w:sz w:val="24"/>
          <w:szCs w:val="24"/>
          <w:lang w:val="ru-RU"/>
        </w:rPr>
        <w:t>Члан 13.</w:t>
      </w:r>
    </w:p>
    <w:p w:rsidR="00763828" w:rsidRDefault="009C4656" w:rsidP="00A92ED2">
      <w:pPr>
        <w:spacing w:after="0" w:line="240" w:lineRule="auto"/>
        <w:ind w:left="720"/>
        <w:rPr>
          <w:rFonts w:ascii="Times New Roman" w:hAnsi="Times New Roman"/>
          <w:sz w:val="24"/>
          <w:szCs w:val="24"/>
          <w:lang w:val="ru-RU"/>
        </w:rPr>
      </w:pPr>
      <w:r w:rsidRPr="00B47C53">
        <w:rPr>
          <w:rFonts w:ascii="Times New Roman" w:hAnsi="Times New Roman"/>
          <w:sz w:val="24"/>
          <w:szCs w:val="24"/>
          <w:lang w:val="ru-RU"/>
        </w:rPr>
        <w:t xml:space="preserve">           Овај уговор се сматра закљученим када га потпишу овлашћена лица у</w:t>
      </w:r>
      <w:r w:rsidR="00A92ED2">
        <w:rPr>
          <w:rFonts w:ascii="Times New Roman" w:hAnsi="Times New Roman"/>
          <w:sz w:val="24"/>
          <w:szCs w:val="24"/>
          <w:lang w:val="ru-RU"/>
        </w:rPr>
        <w:t xml:space="preserve">говорних страна и овере печатом и закључује се на период у трајању од 12 ( дванаест) месеци </w:t>
      </w:r>
      <w:r w:rsidR="00763828">
        <w:rPr>
          <w:rFonts w:ascii="Times New Roman" w:hAnsi="Times New Roman"/>
          <w:sz w:val="24"/>
          <w:szCs w:val="24"/>
          <w:lang w:val="ru-RU"/>
        </w:rPr>
        <w:t xml:space="preserve">почев </w:t>
      </w:r>
      <w:r w:rsidR="00A92ED2">
        <w:rPr>
          <w:rFonts w:ascii="Times New Roman" w:hAnsi="Times New Roman"/>
          <w:sz w:val="24"/>
          <w:szCs w:val="24"/>
          <w:lang w:val="ru-RU"/>
        </w:rPr>
        <w:t>од дана закључења уговора.</w:t>
      </w:r>
      <w:r w:rsidR="00A92ED2" w:rsidRPr="00A92ED2">
        <w:rPr>
          <w:rFonts w:ascii="Times New Roman" w:hAnsi="Times New Roman"/>
          <w:sz w:val="24"/>
          <w:szCs w:val="24"/>
          <w:lang w:val="ru-RU"/>
        </w:rPr>
        <w:t xml:space="preserve"> </w:t>
      </w:r>
    </w:p>
    <w:p w:rsidR="00763828" w:rsidRDefault="00A92ED2" w:rsidP="00A92ED2">
      <w:pPr>
        <w:spacing w:after="0" w:line="240" w:lineRule="auto"/>
        <w:ind w:left="720"/>
        <w:rPr>
          <w:rFonts w:ascii="Times New Roman" w:hAnsi="Times New Roman"/>
          <w:sz w:val="24"/>
          <w:szCs w:val="24"/>
          <w:lang w:val="ru-RU"/>
        </w:rPr>
      </w:pPr>
      <w:r>
        <w:rPr>
          <w:rFonts w:ascii="Times New Roman" w:hAnsi="Times New Roman"/>
          <w:sz w:val="24"/>
          <w:szCs w:val="24"/>
          <w:lang w:val="ru-RU"/>
        </w:rPr>
        <w:t>У случају промене снабдевача,испорука добара ће се вршити непрекидно од 00:00 ч до 24:00 ч сваког дана од дана завршетка законске процедуре промене снабдевача</w:t>
      </w:r>
    </w:p>
    <w:p w:rsidR="00A92ED2" w:rsidRPr="00A92ED2" w:rsidRDefault="00A92ED2" w:rsidP="00A92ED2">
      <w:pPr>
        <w:spacing w:after="0" w:line="240" w:lineRule="auto"/>
        <w:ind w:left="720"/>
        <w:rPr>
          <w:rFonts w:ascii="Times New Roman" w:hAnsi="Times New Roman"/>
          <w:sz w:val="24"/>
          <w:szCs w:val="24"/>
          <w:lang w:val="ru-RU"/>
        </w:rPr>
      </w:pPr>
      <w:r>
        <w:rPr>
          <w:rFonts w:ascii="Times New Roman" w:hAnsi="Times New Roman"/>
          <w:sz w:val="24"/>
          <w:szCs w:val="24"/>
          <w:lang w:val="ru-RU"/>
        </w:rPr>
        <w:t xml:space="preserve"> ( очитавањем бројила), у периоду од 12 ( дванаест ) месеци од дана промене снабдевача.</w:t>
      </w: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p>
    <w:p w:rsidR="009C4656" w:rsidRPr="00B47C53" w:rsidRDefault="009C4656" w:rsidP="009C4656">
      <w:pPr>
        <w:widowControl w:val="0"/>
        <w:autoSpaceDE w:val="0"/>
        <w:autoSpaceDN w:val="0"/>
        <w:adjustRightInd w:val="0"/>
        <w:spacing w:line="53" w:lineRule="exact"/>
        <w:rPr>
          <w:rFonts w:ascii="Times New Roman" w:hAnsi="Times New Roman"/>
          <w:sz w:val="24"/>
          <w:szCs w:val="24"/>
          <w:lang w:val="ru-RU"/>
        </w:rPr>
      </w:pPr>
    </w:p>
    <w:p w:rsidR="00F71980" w:rsidRPr="00644FA3" w:rsidRDefault="00F71980" w:rsidP="00F71980">
      <w:pPr>
        <w:spacing w:after="0" w:line="240" w:lineRule="auto"/>
        <w:ind w:left="360"/>
        <w:rPr>
          <w:rFonts w:ascii="Times New Roman" w:hAnsi="Times New Roman"/>
          <w:sz w:val="24"/>
          <w:szCs w:val="24"/>
          <w:lang w:val="sr-Cyrl-RS"/>
        </w:rPr>
      </w:pPr>
      <w:bookmarkStart w:id="2" w:name="page61"/>
      <w:bookmarkEnd w:id="2"/>
    </w:p>
    <w:p w:rsidR="009C4656" w:rsidRPr="00B47C53" w:rsidRDefault="009C4656" w:rsidP="009C4656">
      <w:pPr>
        <w:widowControl w:val="0"/>
        <w:autoSpaceDE w:val="0"/>
        <w:autoSpaceDN w:val="0"/>
        <w:adjustRightInd w:val="0"/>
        <w:spacing w:line="2" w:lineRule="exact"/>
        <w:rPr>
          <w:rFonts w:ascii="Times New Roman" w:hAnsi="Times New Roman"/>
          <w:sz w:val="24"/>
          <w:szCs w:val="24"/>
          <w:lang w:val="ru-RU"/>
        </w:rPr>
      </w:pPr>
    </w:p>
    <w:p w:rsidR="009C4656" w:rsidRPr="00B47C53" w:rsidRDefault="009C4656" w:rsidP="009C4656">
      <w:pPr>
        <w:widowControl w:val="0"/>
        <w:autoSpaceDE w:val="0"/>
        <w:autoSpaceDN w:val="0"/>
        <w:adjustRightInd w:val="0"/>
        <w:spacing w:line="240" w:lineRule="auto"/>
        <w:ind w:left="3600"/>
        <w:rPr>
          <w:rFonts w:ascii="Times New Roman" w:hAnsi="Times New Roman"/>
          <w:sz w:val="24"/>
          <w:szCs w:val="24"/>
          <w:lang w:val="ru-RU"/>
        </w:rPr>
      </w:pPr>
      <w:r w:rsidRPr="00B47C53">
        <w:rPr>
          <w:rFonts w:ascii="Times New Roman" w:hAnsi="Times New Roman"/>
          <w:b/>
          <w:bCs/>
          <w:sz w:val="24"/>
          <w:szCs w:val="24"/>
          <w:lang w:val="ru-RU"/>
        </w:rPr>
        <w:t>Измене и допуне уговора</w:t>
      </w:r>
    </w:p>
    <w:p w:rsidR="009C4656" w:rsidRPr="00B47C53" w:rsidRDefault="009C4656" w:rsidP="009C4656">
      <w:pPr>
        <w:widowControl w:val="0"/>
        <w:autoSpaceDE w:val="0"/>
        <w:autoSpaceDN w:val="0"/>
        <w:adjustRightInd w:val="0"/>
        <w:spacing w:line="240" w:lineRule="auto"/>
        <w:ind w:left="4320"/>
        <w:rPr>
          <w:rFonts w:ascii="Times New Roman" w:hAnsi="Times New Roman"/>
          <w:sz w:val="24"/>
          <w:szCs w:val="24"/>
          <w:lang w:val="ru-RU"/>
        </w:rPr>
      </w:pPr>
      <w:r w:rsidRPr="00B47C53">
        <w:rPr>
          <w:rFonts w:ascii="Times New Roman" w:hAnsi="Times New Roman"/>
          <w:sz w:val="24"/>
          <w:szCs w:val="24"/>
          <w:lang w:val="ru-RU"/>
        </w:rPr>
        <w:t>Члан 14.</w:t>
      </w: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Уговорне стране су сагласне да измене и допуне уговора врше у писаној форми путем анекса овог уговора уз обострану сагласност.</w:t>
      </w:r>
    </w:p>
    <w:p w:rsidR="009C4656" w:rsidRPr="00B47C53" w:rsidRDefault="009C4656" w:rsidP="009C4656">
      <w:pPr>
        <w:widowControl w:val="0"/>
        <w:autoSpaceDE w:val="0"/>
        <w:autoSpaceDN w:val="0"/>
        <w:adjustRightInd w:val="0"/>
        <w:spacing w:line="240" w:lineRule="auto"/>
        <w:ind w:left="4400"/>
        <w:rPr>
          <w:rFonts w:ascii="Times New Roman" w:hAnsi="Times New Roman"/>
          <w:sz w:val="24"/>
          <w:szCs w:val="24"/>
          <w:lang w:val="ru-RU"/>
        </w:rPr>
      </w:pPr>
      <w:r w:rsidRPr="00B47C53">
        <w:rPr>
          <w:rFonts w:ascii="Times New Roman" w:hAnsi="Times New Roman"/>
          <w:sz w:val="24"/>
          <w:szCs w:val="24"/>
          <w:lang w:val="ru-RU"/>
        </w:rPr>
        <w:t>Члан 15.</w:t>
      </w:r>
    </w:p>
    <w:p w:rsidR="009C4656" w:rsidRPr="00B47C53" w:rsidRDefault="009C4656" w:rsidP="009C4656">
      <w:pPr>
        <w:widowControl w:val="0"/>
        <w:autoSpaceDE w:val="0"/>
        <w:autoSpaceDN w:val="0"/>
        <w:adjustRightInd w:val="0"/>
        <w:spacing w:line="327"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16" w:lineRule="auto"/>
        <w:jc w:val="both"/>
        <w:rPr>
          <w:rFonts w:ascii="Times New Roman" w:hAnsi="Times New Roman"/>
          <w:sz w:val="24"/>
          <w:szCs w:val="24"/>
          <w:lang w:val="ru-RU"/>
        </w:rPr>
      </w:pPr>
      <w:r w:rsidRPr="00B47C53">
        <w:rPr>
          <w:rFonts w:ascii="Times New Roman" w:hAnsi="Times New Roman"/>
          <w:sz w:val="24"/>
          <w:szCs w:val="24"/>
          <w:lang w:val="ru-RU"/>
        </w:rPr>
        <w:t xml:space="preserve">           Овај уговор је сачињен у 6(шест) оригиналних примерака на српском језику, по три примерка за сваку уговорну страну.</w:t>
      </w:r>
    </w:p>
    <w:p w:rsidR="009C4656" w:rsidRPr="00B47C53" w:rsidRDefault="009C4656" w:rsidP="009C4656">
      <w:pPr>
        <w:widowControl w:val="0"/>
        <w:autoSpaceDE w:val="0"/>
        <w:autoSpaceDN w:val="0"/>
        <w:adjustRightInd w:val="0"/>
        <w:spacing w:line="278" w:lineRule="exact"/>
        <w:rPr>
          <w:rFonts w:ascii="Times New Roman" w:hAnsi="Times New Roman"/>
          <w:sz w:val="24"/>
          <w:szCs w:val="24"/>
          <w:lang w:val="ru-RU"/>
        </w:rPr>
      </w:pPr>
    </w:p>
    <w:p w:rsidR="009C4656" w:rsidRPr="00B47C53" w:rsidRDefault="009C4656" w:rsidP="009C4656">
      <w:pPr>
        <w:widowControl w:val="0"/>
        <w:autoSpaceDE w:val="0"/>
        <w:autoSpaceDN w:val="0"/>
        <w:adjustRightInd w:val="0"/>
        <w:spacing w:line="278" w:lineRule="exact"/>
        <w:rPr>
          <w:rFonts w:ascii="Times New Roman" w:hAnsi="Times New Roman"/>
          <w:sz w:val="24"/>
          <w:szCs w:val="24"/>
          <w:lang w:val="ru-RU"/>
        </w:rPr>
      </w:pPr>
    </w:p>
    <w:p w:rsidR="009C4656" w:rsidRPr="00B47C53" w:rsidRDefault="00A92ED2" w:rsidP="009C4656">
      <w:pPr>
        <w:widowControl w:val="0"/>
        <w:tabs>
          <w:tab w:val="left" w:pos="5340"/>
        </w:tabs>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             НАРУЧИЛАЦ</w:t>
      </w:r>
      <w:r w:rsidR="009C4656" w:rsidRPr="00B47C53">
        <w:rPr>
          <w:rFonts w:ascii="Times New Roman" w:hAnsi="Times New Roman"/>
          <w:sz w:val="24"/>
          <w:szCs w:val="24"/>
          <w:lang w:val="ru-RU"/>
        </w:rPr>
        <w:tab/>
        <w:t xml:space="preserve">   </w:t>
      </w:r>
      <w:r>
        <w:rPr>
          <w:rFonts w:ascii="Times New Roman" w:hAnsi="Times New Roman"/>
          <w:sz w:val="24"/>
          <w:szCs w:val="24"/>
          <w:lang w:val="ru-RU"/>
        </w:rPr>
        <w:t xml:space="preserve">             ИСПОРУЧИЛАЦ</w:t>
      </w:r>
    </w:p>
    <w:p w:rsidR="009C4656" w:rsidRDefault="00A92ED2" w:rsidP="009C4656">
      <w:pPr>
        <w:widowControl w:val="0"/>
        <w:tabs>
          <w:tab w:val="left" w:pos="5340"/>
        </w:tabs>
        <w:autoSpaceDE w:val="0"/>
        <w:autoSpaceDN w:val="0"/>
        <w:adjustRightInd w:val="0"/>
        <w:spacing w:line="237" w:lineRule="auto"/>
        <w:rPr>
          <w:rFonts w:ascii="Times New Roman" w:hAnsi="Times New Roman"/>
          <w:sz w:val="24"/>
          <w:szCs w:val="24"/>
          <w:lang w:val="ru-RU"/>
        </w:rPr>
      </w:pPr>
      <w:r>
        <w:rPr>
          <w:rFonts w:ascii="Times New Roman" w:hAnsi="Times New Roman"/>
          <w:sz w:val="24"/>
          <w:szCs w:val="24"/>
          <w:lang w:val="ru-RU"/>
        </w:rPr>
        <w:t xml:space="preserve">              ________________ М.П.</w:t>
      </w:r>
      <w:r w:rsidR="009C4656" w:rsidRPr="00B47C53">
        <w:rPr>
          <w:rFonts w:ascii="Times New Roman" w:hAnsi="Times New Roman"/>
          <w:sz w:val="24"/>
          <w:szCs w:val="24"/>
          <w:lang w:val="ru-RU"/>
        </w:rPr>
        <w:tab/>
        <w:t xml:space="preserve">  </w:t>
      </w:r>
      <w:r>
        <w:rPr>
          <w:rFonts w:ascii="Times New Roman" w:hAnsi="Times New Roman"/>
          <w:sz w:val="24"/>
          <w:szCs w:val="24"/>
          <w:lang w:val="ru-RU"/>
        </w:rPr>
        <w:t xml:space="preserve">       М.П.       _________________</w:t>
      </w:r>
    </w:p>
    <w:p w:rsidR="00A92ED2" w:rsidRPr="00B47C53" w:rsidRDefault="00A92ED2" w:rsidP="009C4656">
      <w:pPr>
        <w:widowControl w:val="0"/>
        <w:tabs>
          <w:tab w:val="left" w:pos="5340"/>
        </w:tabs>
        <w:autoSpaceDE w:val="0"/>
        <w:autoSpaceDN w:val="0"/>
        <w:adjustRightInd w:val="0"/>
        <w:spacing w:line="237" w:lineRule="auto"/>
        <w:rPr>
          <w:rFonts w:ascii="Times New Roman" w:hAnsi="Times New Roman"/>
          <w:sz w:val="24"/>
          <w:szCs w:val="24"/>
          <w:lang w:val="ru-RU"/>
        </w:rPr>
      </w:pPr>
      <w:r>
        <w:rPr>
          <w:rFonts w:ascii="Times New Roman" w:hAnsi="Times New Roman"/>
          <w:sz w:val="24"/>
          <w:szCs w:val="24"/>
          <w:lang w:val="ru-RU"/>
        </w:rPr>
        <w:t xml:space="preserve">     </w:t>
      </w:r>
    </w:p>
    <w:p w:rsidR="00584449" w:rsidRPr="00B47C53" w:rsidRDefault="007B4246" w:rsidP="00584449">
      <w:pPr>
        <w:rPr>
          <w:rFonts w:ascii="Times New Roman" w:hAnsi="Times New Roman"/>
          <w:sz w:val="24"/>
          <w:szCs w:val="24"/>
          <w:lang w:val="ru-RU"/>
        </w:rPr>
      </w:pPr>
      <w:r>
        <w:rPr>
          <w:rFonts w:ascii="Times New Roman" w:hAnsi="Times New Roman"/>
          <w:sz w:val="24"/>
          <w:szCs w:val="24"/>
          <w:lang w:val="ru-RU"/>
        </w:rPr>
        <w:t xml:space="preserve">         </w:t>
      </w:r>
      <w:r w:rsidR="00584449" w:rsidRPr="00B47C53">
        <w:rPr>
          <w:rFonts w:ascii="Times New Roman" w:hAnsi="Times New Roman"/>
          <w:sz w:val="24"/>
          <w:szCs w:val="24"/>
          <w:lang w:val="ru-RU"/>
        </w:rPr>
        <w:t>Напомене:</w:t>
      </w:r>
    </w:p>
    <w:p w:rsidR="00584449" w:rsidRPr="00B47C53" w:rsidRDefault="00584449" w:rsidP="00584449">
      <w:pPr>
        <w:tabs>
          <w:tab w:val="left" w:pos="567"/>
        </w:tabs>
        <w:rPr>
          <w:rFonts w:ascii="Times New Roman" w:hAnsi="Times New Roman"/>
          <w:b/>
          <w:bCs/>
          <w:color w:val="FF0000"/>
          <w:sz w:val="24"/>
          <w:szCs w:val="24"/>
          <w:lang w:val="ru-RU"/>
        </w:rPr>
      </w:pPr>
    </w:p>
    <w:p w:rsidR="00584449" w:rsidRPr="00B47C53" w:rsidRDefault="00584449" w:rsidP="00584449">
      <w:pPr>
        <w:tabs>
          <w:tab w:val="left" w:pos="720"/>
        </w:tabs>
        <w:ind w:firstLine="540"/>
        <w:rPr>
          <w:rFonts w:ascii="Times New Roman" w:hAnsi="Times New Roman"/>
          <w:i/>
          <w:iCs/>
          <w:sz w:val="24"/>
          <w:szCs w:val="24"/>
          <w:lang w:val="ru-RU"/>
        </w:rPr>
      </w:pPr>
      <w:r w:rsidRPr="00B47C53">
        <w:rPr>
          <w:rFonts w:ascii="Times New Roman" w:hAnsi="Times New Roman"/>
          <w:i/>
          <w:iCs/>
          <w:sz w:val="24"/>
          <w:szCs w:val="24"/>
          <w:lang w:val="ru-RU"/>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584449" w:rsidRPr="00B47C53" w:rsidRDefault="00584449" w:rsidP="00584449">
      <w:pPr>
        <w:tabs>
          <w:tab w:val="left" w:pos="720"/>
        </w:tabs>
        <w:ind w:firstLine="540"/>
        <w:rPr>
          <w:rFonts w:ascii="Times New Roman" w:hAnsi="Times New Roman"/>
          <w:i/>
          <w:iCs/>
          <w:sz w:val="24"/>
          <w:szCs w:val="24"/>
          <w:lang w:val="ru-RU"/>
        </w:rPr>
      </w:pPr>
      <w:r w:rsidRPr="00B47C53">
        <w:rPr>
          <w:rFonts w:ascii="Times New Roman" w:hAnsi="Times New Roman"/>
          <w:i/>
          <w:iCs/>
          <w:sz w:val="24"/>
          <w:szCs w:val="24"/>
          <w:lang w:val="ru-RU"/>
        </w:rPr>
        <w:lastRenderedPageBreak/>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84449" w:rsidRPr="00B47C53" w:rsidRDefault="00584449" w:rsidP="00584449">
      <w:pPr>
        <w:tabs>
          <w:tab w:val="left" w:pos="720"/>
        </w:tabs>
        <w:ind w:firstLine="540"/>
        <w:rPr>
          <w:rFonts w:ascii="Times New Roman" w:hAnsi="Times New Roman"/>
          <w:i/>
          <w:iCs/>
          <w:sz w:val="24"/>
          <w:szCs w:val="24"/>
          <w:lang w:val="ru-RU"/>
        </w:rPr>
      </w:pPr>
      <w:r w:rsidRPr="00B47C53">
        <w:rPr>
          <w:rFonts w:ascii="Times New Roman" w:hAnsi="Times New Roman"/>
          <w:i/>
          <w:iCs/>
          <w:sz w:val="24"/>
          <w:szCs w:val="24"/>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C4656" w:rsidRPr="007B4246" w:rsidRDefault="009C4656" w:rsidP="009C4656">
      <w:pPr>
        <w:widowControl w:val="0"/>
        <w:tabs>
          <w:tab w:val="left" w:pos="5340"/>
        </w:tabs>
        <w:autoSpaceDE w:val="0"/>
        <w:autoSpaceDN w:val="0"/>
        <w:adjustRightInd w:val="0"/>
        <w:spacing w:line="237" w:lineRule="auto"/>
        <w:rPr>
          <w:rFonts w:ascii="Times New Roman" w:hAnsi="Times New Roman"/>
          <w:sz w:val="24"/>
          <w:szCs w:val="24"/>
          <w:lang w:val="sr-Cyrl-RS"/>
        </w:rPr>
      </w:pPr>
    </w:p>
    <w:p w:rsidR="009C4656" w:rsidRPr="00B47C53" w:rsidRDefault="009C4656" w:rsidP="009C4656">
      <w:pPr>
        <w:widowControl w:val="0"/>
        <w:overflowPunct w:val="0"/>
        <w:autoSpaceDE w:val="0"/>
        <w:autoSpaceDN w:val="0"/>
        <w:adjustRightInd w:val="0"/>
        <w:spacing w:line="223" w:lineRule="auto"/>
        <w:jc w:val="both"/>
        <w:rPr>
          <w:rFonts w:ascii="Times New Roman" w:hAnsi="Times New Roman"/>
          <w:sz w:val="24"/>
          <w:szCs w:val="24"/>
          <w:lang w:val="ru-RU"/>
        </w:rPr>
        <w:sectPr w:rsidR="009C4656" w:rsidRPr="00B47C53" w:rsidSect="00FE0E02">
          <w:footerReference w:type="default" r:id="rId11"/>
          <w:pgSz w:w="11909" w:h="16834"/>
          <w:pgMar w:top="1127" w:right="569" w:bottom="1417" w:left="1140" w:header="708" w:footer="708" w:gutter="0"/>
          <w:cols w:space="720"/>
        </w:sectPr>
      </w:pPr>
      <w:r w:rsidRPr="00B47C53">
        <w:rPr>
          <w:rFonts w:ascii="Times New Roman" w:hAnsi="Times New Roman"/>
          <w:sz w:val="24"/>
          <w:szCs w:val="24"/>
          <w:lang w:val="ru-RU"/>
        </w:rPr>
        <w:t xml:space="preserve">          </w:t>
      </w:r>
      <w:r w:rsidR="00584449">
        <w:rPr>
          <w:rFonts w:ascii="Times New Roman" w:hAnsi="Times New Roman"/>
          <w:sz w:val="24"/>
          <w:szCs w:val="24"/>
          <w:lang w:val="ru-RU"/>
        </w:rPr>
        <w:t xml:space="preserve">                     </w:t>
      </w:r>
      <w:r w:rsidRPr="00B47C53">
        <w:rPr>
          <w:rFonts w:ascii="Times New Roman" w:hAnsi="Times New Roman"/>
          <w:sz w:val="24"/>
          <w:szCs w:val="24"/>
          <w:lang w:val="ru-RU"/>
        </w:rPr>
        <w:t xml:space="preserve">    </w:t>
      </w:r>
      <w:r w:rsidR="00742776">
        <w:rPr>
          <w:rFonts w:ascii="Times New Roman" w:hAnsi="Times New Roman"/>
          <w:sz w:val="24"/>
          <w:szCs w:val="24"/>
          <w:lang w:val="ru-RU"/>
        </w:rPr>
        <w:t xml:space="preserve">                           </w:t>
      </w:r>
      <w:r w:rsidRPr="00B47C53">
        <w:rPr>
          <w:rFonts w:ascii="Times New Roman" w:hAnsi="Times New Roman"/>
          <w:sz w:val="24"/>
          <w:szCs w:val="24"/>
          <w:lang w:val="ru-RU"/>
        </w:rPr>
        <w:t xml:space="preserve">        </w:t>
      </w:r>
      <w:r w:rsidR="00742776">
        <w:rPr>
          <w:rFonts w:ascii="Times New Roman" w:hAnsi="Times New Roman"/>
          <w:sz w:val="24"/>
          <w:szCs w:val="24"/>
          <w:lang w:val="ru-RU"/>
        </w:rPr>
        <w:t xml:space="preserve">                     </w:t>
      </w:r>
    </w:p>
    <w:p w:rsidR="009C4656" w:rsidRPr="00584449" w:rsidRDefault="009C4656" w:rsidP="00584449">
      <w:pPr>
        <w:tabs>
          <w:tab w:val="left" w:pos="720"/>
        </w:tabs>
        <w:rPr>
          <w:rFonts w:ascii="Times New Roman" w:hAnsi="Times New Roman"/>
          <w:sz w:val="24"/>
          <w:szCs w:val="24"/>
          <w:lang w:val="sr-Cyrl-RS"/>
        </w:rPr>
      </w:pPr>
      <w:bookmarkStart w:id="3" w:name="page59"/>
      <w:bookmarkEnd w:id="3"/>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lang w:val="sr-Latn-CS"/>
        </w:rPr>
        <w:t>IX</w:t>
      </w:r>
      <w:r w:rsidRPr="00B47C53">
        <w:rPr>
          <w:rFonts w:ascii="Times New Roman" w:hAnsi="Times New Roman"/>
          <w:b/>
          <w:bCs/>
          <w:i/>
          <w:iCs/>
          <w:sz w:val="24"/>
          <w:szCs w:val="24"/>
          <w:lang w:val="ru-RU"/>
        </w:rPr>
        <w:t xml:space="preserve">  ОБРАЗАЦ ТРОШКОВА ПРИПРЕМЕ ПОНУДЕ</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spacing w:after="120"/>
        <w:jc w:val="both"/>
        <w:rPr>
          <w:rFonts w:ascii="Times New Roman" w:hAnsi="Times New Roman"/>
          <w:sz w:val="24"/>
          <w:szCs w:val="24"/>
          <w:lang w:val="sr-Latn-CS"/>
        </w:rPr>
      </w:pPr>
      <w:r w:rsidRPr="00B47C53">
        <w:rPr>
          <w:rFonts w:ascii="Times New Roman" w:hAnsi="Times New Roman"/>
          <w:sz w:val="24"/>
          <w:szCs w:val="24"/>
          <w:lang w:val="ru-RU"/>
        </w:rPr>
        <w:t xml:space="preserve">У складу са чланом 88. </w:t>
      </w:r>
      <w:r w:rsidRPr="00B47C53">
        <w:rPr>
          <w:rFonts w:ascii="Times New Roman" w:hAnsi="Times New Roman"/>
          <w:sz w:val="24"/>
          <w:szCs w:val="24"/>
          <w:lang w:val="sr-Cyrl-CS"/>
        </w:rPr>
        <w:t>став 1.</w:t>
      </w:r>
      <w:r w:rsidRPr="00B47C53">
        <w:rPr>
          <w:rFonts w:ascii="Times New Roman" w:hAnsi="Times New Roman"/>
          <w:sz w:val="24"/>
          <w:szCs w:val="24"/>
          <w:lang w:val="ru-RU"/>
        </w:rPr>
        <w:t xml:space="preserve"> Закона, понуђач__________________________ </w:t>
      </w:r>
      <w:r w:rsidRPr="00B47C53">
        <w:rPr>
          <w:rFonts w:ascii="Times New Roman" w:hAnsi="Times New Roman"/>
          <w:i/>
          <w:iCs/>
          <w:sz w:val="24"/>
          <w:szCs w:val="24"/>
          <w:lang w:val="ru-RU"/>
        </w:rPr>
        <w:t xml:space="preserve">, </w:t>
      </w:r>
      <w:r w:rsidRPr="00B47C53">
        <w:rPr>
          <w:rFonts w:ascii="Times New Roman" w:hAnsi="Times New Roman"/>
          <w:sz w:val="24"/>
          <w:szCs w:val="24"/>
          <w:lang w:val="ru-RU"/>
        </w:rPr>
        <w:t>достав</w:t>
      </w:r>
      <w:r w:rsidRPr="00B47C53">
        <w:rPr>
          <w:rFonts w:ascii="Times New Roman" w:hAnsi="Times New Roman"/>
          <w:sz w:val="24"/>
          <w:szCs w:val="24"/>
          <w:lang w:val="sr-Cyrl-CS"/>
        </w:rPr>
        <w:t xml:space="preserve">ља </w:t>
      </w:r>
      <w:r w:rsidRPr="00B47C53">
        <w:rPr>
          <w:rFonts w:ascii="Times New Roman" w:hAnsi="Times New Roman"/>
          <w:sz w:val="24"/>
          <w:szCs w:val="24"/>
          <w:lang w:val="ru-RU"/>
        </w:rPr>
        <w:t xml:space="preserve">укупан износ и структуру трошкова припремања понуде, </w:t>
      </w:r>
      <w:r w:rsidRPr="00B47C53">
        <w:rPr>
          <w:rFonts w:ascii="Times New Roman" w:hAnsi="Times New Roman"/>
          <w:sz w:val="24"/>
          <w:szCs w:val="24"/>
          <w:lang w:val="sr-Cyrl-CS"/>
        </w:rPr>
        <w:t xml:space="preserve">како следи у </w:t>
      </w:r>
      <w:r w:rsidRPr="00B47C53">
        <w:rPr>
          <w:rFonts w:ascii="Times New Roman" w:hAnsi="Times New Roman"/>
          <w:sz w:val="24"/>
          <w:szCs w:val="24"/>
          <w:lang w:val="ru-RU"/>
        </w:rPr>
        <w:t>табели:</w:t>
      </w:r>
    </w:p>
    <w:tbl>
      <w:tblPr>
        <w:tblW w:w="8855" w:type="dxa"/>
        <w:tblInd w:w="108" w:type="dxa"/>
        <w:tblLayout w:type="fixed"/>
        <w:tblLook w:val="0000" w:firstRow="0" w:lastRow="0" w:firstColumn="0" w:lastColumn="0" w:noHBand="0" w:noVBand="0"/>
      </w:tblPr>
      <w:tblGrid>
        <w:gridCol w:w="5565"/>
        <w:gridCol w:w="3290"/>
      </w:tblGrid>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jc w:val="center"/>
              <w:rPr>
                <w:rFonts w:ascii="Times New Roman" w:hAnsi="Times New Roman"/>
                <w:b/>
                <w:bCs/>
                <w:i/>
                <w:iCs/>
                <w:sz w:val="24"/>
                <w:szCs w:val="24"/>
              </w:rPr>
            </w:pPr>
            <w:r w:rsidRPr="00B47C53">
              <w:rPr>
                <w:rFonts w:ascii="Times New Roman" w:hAnsi="Times New Roman"/>
                <w:b/>
                <w:bCs/>
                <w:i/>
                <w:iCs/>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jc w:val="center"/>
              <w:rPr>
                <w:rFonts w:ascii="Times New Roman" w:hAnsi="Times New Roman"/>
                <w:sz w:val="24"/>
                <w:szCs w:val="24"/>
              </w:rPr>
            </w:pPr>
            <w:r w:rsidRPr="00B47C53">
              <w:rPr>
                <w:rFonts w:ascii="Times New Roman" w:hAnsi="Times New Roman"/>
                <w:b/>
                <w:bCs/>
                <w:i/>
                <w:iCs/>
                <w:sz w:val="24"/>
                <w:szCs w:val="24"/>
              </w:rPr>
              <w:t>ИЗНОС ТРОШКА У РСД</w:t>
            </w: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right"/>
              <w:rPr>
                <w:rFonts w:ascii="Times New Roman" w:hAnsi="Times New Roman"/>
                <w:sz w:val="24"/>
                <w:szCs w:val="24"/>
              </w:rPr>
            </w:pP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right"/>
              <w:rPr>
                <w:rFonts w:ascii="Times New Roman" w:hAnsi="Times New Roman"/>
                <w:sz w:val="24"/>
                <w:szCs w:val="24"/>
              </w:rPr>
            </w:pP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sz w:val="24"/>
                <w:szCs w:val="24"/>
              </w:rPr>
            </w:pP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sz w:val="24"/>
                <w:szCs w:val="24"/>
              </w:rPr>
            </w:pP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sz w:val="24"/>
                <w:szCs w:val="24"/>
              </w:rPr>
            </w:pP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sz w:val="24"/>
                <w:szCs w:val="24"/>
              </w:rPr>
            </w:pPr>
          </w:p>
        </w:tc>
      </w:tr>
      <w:tr w:rsidR="009C4656" w:rsidRPr="00D72B9E">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sz w:val="24"/>
                <w:szCs w:val="24"/>
                <w:lang w:val="ru-RU"/>
              </w:rPr>
            </w:pPr>
          </w:p>
        </w:tc>
      </w:tr>
    </w:tbl>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9C4656" w:rsidRPr="00B47C53" w:rsidRDefault="009C4656" w:rsidP="009C4656">
      <w:pPr>
        <w:jc w:val="both"/>
        <w:rPr>
          <w:rFonts w:ascii="Times New Roman" w:hAnsi="Times New Roman"/>
          <w:sz w:val="24"/>
          <w:szCs w:val="24"/>
          <w:lang w:val="sr-Cyrl-CS"/>
        </w:rPr>
      </w:pPr>
      <w:r w:rsidRPr="00B47C53">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C4656" w:rsidRPr="00B47C53" w:rsidRDefault="009C4656" w:rsidP="009C4656">
      <w:pPr>
        <w:spacing w:after="120"/>
        <w:ind w:firstLine="426"/>
        <w:jc w:val="both"/>
        <w:rPr>
          <w:rFonts w:ascii="Times New Roman" w:hAnsi="Times New Roman"/>
          <w:b/>
          <w:bCs/>
          <w:i/>
          <w:iCs/>
          <w:sz w:val="24"/>
          <w:szCs w:val="24"/>
          <w:lang w:val="ru-RU"/>
        </w:rPr>
      </w:pPr>
    </w:p>
    <w:p w:rsidR="009C4656" w:rsidRPr="00B47C53" w:rsidRDefault="009C4656" w:rsidP="009C4656">
      <w:pPr>
        <w:spacing w:after="120"/>
        <w:jc w:val="both"/>
        <w:rPr>
          <w:rFonts w:ascii="Times New Roman" w:hAnsi="Times New Roman"/>
          <w:sz w:val="24"/>
          <w:szCs w:val="24"/>
          <w:lang w:val="ru-RU"/>
        </w:rPr>
      </w:pPr>
      <w:r w:rsidRPr="00B47C53">
        <w:rPr>
          <w:rFonts w:ascii="Times New Roman" w:hAnsi="Times New Roman"/>
          <w:b/>
          <w:bCs/>
          <w:i/>
          <w:iCs/>
          <w:sz w:val="24"/>
          <w:szCs w:val="24"/>
          <w:lang w:val="ru-RU"/>
        </w:rPr>
        <w:t xml:space="preserve">Напомена: </w:t>
      </w:r>
      <w:r w:rsidRPr="00B47C53">
        <w:rPr>
          <w:rFonts w:ascii="Times New Roman" w:hAnsi="Times New Roman"/>
          <w:i/>
          <w:iCs/>
          <w:sz w:val="24"/>
          <w:szCs w:val="24"/>
          <w:lang w:val="ru-RU"/>
        </w:rPr>
        <w:t>достављање овог обрасца није обавезно</w:t>
      </w:r>
    </w:p>
    <w:p w:rsidR="009C4656" w:rsidRPr="00B47C53" w:rsidRDefault="009C4656" w:rsidP="009C4656">
      <w:pPr>
        <w:spacing w:after="120"/>
        <w:ind w:firstLine="425"/>
        <w:jc w:val="both"/>
        <w:rPr>
          <w:rFonts w:ascii="Times New Roman" w:hAnsi="Times New Roman"/>
          <w:sz w:val="24"/>
          <w:szCs w:val="24"/>
          <w:lang w:val="ru-RU"/>
        </w:rPr>
      </w:pPr>
    </w:p>
    <w:tbl>
      <w:tblPr>
        <w:tblW w:w="0" w:type="auto"/>
        <w:tblInd w:w="108" w:type="dxa"/>
        <w:tblLayout w:type="fixed"/>
        <w:tblLook w:val="0000" w:firstRow="0" w:lastRow="0" w:firstColumn="0" w:lastColumn="0" w:noHBand="0" w:noVBand="0"/>
      </w:tblPr>
      <w:tblGrid>
        <w:gridCol w:w="3080"/>
        <w:gridCol w:w="3068"/>
        <w:gridCol w:w="3094"/>
      </w:tblGrid>
      <w:tr w:rsidR="009C4656" w:rsidRPr="00B47C53">
        <w:tc>
          <w:tcPr>
            <w:tcW w:w="3080" w:type="dxa"/>
            <w:vAlign w:val="center"/>
          </w:tcPr>
          <w:p w:rsidR="009C4656" w:rsidRPr="00B47C53" w:rsidRDefault="009C4656" w:rsidP="009C4656">
            <w:pPr>
              <w:pStyle w:val="BodyText2"/>
              <w:spacing w:line="100" w:lineRule="atLeast"/>
              <w:jc w:val="center"/>
              <w:rPr>
                <w:color w:val="auto"/>
              </w:rPr>
            </w:pPr>
            <w:r w:rsidRPr="00B47C53">
              <w:rPr>
                <w:color w:val="auto"/>
              </w:rPr>
              <w:t>Датум:</w:t>
            </w:r>
          </w:p>
        </w:tc>
        <w:tc>
          <w:tcPr>
            <w:tcW w:w="3068" w:type="dxa"/>
            <w:vAlign w:val="center"/>
          </w:tcPr>
          <w:p w:rsidR="009C4656" w:rsidRPr="00B47C53" w:rsidRDefault="009C4656" w:rsidP="009C4656">
            <w:pPr>
              <w:pStyle w:val="BodyText2"/>
              <w:spacing w:line="100" w:lineRule="atLeast"/>
              <w:jc w:val="center"/>
              <w:rPr>
                <w:color w:val="auto"/>
              </w:rPr>
            </w:pPr>
            <w:r w:rsidRPr="00B47C53">
              <w:rPr>
                <w:color w:val="auto"/>
              </w:rPr>
              <w:t>М.П.</w:t>
            </w:r>
          </w:p>
        </w:tc>
        <w:tc>
          <w:tcPr>
            <w:tcW w:w="3094" w:type="dxa"/>
            <w:vAlign w:val="center"/>
          </w:tcPr>
          <w:p w:rsidR="009C4656" w:rsidRPr="00B47C53" w:rsidRDefault="009C4656" w:rsidP="009C4656">
            <w:pPr>
              <w:pStyle w:val="BodyText2"/>
              <w:spacing w:line="100" w:lineRule="atLeast"/>
              <w:jc w:val="center"/>
              <w:rPr>
                <w:color w:val="auto"/>
              </w:rPr>
            </w:pPr>
            <w:r w:rsidRPr="00B47C53">
              <w:rPr>
                <w:color w:val="auto"/>
              </w:rPr>
              <w:t>Потпис понуђача</w:t>
            </w:r>
          </w:p>
        </w:tc>
      </w:tr>
      <w:tr w:rsidR="009C4656" w:rsidRPr="00B47C53">
        <w:tc>
          <w:tcPr>
            <w:tcW w:w="3080" w:type="dxa"/>
            <w:tcBorders>
              <w:top w:val="nil"/>
              <w:left w:val="nil"/>
              <w:bottom w:val="single" w:sz="4" w:space="0" w:color="000000"/>
              <w:right w:val="nil"/>
            </w:tcBorders>
          </w:tcPr>
          <w:p w:rsidR="009C4656" w:rsidRPr="00B47C53" w:rsidRDefault="009C4656" w:rsidP="009C4656">
            <w:pPr>
              <w:pStyle w:val="BodyText2"/>
              <w:snapToGrid w:val="0"/>
              <w:spacing w:line="100" w:lineRule="atLeast"/>
              <w:jc w:val="both"/>
              <w:rPr>
                <w:color w:val="auto"/>
              </w:rPr>
            </w:pPr>
          </w:p>
        </w:tc>
        <w:tc>
          <w:tcPr>
            <w:tcW w:w="3068" w:type="dxa"/>
          </w:tcPr>
          <w:p w:rsidR="009C4656" w:rsidRPr="00B47C53" w:rsidRDefault="009C4656" w:rsidP="009C4656">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9C4656" w:rsidRPr="00B47C53" w:rsidRDefault="009C4656" w:rsidP="009C4656">
            <w:pPr>
              <w:pStyle w:val="BodyText2"/>
              <w:snapToGrid w:val="0"/>
              <w:spacing w:line="100" w:lineRule="atLeast"/>
              <w:jc w:val="both"/>
              <w:rPr>
                <w:color w:val="auto"/>
              </w:rPr>
            </w:pPr>
          </w:p>
        </w:tc>
      </w:tr>
    </w:tbl>
    <w:p w:rsidR="009C4656" w:rsidRPr="00B47C53" w:rsidRDefault="009C4656" w:rsidP="009C4656">
      <w:pPr>
        <w:rPr>
          <w:rFonts w:ascii="Times New Roman" w:hAnsi="Times New Roman"/>
          <w:sz w:val="24"/>
          <w:szCs w:val="24"/>
        </w:rPr>
      </w:pPr>
    </w:p>
    <w:p w:rsidR="009C4656" w:rsidRPr="00B47C53" w:rsidRDefault="009C4656" w:rsidP="009C4656">
      <w:pPr>
        <w:shd w:val="clear" w:color="auto" w:fill="C6D9F1"/>
        <w:jc w:val="center"/>
        <w:rPr>
          <w:rFonts w:ascii="Times New Roman" w:hAnsi="Times New Roman"/>
          <w:sz w:val="24"/>
          <w:szCs w:val="24"/>
          <w:lang w:val="ru-RU"/>
        </w:rPr>
      </w:pPr>
      <w:r w:rsidRPr="00B47C53">
        <w:rPr>
          <w:rFonts w:ascii="Times New Roman" w:hAnsi="Times New Roman"/>
          <w:b/>
          <w:bCs/>
          <w:i/>
          <w:iCs/>
          <w:sz w:val="24"/>
          <w:szCs w:val="24"/>
        </w:rPr>
        <w:t>X</w:t>
      </w:r>
      <w:r w:rsidRPr="00B47C53">
        <w:rPr>
          <w:rFonts w:ascii="Times New Roman" w:hAnsi="Times New Roman"/>
          <w:b/>
          <w:bCs/>
          <w:i/>
          <w:iCs/>
          <w:sz w:val="24"/>
          <w:szCs w:val="24"/>
          <w:lang w:val="ru-RU"/>
        </w:rPr>
        <w:t xml:space="preserve">  ОБРАЗАЦ ИЗЈАВЕ О НЕЗАВИСНОЈ ПОНУДИ</w:t>
      </w:r>
    </w:p>
    <w:p w:rsidR="009C4656" w:rsidRPr="00B47C53" w:rsidRDefault="009C4656" w:rsidP="009C4656">
      <w:pPr>
        <w:pStyle w:val="BodyText3"/>
        <w:shd w:val="clear" w:color="auto" w:fill="C6D9F1"/>
        <w:spacing w:after="0"/>
        <w:jc w:val="center"/>
        <w:rPr>
          <w:rFonts w:ascii="Times New Roman" w:hAnsi="Times New Roman"/>
          <w:color w:val="auto"/>
          <w:sz w:val="24"/>
          <w:szCs w:val="24"/>
          <w:lang w:val="ru-RU"/>
        </w:rPr>
      </w:pPr>
    </w:p>
    <w:p w:rsidR="009C4656" w:rsidRPr="00B47C53" w:rsidRDefault="009C4656" w:rsidP="009C4656">
      <w:pPr>
        <w:pStyle w:val="BodyText3"/>
        <w:spacing w:after="0"/>
        <w:jc w:val="center"/>
        <w:rPr>
          <w:rFonts w:ascii="Times New Roman" w:hAnsi="Times New Roman"/>
          <w:color w:val="auto"/>
          <w:sz w:val="24"/>
          <w:szCs w:val="24"/>
          <w:lang w:val="ru-RU"/>
        </w:rPr>
      </w:pPr>
    </w:p>
    <w:p w:rsidR="009C4656" w:rsidRPr="00B47C53" w:rsidRDefault="009C4656" w:rsidP="009C4656">
      <w:pPr>
        <w:pStyle w:val="BodyText3"/>
        <w:spacing w:after="0"/>
        <w:jc w:val="center"/>
        <w:rPr>
          <w:rFonts w:ascii="Times New Roman" w:hAnsi="Times New Roman"/>
          <w:color w:val="auto"/>
          <w:sz w:val="24"/>
          <w:szCs w:val="24"/>
          <w:lang w:val="ru-RU"/>
        </w:rPr>
      </w:pPr>
    </w:p>
    <w:p w:rsidR="009C4656" w:rsidRPr="00B47C53" w:rsidRDefault="009C4656" w:rsidP="009C4656">
      <w:pPr>
        <w:pStyle w:val="BodyText3"/>
        <w:spacing w:after="0"/>
        <w:jc w:val="both"/>
        <w:rPr>
          <w:rFonts w:ascii="Times New Roman" w:hAnsi="Times New Roman"/>
          <w:color w:val="auto"/>
          <w:sz w:val="24"/>
          <w:szCs w:val="24"/>
          <w:lang w:val="ru-RU"/>
        </w:rPr>
      </w:pPr>
      <w:r w:rsidRPr="00B47C53">
        <w:rPr>
          <w:rFonts w:ascii="Times New Roman" w:hAnsi="Times New Roman"/>
          <w:color w:val="auto"/>
          <w:sz w:val="24"/>
          <w:szCs w:val="24"/>
          <w:lang w:val="ru-RU"/>
        </w:rPr>
        <w:t xml:space="preserve">У складу са чланом 26. Закона, ________________________________________, </w:t>
      </w:r>
    </w:p>
    <w:p w:rsidR="009C4656" w:rsidRPr="00B47C53" w:rsidRDefault="009C4656" w:rsidP="009C4656">
      <w:pPr>
        <w:pStyle w:val="BodyText3"/>
        <w:spacing w:after="0"/>
        <w:jc w:val="both"/>
        <w:rPr>
          <w:rFonts w:ascii="Times New Roman" w:hAnsi="Times New Roman"/>
          <w:color w:val="auto"/>
          <w:sz w:val="24"/>
          <w:szCs w:val="24"/>
          <w:lang w:val="ru-RU"/>
        </w:rPr>
      </w:pPr>
      <w:r w:rsidRPr="00B47C53">
        <w:rPr>
          <w:rFonts w:ascii="Times New Roman" w:hAnsi="Times New Roman"/>
          <w:color w:val="auto"/>
          <w:sz w:val="24"/>
          <w:szCs w:val="24"/>
          <w:lang w:val="ru-RU"/>
        </w:rPr>
        <w:t xml:space="preserve">                                                                            (Назив понуђача)</w:t>
      </w:r>
    </w:p>
    <w:p w:rsidR="009C4656" w:rsidRPr="00B47C53" w:rsidRDefault="009C4656" w:rsidP="009C4656">
      <w:pPr>
        <w:pStyle w:val="BodyText3"/>
        <w:spacing w:after="0"/>
        <w:jc w:val="both"/>
        <w:rPr>
          <w:rFonts w:ascii="Times New Roman" w:hAnsi="Times New Roman"/>
          <w:color w:val="auto"/>
          <w:w w:val="200"/>
          <w:sz w:val="24"/>
          <w:szCs w:val="24"/>
          <w:lang w:val="ru-RU"/>
        </w:rPr>
      </w:pPr>
      <w:r w:rsidRPr="00B47C53">
        <w:rPr>
          <w:rFonts w:ascii="Times New Roman" w:hAnsi="Times New Roman"/>
          <w:color w:val="auto"/>
          <w:sz w:val="24"/>
          <w:szCs w:val="24"/>
          <w:lang w:val="ru-RU"/>
        </w:rPr>
        <w:t xml:space="preserve">даје: </w:t>
      </w:r>
    </w:p>
    <w:p w:rsidR="009C4656" w:rsidRPr="00B47C53" w:rsidRDefault="009C4656" w:rsidP="009C4656">
      <w:pPr>
        <w:pStyle w:val="BodyText3"/>
        <w:spacing w:before="360" w:after="360"/>
        <w:ind w:firstLine="227"/>
        <w:jc w:val="both"/>
        <w:rPr>
          <w:rFonts w:ascii="Times New Roman" w:hAnsi="Times New Roman"/>
          <w:color w:val="auto"/>
          <w:w w:val="200"/>
          <w:sz w:val="24"/>
          <w:szCs w:val="24"/>
          <w:lang w:val="ru-RU"/>
        </w:rPr>
      </w:pPr>
    </w:p>
    <w:p w:rsidR="009C4656" w:rsidRPr="00B47C53" w:rsidRDefault="009C4656" w:rsidP="009C4656">
      <w:pPr>
        <w:pStyle w:val="BodyText3"/>
        <w:spacing w:before="360" w:after="360"/>
        <w:ind w:firstLine="227"/>
        <w:jc w:val="center"/>
        <w:rPr>
          <w:rFonts w:ascii="Times New Roman" w:hAnsi="Times New Roman"/>
          <w:b/>
          <w:bCs/>
          <w:color w:val="auto"/>
          <w:sz w:val="24"/>
          <w:szCs w:val="24"/>
          <w:lang w:val="sr-Cyrl-CS"/>
        </w:rPr>
      </w:pPr>
      <w:r w:rsidRPr="00B47C53">
        <w:rPr>
          <w:rFonts w:ascii="Times New Roman" w:hAnsi="Times New Roman"/>
          <w:b/>
          <w:bCs/>
          <w:color w:val="auto"/>
          <w:sz w:val="24"/>
          <w:szCs w:val="24"/>
          <w:lang w:val="sr-Cyrl-CS"/>
        </w:rPr>
        <w:t xml:space="preserve">ИЗЈАВУ </w:t>
      </w:r>
    </w:p>
    <w:p w:rsidR="009C4656" w:rsidRPr="00B47C53" w:rsidRDefault="009C4656" w:rsidP="009C4656">
      <w:pPr>
        <w:pStyle w:val="BodyText3"/>
        <w:spacing w:before="360" w:after="360"/>
        <w:ind w:firstLine="227"/>
        <w:jc w:val="center"/>
        <w:rPr>
          <w:rFonts w:ascii="Times New Roman" w:hAnsi="Times New Roman"/>
          <w:color w:val="auto"/>
          <w:sz w:val="24"/>
          <w:szCs w:val="24"/>
          <w:lang w:val="ru-RU"/>
        </w:rPr>
      </w:pPr>
      <w:r w:rsidRPr="00B47C53">
        <w:rPr>
          <w:rFonts w:ascii="Times New Roman" w:hAnsi="Times New Roman"/>
          <w:b/>
          <w:bCs/>
          <w:color w:val="auto"/>
          <w:sz w:val="24"/>
          <w:szCs w:val="24"/>
          <w:lang w:val="sr-Cyrl-CS"/>
        </w:rPr>
        <w:t>О НЕЗАВИСНОЈ</w:t>
      </w:r>
      <w:r w:rsidRPr="00B47C53">
        <w:rPr>
          <w:rFonts w:ascii="Times New Roman" w:hAnsi="Times New Roman"/>
          <w:b/>
          <w:bCs/>
          <w:color w:val="auto"/>
          <w:sz w:val="24"/>
          <w:szCs w:val="24"/>
          <w:lang w:val="ru-RU"/>
        </w:rPr>
        <w:t xml:space="preserve"> ПОНУДИ</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Под пуном материјалном и кривичном одговорношћу потврђујем да сам понуду у </w:t>
      </w:r>
      <w:r w:rsidRPr="00B47C53">
        <w:rPr>
          <w:rFonts w:ascii="Times New Roman" w:hAnsi="Times New Roman"/>
          <w:sz w:val="24"/>
          <w:szCs w:val="24"/>
          <w:lang w:val="sr-Cyrl-CS"/>
        </w:rPr>
        <w:t>поступку</w:t>
      </w:r>
      <w:r w:rsidRPr="00B47C53">
        <w:rPr>
          <w:rFonts w:ascii="Times New Roman" w:hAnsi="Times New Roman"/>
          <w:sz w:val="24"/>
          <w:szCs w:val="24"/>
          <w:lang w:val="ru-RU"/>
        </w:rPr>
        <w:t xml:space="preserve"> јавне набавке електричне енергије </w:t>
      </w:r>
      <w:r w:rsidRPr="00B47C53">
        <w:rPr>
          <w:rFonts w:ascii="Times New Roman" w:hAnsi="Times New Roman"/>
          <w:i/>
          <w:iCs/>
          <w:sz w:val="24"/>
          <w:szCs w:val="24"/>
          <w:lang w:val="ru-RU"/>
        </w:rPr>
        <w:t>,</w:t>
      </w:r>
      <w:r w:rsidRPr="00B47C53">
        <w:rPr>
          <w:rFonts w:ascii="Times New Roman" w:hAnsi="Times New Roman"/>
          <w:i/>
          <w:iCs/>
          <w:sz w:val="24"/>
          <w:szCs w:val="24"/>
          <w:lang w:val="sr-Latn-CS"/>
        </w:rPr>
        <w:t xml:space="preserve"> </w:t>
      </w:r>
      <w:r w:rsidRPr="00707F1A">
        <w:rPr>
          <w:rFonts w:ascii="Times New Roman" w:hAnsi="Times New Roman"/>
          <w:iCs/>
          <w:sz w:val="24"/>
          <w:szCs w:val="24"/>
          <w:lang w:val="ru-RU"/>
        </w:rPr>
        <w:t>ЈН</w:t>
      </w:r>
      <w:r w:rsidRPr="00707F1A">
        <w:rPr>
          <w:rFonts w:ascii="Times New Roman" w:hAnsi="Times New Roman"/>
          <w:iCs/>
          <w:sz w:val="24"/>
          <w:szCs w:val="24"/>
          <w:lang w:val="sr-Cyrl-CS"/>
        </w:rPr>
        <w:t>МВ</w:t>
      </w:r>
      <w:r w:rsidRPr="00B47C53">
        <w:rPr>
          <w:rFonts w:ascii="Times New Roman" w:hAnsi="Times New Roman"/>
          <w:sz w:val="24"/>
          <w:szCs w:val="24"/>
          <w:lang w:val="ru-RU"/>
        </w:rPr>
        <w:t xml:space="preserve"> </w:t>
      </w:r>
      <w:r w:rsidRPr="00707F1A">
        <w:rPr>
          <w:rFonts w:ascii="Times New Roman" w:hAnsi="Times New Roman"/>
          <w:sz w:val="24"/>
          <w:szCs w:val="24"/>
          <w:lang w:val="ru-RU"/>
        </w:rPr>
        <w:t>бр</w:t>
      </w:r>
      <w:r w:rsidRPr="00707F1A">
        <w:rPr>
          <w:rFonts w:ascii="Times New Roman" w:hAnsi="Times New Roman"/>
          <w:iCs/>
          <w:sz w:val="24"/>
          <w:szCs w:val="24"/>
          <w:lang w:val="ru-RU"/>
        </w:rPr>
        <w:t>ој</w:t>
      </w:r>
      <w:r w:rsidR="00155E5D" w:rsidRPr="00707F1A">
        <w:rPr>
          <w:rFonts w:ascii="Times New Roman" w:hAnsi="Times New Roman"/>
          <w:iCs/>
          <w:sz w:val="24"/>
          <w:szCs w:val="24"/>
          <w:lang w:val="ru-RU"/>
        </w:rPr>
        <w:t xml:space="preserve"> </w:t>
      </w:r>
      <w:r w:rsidR="0099154C" w:rsidRPr="00707F1A">
        <w:rPr>
          <w:rFonts w:ascii="Times New Roman" w:hAnsi="Times New Roman"/>
          <w:iCs/>
          <w:sz w:val="24"/>
          <w:szCs w:val="24"/>
          <w:lang w:val="sr-Cyrl-CS"/>
        </w:rPr>
        <w:t>1</w:t>
      </w:r>
      <w:r w:rsidR="00265984" w:rsidRPr="00707F1A">
        <w:rPr>
          <w:rFonts w:ascii="Times New Roman" w:hAnsi="Times New Roman"/>
          <w:iCs/>
          <w:sz w:val="24"/>
          <w:szCs w:val="24"/>
          <w:lang w:val="sr-Cyrl-CS"/>
        </w:rPr>
        <w:t>/201</w:t>
      </w:r>
      <w:r w:rsidR="00443728" w:rsidRPr="00707F1A">
        <w:rPr>
          <w:rFonts w:ascii="Times New Roman" w:hAnsi="Times New Roman"/>
          <w:iCs/>
          <w:sz w:val="24"/>
          <w:szCs w:val="24"/>
          <w:lang w:val="sr-Cyrl-CS"/>
        </w:rPr>
        <w:t>7</w:t>
      </w:r>
      <w:r w:rsidRPr="00B47C53">
        <w:rPr>
          <w:rFonts w:ascii="Times New Roman" w:hAnsi="Times New Roman"/>
          <w:sz w:val="24"/>
          <w:szCs w:val="24"/>
          <w:lang w:val="ru-RU"/>
        </w:rPr>
        <w:t>, поднео независно, без договора са другим понуђачима или заинтересованим лицима.</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pStyle w:val="BodyText3"/>
        <w:spacing w:after="0"/>
        <w:ind w:firstLine="227"/>
        <w:jc w:val="both"/>
        <w:rPr>
          <w:rFonts w:ascii="Times New Roman" w:hAnsi="Times New Roman"/>
          <w:color w:val="auto"/>
          <w:sz w:val="24"/>
          <w:szCs w:val="24"/>
          <w:lang w:val="ru-RU"/>
        </w:rPr>
      </w:pPr>
    </w:p>
    <w:tbl>
      <w:tblPr>
        <w:tblW w:w="0" w:type="auto"/>
        <w:tblInd w:w="108" w:type="dxa"/>
        <w:tblLayout w:type="fixed"/>
        <w:tblLook w:val="0000" w:firstRow="0" w:lastRow="0" w:firstColumn="0" w:lastColumn="0" w:noHBand="0" w:noVBand="0"/>
      </w:tblPr>
      <w:tblGrid>
        <w:gridCol w:w="3080"/>
        <w:gridCol w:w="3065"/>
        <w:gridCol w:w="3097"/>
      </w:tblGrid>
      <w:tr w:rsidR="009C4656" w:rsidRPr="00B47C53">
        <w:tc>
          <w:tcPr>
            <w:tcW w:w="3080" w:type="dxa"/>
            <w:vAlign w:val="center"/>
          </w:tcPr>
          <w:p w:rsidR="009C4656" w:rsidRPr="00B47C53" w:rsidRDefault="009C4656" w:rsidP="009C4656">
            <w:pPr>
              <w:pStyle w:val="BodyText2"/>
              <w:spacing w:line="100" w:lineRule="atLeast"/>
              <w:jc w:val="center"/>
              <w:rPr>
                <w:color w:val="auto"/>
              </w:rPr>
            </w:pPr>
            <w:r w:rsidRPr="00B47C53">
              <w:rPr>
                <w:color w:val="auto"/>
              </w:rPr>
              <w:t>Датум:</w:t>
            </w:r>
          </w:p>
        </w:tc>
        <w:tc>
          <w:tcPr>
            <w:tcW w:w="3065" w:type="dxa"/>
            <w:vAlign w:val="center"/>
          </w:tcPr>
          <w:p w:rsidR="009C4656" w:rsidRPr="00B47C53" w:rsidRDefault="009C4656" w:rsidP="009C4656">
            <w:pPr>
              <w:pStyle w:val="BodyText2"/>
              <w:spacing w:line="100" w:lineRule="atLeast"/>
              <w:jc w:val="center"/>
              <w:rPr>
                <w:color w:val="auto"/>
              </w:rPr>
            </w:pPr>
            <w:r w:rsidRPr="00B47C53">
              <w:rPr>
                <w:color w:val="auto"/>
              </w:rPr>
              <w:t>М.П.</w:t>
            </w:r>
          </w:p>
        </w:tc>
        <w:tc>
          <w:tcPr>
            <w:tcW w:w="3097" w:type="dxa"/>
            <w:vAlign w:val="center"/>
          </w:tcPr>
          <w:p w:rsidR="009C4656" w:rsidRPr="00B47C53" w:rsidRDefault="009C4656" w:rsidP="009C4656">
            <w:pPr>
              <w:pStyle w:val="BodyText2"/>
              <w:spacing w:line="100" w:lineRule="atLeast"/>
              <w:jc w:val="center"/>
              <w:rPr>
                <w:color w:val="auto"/>
              </w:rPr>
            </w:pPr>
            <w:r w:rsidRPr="00B47C53">
              <w:rPr>
                <w:color w:val="auto"/>
              </w:rPr>
              <w:t>Потпис понуђача</w:t>
            </w:r>
          </w:p>
        </w:tc>
      </w:tr>
      <w:tr w:rsidR="009C4656" w:rsidRPr="00B47C53">
        <w:tc>
          <w:tcPr>
            <w:tcW w:w="3080" w:type="dxa"/>
            <w:tcBorders>
              <w:top w:val="nil"/>
              <w:left w:val="nil"/>
              <w:bottom w:val="single" w:sz="4" w:space="0" w:color="000000"/>
              <w:right w:val="nil"/>
            </w:tcBorders>
          </w:tcPr>
          <w:p w:rsidR="009C4656" w:rsidRPr="00B47C53" w:rsidRDefault="009C4656" w:rsidP="009C4656">
            <w:pPr>
              <w:pStyle w:val="BodyText2"/>
              <w:snapToGrid w:val="0"/>
              <w:spacing w:line="100" w:lineRule="atLeast"/>
              <w:jc w:val="both"/>
              <w:rPr>
                <w:color w:val="auto"/>
              </w:rPr>
            </w:pPr>
          </w:p>
        </w:tc>
        <w:tc>
          <w:tcPr>
            <w:tcW w:w="3065" w:type="dxa"/>
          </w:tcPr>
          <w:p w:rsidR="009C4656" w:rsidRPr="00B47C53" w:rsidRDefault="009C4656" w:rsidP="009C4656">
            <w:pPr>
              <w:pStyle w:val="BodyText2"/>
              <w:snapToGrid w:val="0"/>
              <w:spacing w:line="100" w:lineRule="atLeast"/>
              <w:jc w:val="both"/>
              <w:rPr>
                <w:color w:val="auto"/>
              </w:rPr>
            </w:pPr>
          </w:p>
        </w:tc>
        <w:tc>
          <w:tcPr>
            <w:tcW w:w="3097" w:type="dxa"/>
            <w:tcBorders>
              <w:top w:val="nil"/>
              <w:left w:val="nil"/>
              <w:bottom w:val="single" w:sz="4" w:space="0" w:color="000000"/>
              <w:right w:val="nil"/>
            </w:tcBorders>
          </w:tcPr>
          <w:p w:rsidR="009C4656" w:rsidRPr="00B47C53" w:rsidRDefault="009C4656" w:rsidP="009C4656">
            <w:pPr>
              <w:pStyle w:val="BodyText2"/>
              <w:snapToGrid w:val="0"/>
              <w:spacing w:line="100" w:lineRule="atLeast"/>
              <w:jc w:val="both"/>
              <w:rPr>
                <w:color w:val="auto"/>
              </w:rPr>
            </w:pPr>
          </w:p>
        </w:tc>
      </w:tr>
    </w:tbl>
    <w:p w:rsidR="009C4656" w:rsidRPr="00B47C53" w:rsidRDefault="009C4656" w:rsidP="009C4656">
      <w:pPr>
        <w:pStyle w:val="BodyText3"/>
        <w:spacing w:after="0"/>
        <w:ind w:firstLine="227"/>
        <w:jc w:val="both"/>
        <w:rPr>
          <w:rFonts w:ascii="Times New Roman" w:hAnsi="Times New Roman"/>
          <w:color w:val="auto"/>
          <w:sz w:val="24"/>
          <w:szCs w:val="24"/>
        </w:rPr>
      </w:pPr>
    </w:p>
    <w:p w:rsidR="009C4656" w:rsidRPr="00B47C53" w:rsidRDefault="009C4656" w:rsidP="009C4656">
      <w:pPr>
        <w:tabs>
          <w:tab w:val="left" w:pos="6028"/>
        </w:tabs>
        <w:autoSpaceDE w:val="0"/>
        <w:spacing w:line="240" w:lineRule="auto"/>
        <w:rPr>
          <w:rFonts w:ascii="Times New Roman" w:hAnsi="Times New Roman"/>
          <w:sz w:val="24"/>
          <w:szCs w:val="24"/>
        </w:rPr>
      </w:pPr>
    </w:p>
    <w:p w:rsidR="00535EB2" w:rsidRDefault="009C4656" w:rsidP="006606DA">
      <w:pPr>
        <w:tabs>
          <w:tab w:val="left" w:pos="6028"/>
        </w:tabs>
        <w:autoSpaceDE w:val="0"/>
        <w:spacing w:line="240" w:lineRule="auto"/>
        <w:jc w:val="both"/>
        <w:rPr>
          <w:rFonts w:ascii="Times New Roman" w:hAnsi="Times New Roman"/>
          <w:i/>
          <w:iCs/>
          <w:sz w:val="24"/>
          <w:szCs w:val="24"/>
          <w:lang w:val="ru-RU"/>
        </w:rPr>
      </w:pPr>
      <w:r w:rsidRPr="00B47C53">
        <w:rPr>
          <w:rFonts w:ascii="Times New Roman" w:hAnsi="Times New Roman"/>
          <w:b/>
          <w:bCs/>
          <w:i/>
          <w:iCs/>
          <w:sz w:val="24"/>
          <w:szCs w:val="24"/>
          <w:u w:val="single"/>
          <w:lang w:val="ru-RU"/>
        </w:rPr>
        <w:t>Уколико понуду подноси група понуђача,</w:t>
      </w:r>
      <w:r w:rsidRPr="00B47C53">
        <w:rPr>
          <w:rFonts w:ascii="Times New Roman" w:hAnsi="Times New Roman"/>
          <w:i/>
          <w:iCs/>
          <w:sz w:val="24"/>
          <w:szCs w:val="24"/>
          <w:lang w:val="ru-RU"/>
        </w:rPr>
        <w:t xml:space="preserve"> Изјава мора бити потписана од стране овлашћеног лица сваког понуђача из групе понуђача и оверена печатом.</w:t>
      </w:r>
    </w:p>
    <w:p w:rsidR="003F5936" w:rsidRDefault="003F5936" w:rsidP="006606DA">
      <w:pPr>
        <w:tabs>
          <w:tab w:val="left" w:pos="6028"/>
        </w:tabs>
        <w:autoSpaceDE w:val="0"/>
        <w:spacing w:line="240" w:lineRule="auto"/>
        <w:jc w:val="both"/>
        <w:rPr>
          <w:rFonts w:ascii="Times New Roman" w:hAnsi="Times New Roman"/>
          <w:i/>
          <w:iCs/>
          <w:sz w:val="24"/>
          <w:szCs w:val="24"/>
          <w:lang w:val="ru-RU"/>
        </w:rPr>
      </w:pPr>
    </w:p>
    <w:p w:rsidR="003F5936" w:rsidRDefault="003F5936" w:rsidP="006606DA">
      <w:pPr>
        <w:tabs>
          <w:tab w:val="left" w:pos="6028"/>
        </w:tabs>
        <w:autoSpaceDE w:val="0"/>
        <w:spacing w:line="240" w:lineRule="auto"/>
        <w:jc w:val="both"/>
        <w:rPr>
          <w:rFonts w:ascii="Times New Roman" w:hAnsi="Times New Roman"/>
          <w:i/>
          <w:iCs/>
          <w:sz w:val="24"/>
          <w:szCs w:val="24"/>
          <w:lang w:val="ru-RU"/>
        </w:rPr>
      </w:pPr>
    </w:p>
    <w:p w:rsidR="003F5936" w:rsidRDefault="003F5936" w:rsidP="006606DA">
      <w:pPr>
        <w:tabs>
          <w:tab w:val="left" w:pos="6028"/>
        </w:tabs>
        <w:autoSpaceDE w:val="0"/>
        <w:spacing w:line="240" w:lineRule="auto"/>
        <w:jc w:val="both"/>
        <w:rPr>
          <w:rFonts w:ascii="Times New Roman" w:hAnsi="Times New Roman"/>
          <w:i/>
          <w:iCs/>
          <w:sz w:val="24"/>
          <w:szCs w:val="24"/>
          <w:lang w:val="ru-RU"/>
        </w:rPr>
      </w:pPr>
    </w:p>
    <w:p w:rsidR="003F5936" w:rsidRDefault="003F5936" w:rsidP="006606DA">
      <w:pPr>
        <w:tabs>
          <w:tab w:val="left" w:pos="6028"/>
        </w:tabs>
        <w:autoSpaceDE w:val="0"/>
        <w:spacing w:line="240" w:lineRule="auto"/>
        <w:jc w:val="both"/>
        <w:rPr>
          <w:rFonts w:ascii="Times New Roman" w:hAnsi="Times New Roman"/>
          <w:i/>
          <w:iCs/>
          <w:sz w:val="24"/>
          <w:szCs w:val="24"/>
          <w:lang w:val="ru-RU"/>
        </w:rPr>
      </w:pPr>
    </w:p>
    <w:p w:rsidR="003F5936" w:rsidRDefault="003F5936" w:rsidP="006606DA">
      <w:pPr>
        <w:tabs>
          <w:tab w:val="left" w:pos="6028"/>
        </w:tabs>
        <w:autoSpaceDE w:val="0"/>
        <w:spacing w:line="240" w:lineRule="auto"/>
        <w:jc w:val="both"/>
        <w:rPr>
          <w:rFonts w:ascii="Times New Roman" w:hAnsi="Times New Roman"/>
          <w:i/>
          <w:iCs/>
          <w:sz w:val="24"/>
          <w:szCs w:val="24"/>
          <w:lang w:val="ru-RU"/>
        </w:rPr>
      </w:pPr>
    </w:p>
    <w:p w:rsidR="003F5936" w:rsidRPr="00C27FB5" w:rsidRDefault="003F5936" w:rsidP="006606DA">
      <w:pPr>
        <w:tabs>
          <w:tab w:val="left" w:pos="6028"/>
        </w:tabs>
        <w:autoSpaceDE w:val="0"/>
        <w:spacing w:line="240" w:lineRule="auto"/>
        <w:jc w:val="both"/>
        <w:rPr>
          <w:rFonts w:ascii="Times New Roman" w:hAnsi="Times New Roman"/>
          <w:i/>
          <w:iCs/>
          <w:sz w:val="24"/>
          <w:szCs w:val="24"/>
        </w:rPr>
      </w:pPr>
    </w:p>
    <w:p w:rsidR="00C27FB5" w:rsidRPr="00C27FB5" w:rsidRDefault="00C27FB5" w:rsidP="00C27FB5">
      <w:pPr>
        <w:shd w:val="clear" w:color="auto" w:fill="B8CCE4"/>
        <w:ind w:firstLine="708"/>
        <w:jc w:val="center"/>
        <w:rPr>
          <w:rFonts w:ascii="Times New Roman" w:hAnsi="Times New Roman"/>
          <w:bCs/>
          <w:lang w:val="sr-Cyrl-CS"/>
        </w:rPr>
      </w:pPr>
      <w:r w:rsidRPr="00C27FB5">
        <w:rPr>
          <w:rFonts w:ascii="Times New Roman" w:hAnsi="Times New Roman"/>
          <w:b/>
          <w:bCs/>
          <w:iCs/>
        </w:rPr>
        <w:lastRenderedPageBreak/>
        <w:t>XI</w:t>
      </w:r>
      <w:r w:rsidRPr="00C27FB5">
        <w:rPr>
          <w:rFonts w:ascii="Times New Roman" w:hAnsi="Times New Roman"/>
          <w:b/>
          <w:bCs/>
          <w:iCs/>
          <w:lang w:val="ru-RU"/>
        </w:rPr>
        <w:t xml:space="preserve"> </w:t>
      </w:r>
      <w:r w:rsidRPr="00C27FB5">
        <w:rPr>
          <w:rFonts w:ascii="Times New Roman" w:hAnsi="Times New Roman"/>
          <w:b/>
          <w:bCs/>
          <w:iCs/>
          <w:lang w:val="sr-Cyrl-CS"/>
        </w:rPr>
        <w:t>МОДЕЛ МЕНИЧНОГ ОВЛАШЋЕЊА</w:t>
      </w:r>
    </w:p>
    <w:p w:rsidR="00C27FB5" w:rsidRPr="00C27FB5" w:rsidRDefault="00C27FB5" w:rsidP="00C27FB5">
      <w:pPr>
        <w:tabs>
          <w:tab w:val="left" w:pos="6028"/>
        </w:tabs>
        <w:autoSpaceDE w:val="0"/>
        <w:spacing w:line="240" w:lineRule="auto"/>
        <w:jc w:val="center"/>
        <w:rPr>
          <w:rFonts w:ascii="Times New Roman" w:hAnsi="Times New Roman"/>
          <w:b/>
          <w:lang w:val="sr-Cyrl-CS"/>
        </w:rPr>
      </w:pPr>
      <w:r w:rsidRPr="00C27FB5">
        <w:rPr>
          <w:rFonts w:ascii="Times New Roman" w:hAnsi="Times New Roman"/>
          <w:b/>
          <w:lang w:val="sr-Cyrl-CS"/>
        </w:rPr>
        <w:t>Менично писмо – овлашћење за добро извршење посла</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На основу Закона о меници и тачке 1. 2. и 6. Одлуке о облику, садржини и начину коришћења јединствених инструмената платног промета</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ДУЖНИК ______________________________________________   (унети одговарајуће податке)</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 xml:space="preserve">МБ:____________________________ </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ПИБ:_________________________</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ТЕКУЋИ РАЧУН:________________________________</w:t>
      </w:r>
    </w:p>
    <w:p w:rsidR="00C27FB5" w:rsidRPr="00C27FB5" w:rsidRDefault="00C27FB5" w:rsidP="00C27FB5">
      <w:pPr>
        <w:tabs>
          <w:tab w:val="left" w:pos="6028"/>
        </w:tabs>
        <w:autoSpaceDE w:val="0"/>
        <w:spacing w:line="240" w:lineRule="auto"/>
        <w:rPr>
          <w:rFonts w:ascii="Times New Roman" w:hAnsi="Times New Roman"/>
          <w:lang w:val="sr-Cyrl-CS"/>
        </w:rPr>
      </w:pPr>
      <w:r w:rsidRPr="00C27FB5">
        <w:rPr>
          <w:rFonts w:ascii="Times New Roman" w:hAnsi="Times New Roman"/>
          <w:lang w:val="sr-Cyrl-CS"/>
        </w:rPr>
        <w:t>Издаје</w:t>
      </w:r>
    </w:p>
    <w:p w:rsidR="00C27FB5" w:rsidRPr="00C27FB5" w:rsidRDefault="00C27FB5" w:rsidP="00C27FB5">
      <w:pPr>
        <w:tabs>
          <w:tab w:val="left" w:pos="6028"/>
        </w:tabs>
        <w:autoSpaceDE w:val="0"/>
        <w:spacing w:line="240" w:lineRule="auto"/>
        <w:jc w:val="center"/>
        <w:rPr>
          <w:rFonts w:ascii="Times New Roman" w:hAnsi="Times New Roman"/>
          <w:b/>
          <w:lang w:val="sr-Cyrl-CS"/>
        </w:rPr>
      </w:pPr>
      <w:r w:rsidRPr="00C27FB5">
        <w:rPr>
          <w:rFonts w:ascii="Times New Roman" w:hAnsi="Times New Roman"/>
          <w:b/>
          <w:lang w:val="sr-Cyrl-CS"/>
        </w:rPr>
        <w:t>МЕНИЧНО ПИСМО – ОВЛАШЋЕЊЕ</w:t>
      </w:r>
    </w:p>
    <w:p w:rsidR="00C27FB5" w:rsidRPr="00C27FB5" w:rsidRDefault="00C27FB5" w:rsidP="00C27FB5">
      <w:pPr>
        <w:tabs>
          <w:tab w:val="left" w:pos="6028"/>
        </w:tabs>
        <w:autoSpaceDE w:val="0"/>
        <w:spacing w:line="240" w:lineRule="auto"/>
        <w:jc w:val="center"/>
        <w:rPr>
          <w:rFonts w:ascii="Times New Roman" w:hAnsi="Times New Roman"/>
          <w:lang w:val="sr-Cyrl-CS"/>
        </w:rPr>
      </w:pPr>
      <w:r w:rsidRPr="00C27FB5">
        <w:rPr>
          <w:rFonts w:ascii="Times New Roman" w:hAnsi="Times New Roman"/>
          <w:lang w:val="sr-Cyrl-CS"/>
        </w:rPr>
        <w:t>За корисника бланко сопствене менице</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 xml:space="preserve">Наручилац: </w:t>
      </w:r>
      <w:r>
        <w:rPr>
          <w:rFonts w:ascii="Times New Roman" w:eastAsia="TimesNewRomanPSMT" w:hAnsi="Times New Roman"/>
          <w:b/>
          <w:bCs/>
          <w:lang w:val="sr-Cyrl-CS"/>
        </w:rPr>
        <w:t>Основна школа „Раде Драинац“, Ковиловска 1, 11211</w:t>
      </w:r>
      <w:r w:rsidRPr="00C27FB5">
        <w:rPr>
          <w:rFonts w:ascii="Times New Roman" w:eastAsia="TimesNewRomanPSMT" w:hAnsi="Times New Roman"/>
          <w:b/>
          <w:bCs/>
          <w:lang w:val="sr-Cyrl-CS"/>
        </w:rPr>
        <w:t xml:space="preserve"> Београд </w:t>
      </w:r>
      <w:r>
        <w:rPr>
          <w:rFonts w:ascii="Times New Roman" w:eastAsia="TimesNewRomanPSMT" w:hAnsi="Times New Roman"/>
          <w:b/>
          <w:bCs/>
          <w:lang w:val="sr-Cyrl-CS"/>
        </w:rPr>
        <w:t>-Борча</w:t>
      </w:r>
      <w:r w:rsidRPr="00C27FB5">
        <w:rPr>
          <w:rFonts w:ascii="Times New Roman" w:hAnsi="Times New Roman"/>
          <w:lang w:val="sr-Cyrl-CS"/>
        </w:rPr>
        <w:t>(у даљем тексту Поверилац).</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 xml:space="preserve">Предајемо вам бланко сопствену (соло) меницу и овлашћујемо Повериоца, да предату меницу број__________________(унети серијски број менице) може попунити у износу од _____________________динара (уписати износ који представља 10% укупне уговорене цене без ПДВ-а) као гаранцију за добро извршење посла са роком важности од  </w:t>
      </w:r>
      <w:r w:rsidRPr="00C27FB5">
        <w:rPr>
          <w:rFonts w:ascii="Times New Roman" w:eastAsia="TimesNewRomanPSMT" w:hAnsi="Times New Roman"/>
          <w:bCs/>
          <w:iCs/>
          <w:lang w:val="ru-RU"/>
        </w:rPr>
        <w:t>10 (десет) дана  од истека рока за коначно извршење посла</w:t>
      </w:r>
      <w:r w:rsidR="00443728">
        <w:rPr>
          <w:rFonts w:ascii="Times New Roman" w:eastAsia="TimesNewRomanPSMT" w:hAnsi="Times New Roman"/>
          <w:bCs/>
          <w:iCs/>
          <w:lang w:val="sr-Cyrl-CS"/>
        </w:rPr>
        <w:t xml:space="preserve"> односно до ____.2017</w:t>
      </w:r>
      <w:r w:rsidRPr="00C27FB5">
        <w:rPr>
          <w:rFonts w:ascii="Times New Roman" w:eastAsia="TimesNewRomanPSMT" w:hAnsi="Times New Roman"/>
          <w:bCs/>
          <w:iCs/>
          <w:lang w:val="sr-Cyrl-CS"/>
        </w:rPr>
        <w:t>. године</w:t>
      </w:r>
      <w:r w:rsidRPr="00C27FB5">
        <w:rPr>
          <w:rFonts w:ascii="Times New Roman" w:hAnsi="Times New Roman"/>
          <w:lang w:val="sr-Cyrl-CS"/>
        </w:rPr>
        <w:t>. Овлашћујемо Повериоца да попуни меницу за наплату на износ од ________________ динара и словима ________________________динара и да безусловно и неопозиво, без протеста и трошкова, вансудски у складу са важећим прописима изврши наплату са свих рачуна дужника_________________________________________________________________________________________________ (навести одговарајуће податке дужника - издаваоца менице, назив и адресу)</w:t>
      </w:r>
    </w:p>
    <w:p w:rsidR="00C27FB5" w:rsidRPr="00C27FB5" w:rsidRDefault="00C27FB5" w:rsidP="00C27FB5">
      <w:pPr>
        <w:tabs>
          <w:tab w:val="left" w:pos="6028"/>
        </w:tabs>
        <w:autoSpaceDE w:val="0"/>
        <w:spacing w:line="240" w:lineRule="auto"/>
        <w:jc w:val="both"/>
        <w:rPr>
          <w:rFonts w:ascii="Times New Roman" w:eastAsia="TimesNewRomanPSMT" w:hAnsi="Times New Roman"/>
          <w:bCs/>
          <w:lang w:val="sr-Latn-RS"/>
        </w:rPr>
      </w:pPr>
      <w:r w:rsidRPr="00C27FB5">
        <w:rPr>
          <w:rFonts w:ascii="Times New Roman" w:hAnsi="Times New Roman"/>
          <w:lang w:val="sr-Cyrl-CS"/>
        </w:rPr>
        <w:t>код банака, а у корист Повериоца.</w:t>
      </w:r>
      <w:r w:rsidRPr="00C27FB5">
        <w:rPr>
          <w:rFonts w:ascii="Times New Roman" w:eastAsia="TimesNewRomanPSMT" w:hAnsi="Times New Roman"/>
          <w:bCs/>
          <w:lang w:val="sr-Cyrl-CS"/>
        </w:rPr>
        <w:t xml:space="preserve"> </w:t>
      </w:r>
    </w:p>
    <w:p w:rsidR="00C27FB5" w:rsidRPr="00C27FB5" w:rsidRDefault="00C27FB5" w:rsidP="00C27FB5">
      <w:pPr>
        <w:widowControl w:val="0"/>
        <w:overflowPunct w:val="0"/>
        <w:autoSpaceDE w:val="0"/>
        <w:autoSpaceDN w:val="0"/>
        <w:adjustRightInd w:val="0"/>
        <w:spacing w:after="0" w:line="249" w:lineRule="auto"/>
        <w:ind w:right="20"/>
        <w:jc w:val="both"/>
        <w:rPr>
          <w:rFonts w:ascii="Times New Roman" w:hAnsi="Times New Roman"/>
          <w:b/>
          <w:lang w:val="sr-Latn-CS"/>
        </w:rPr>
      </w:pPr>
      <w:r w:rsidRPr="00C27FB5">
        <w:rPr>
          <w:rFonts w:ascii="Times New Roman" w:hAnsi="Times New Roman"/>
          <w:b/>
          <w:lang w:val="ru-RU"/>
        </w:rPr>
        <w:t xml:space="preserve">Меница </w:t>
      </w:r>
      <w:r w:rsidRPr="00C27FB5">
        <w:rPr>
          <w:rFonts w:ascii="Times New Roman" w:hAnsi="Times New Roman"/>
          <w:b/>
          <w:lang w:val="sr-Latn-CS"/>
        </w:rPr>
        <w:t>je</w:t>
      </w:r>
      <w:r w:rsidRPr="00C27FB5">
        <w:rPr>
          <w:rFonts w:ascii="Times New Roman" w:hAnsi="Times New Roman"/>
          <w:b/>
          <w:lang w:val="ru-RU"/>
        </w:rPr>
        <w:t xml:space="preserve"> неопозива, безусловна и наплатива на први позив наручиоца.</w:t>
      </w:r>
    </w:p>
    <w:p w:rsidR="00C27FB5" w:rsidRPr="00C27FB5" w:rsidRDefault="00C27FB5" w:rsidP="00C27FB5">
      <w:pPr>
        <w:widowControl w:val="0"/>
        <w:overflowPunct w:val="0"/>
        <w:autoSpaceDE w:val="0"/>
        <w:autoSpaceDN w:val="0"/>
        <w:adjustRightInd w:val="0"/>
        <w:spacing w:after="0" w:line="249" w:lineRule="auto"/>
        <w:ind w:right="20"/>
        <w:jc w:val="both"/>
        <w:rPr>
          <w:rFonts w:ascii="Times New Roman" w:hAnsi="Times New Roman"/>
          <w:b/>
          <w:lang w:val="sr-Latn-CS"/>
        </w:rPr>
      </w:pP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Дужник се одриче права на повлачење овог овлашћења, на састављање приговора на задужење и на сторнирање задужења по овом основу за наплату.</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lastRenderedPageBreak/>
        <w:t xml:space="preserve"> Меница је оверена и потписана од стране овлашћеног лица за заступање дужника _____________________________________(име и презиме овлашћеног лица)</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Ово менично писмо – овлашћење сачињено је у 2 (два) истоветна примерка од којих је 1 (један) примерак за Повериоца, а</w:t>
      </w:r>
      <w:r w:rsidRPr="00C27FB5">
        <w:rPr>
          <w:rFonts w:ascii="Times New Roman" w:hAnsi="Times New Roman"/>
          <w:lang w:val="sr-Latn-RS"/>
        </w:rPr>
        <w:t xml:space="preserve"> 1 (</w:t>
      </w:r>
      <w:r w:rsidRPr="00C27FB5">
        <w:rPr>
          <w:rFonts w:ascii="Times New Roman" w:hAnsi="Times New Roman"/>
          <w:lang w:val="sr-Cyrl-RS"/>
        </w:rPr>
        <w:t>један</w:t>
      </w:r>
      <w:r w:rsidRPr="00C27FB5">
        <w:rPr>
          <w:rFonts w:ascii="Times New Roman" w:hAnsi="Times New Roman"/>
          <w:lang w:val="sr-Latn-RS"/>
        </w:rPr>
        <w:t>)</w:t>
      </w:r>
      <w:r w:rsidRPr="00C27FB5">
        <w:rPr>
          <w:rFonts w:ascii="Times New Roman" w:hAnsi="Times New Roman"/>
          <w:lang w:val="sr-Cyrl-CS"/>
        </w:rPr>
        <w:t xml:space="preserve"> за Дужника.    </w:t>
      </w:r>
    </w:p>
    <w:p w:rsidR="00C27FB5" w:rsidRPr="00C27FB5" w:rsidRDefault="00443728" w:rsidP="00C27FB5">
      <w:pPr>
        <w:tabs>
          <w:tab w:val="left" w:pos="6028"/>
        </w:tabs>
        <w:autoSpaceDE w:val="0"/>
        <w:spacing w:line="240" w:lineRule="auto"/>
        <w:jc w:val="both"/>
        <w:rPr>
          <w:rFonts w:ascii="Times New Roman" w:hAnsi="Times New Roman"/>
          <w:b/>
          <w:lang w:val="sr-Cyrl-CS"/>
        </w:rPr>
      </w:pPr>
      <w:r>
        <w:rPr>
          <w:rFonts w:ascii="Times New Roman" w:hAnsi="Times New Roman"/>
          <w:lang w:val="sr-Cyrl-CS"/>
        </w:rPr>
        <w:tab/>
      </w:r>
      <w:r>
        <w:rPr>
          <w:rFonts w:ascii="Times New Roman" w:hAnsi="Times New Roman"/>
          <w:lang w:val="sr-Cyrl-CS"/>
        </w:rPr>
        <w:tab/>
      </w:r>
      <w:r w:rsidR="00C27FB5" w:rsidRPr="00C27FB5">
        <w:rPr>
          <w:rFonts w:ascii="Times New Roman" w:hAnsi="Times New Roman"/>
          <w:lang w:val="sr-Cyrl-CS"/>
        </w:rPr>
        <w:t xml:space="preserve">   </w:t>
      </w:r>
      <w:r w:rsidR="00C27FB5" w:rsidRPr="00C27FB5">
        <w:rPr>
          <w:rFonts w:ascii="Times New Roman" w:hAnsi="Times New Roman"/>
          <w:b/>
          <w:lang w:val="sr-Cyrl-CS"/>
        </w:rPr>
        <w:t>Издавалац менице</w:t>
      </w:r>
    </w:p>
    <w:p w:rsidR="00C27FB5" w:rsidRPr="00C27FB5" w:rsidRDefault="00C27FB5" w:rsidP="00C27FB5">
      <w:pPr>
        <w:tabs>
          <w:tab w:val="left" w:pos="2040"/>
        </w:tabs>
        <w:autoSpaceDE w:val="0"/>
        <w:spacing w:line="240" w:lineRule="auto"/>
        <w:jc w:val="both"/>
        <w:rPr>
          <w:rFonts w:ascii="Times New Roman" w:hAnsi="Times New Roman"/>
          <w:lang w:val="sr-Cyrl-CS"/>
        </w:rPr>
      </w:pPr>
      <w:r w:rsidRPr="00C27FB5">
        <w:rPr>
          <w:rFonts w:ascii="Times New Roman" w:hAnsi="Times New Roman"/>
          <w:b/>
          <w:lang w:val="sr-Cyrl-CS"/>
        </w:rPr>
        <w:t>Место и датум:</w:t>
      </w:r>
      <w:r w:rsidR="00443728">
        <w:rPr>
          <w:rFonts w:ascii="Times New Roman" w:hAnsi="Times New Roman"/>
          <w:lang w:val="sr-Cyrl-CS"/>
        </w:rPr>
        <w:t>_________________                                                          __________________</w:t>
      </w: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lang w:val="sr-Cyrl-RS"/>
        </w:rPr>
      </w:pPr>
    </w:p>
    <w:p w:rsidR="00443728" w:rsidRDefault="00443728" w:rsidP="006606DA">
      <w:pPr>
        <w:tabs>
          <w:tab w:val="left" w:pos="6028"/>
        </w:tabs>
        <w:autoSpaceDE w:val="0"/>
        <w:spacing w:line="240" w:lineRule="auto"/>
        <w:jc w:val="both"/>
        <w:rPr>
          <w:rFonts w:ascii="Times New Roman" w:hAnsi="Times New Roman"/>
          <w:b/>
          <w:i/>
          <w:iCs/>
          <w:sz w:val="24"/>
          <w:szCs w:val="24"/>
          <w:lang w:val="sr-Cyrl-RS"/>
        </w:rPr>
      </w:pPr>
    </w:p>
    <w:p w:rsidR="00443728" w:rsidRPr="00443728" w:rsidRDefault="00443728" w:rsidP="006606DA">
      <w:pPr>
        <w:tabs>
          <w:tab w:val="left" w:pos="6028"/>
        </w:tabs>
        <w:autoSpaceDE w:val="0"/>
        <w:spacing w:line="240" w:lineRule="auto"/>
        <w:jc w:val="both"/>
        <w:rPr>
          <w:rFonts w:ascii="Times New Roman" w:hAnsi="Times New Roman"/>
          <w:b/>
          <w:i/>
          <w:iCs/>
          <w:sz w:val="24"/>
          <w:szCs w:val="24"/>
          <w:lang w:val="sr-Cyrl-RS"/>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Pr="00C27FB5" w:rsidRDefault="00C27FB5" w:rsidP="006606DA">
      <w:pPr>
        <w:tabs>
          <w:tab w:val="left" w:pos="6028"/>
        </w:tabs>
        <w:autoSpaceDE w:val="0"/>
        <w:spacing w:line="240" w:lineRule="auto"/>
        <w:jc w:val="both"/>
        <w:rPr>
          <w:rFonts w:ascii="Times New Roman" w:hAnsi="Times New Roman"/>
          <w:b/>
          <w:i/>
          <w:iCs/>
          <w:sz w:val="24"/>
          <w:szCs w:val="24"/>
          <w:lang w:val="sr-Latn-RS"/>
        </w:rPr>
      </w:pPr>
    </w:p>
    <w:p w:rsidR="008E6079" w:rsidRPr="008E6079" w:rsidRDefault="008E6079" w:rsidP="008E6079">
      <w:pPr>
        <w:shd w:val="clear" w:color="auto" w:fill="C6D9F1"/>
        <w:jc w:val="center"/>
        <w:rPr>
          <w:rFonts w:ascii="Times New Roman" w:hAnsi="Times New Roman"/>
          <w:b/>
          <w:i/>
          <w:sz w:val="24"/>
          <w:szCs w:val="24"/>
          <w:lang w:val="ru-RU"/>
        </w:rPr>
      </w:pPr>
      <w:r w:rsidRPr="00B47C53">
        <w:rPr>
          <w:rFonts w:ascii="Times New Roman" w:hAnsi="Times New Roman"/>
          <w:b/>
          <w:bCs/>
          <w:i/>
          <w:iCs/>
          <w:sz w:val="24"/>
          <w:szCs w:val="24"/>
        </w:rPr>
        <w:t>X</w:t>
      </w:r>
      <w:r>
        <w:rPr>
          <w:rFonts w:ascii="Times New Roman" w:hAnsi="Times New Roman"/>
          <w:b/>
          <w:bCs/>
          <w:i/>
          <w:iCs/>
          <w:sz w:val="24"/>
          <w:szCs w:val="24"/>
        </w:rPr>
        <w:t>I</w:t>
      </w:r>
      <w:r w:rsidR="00C27FB5">
        <w:rPr>
          <w:rFonts w:ascii="Times New Roman" w:hAnsi="Times New Roman"/>
          <w:b/>
          <w:bCs/>
          <w:i/>
          <w:iCs/>
          <w:sz w:val="24"/>
          <w:szCs w:val="24"/>
        </w:rPr>
        <w:t>I</w:t>
      </w:r>
      <w:r w:rsidRPr="00B47C53">
        <w:rPr>
          <w:rFonts w:ascii="Times New Roman" w:hAnsi="Times New Roman"/>
          <w:b/>
          <w:bCs/>
          <w:i/>
          <w:iCs/>
          <w:sz w:val="24"/>
          <w:szCs w:val="24"/>
          <w:lang w:val="ru-RU"/>
        </w:rPr>
        <w:t xml:space="preserve">  ОБРАЗАЦ ИЗЈАВЕ О </w:t>
      </w:r>
      <w:r>
        <w:rPr>
          <w:rFonts w:ascii="Times New Roman" w:hAnsi="Times New Roman"/>
          <w:b/>
          <w:bCs/>
          <w:i/>
          <w:iCs/>
          <w:sz w:val="24"/>
          <w:szCs w:val="24"/>
          <w:lang w:val="ru-RU"/>
        </w:rPr>
        <w:t>ДАВАЊУ СРЕДСТАВА ФИНАНСИЈСКОГ ОБЕЗБЕЂЕЊА</w:t>
      </w:r>
    </w:p>
    <w:p w:rsidR="00535EB2" w:rsidRDefault="00535EB2" w:rsidP="006606DA">
      <w:pPr>
        <w:tabs>
          <w:tab w:val="left" w:pos="6028"/>
        </w:tabs>
        <w:autoSpaceDE w:val="0"/>
        <w:spacing w:line="240" w:lineRule="auto"/>
        <w:jc w:val="both"/>
        <w:rPr>
          <w:rFonts w:ascii="Times New Roman" w:hAnsi="Times New Roman"/>
          <w:sz w:val="24"/>
          <w:szCs w:val="24"/>
          <w:lang w:val="sr-Cyrl-RS"/>
        </w:rPr>
      </w:pPr>
    </w:p>
    <w:p w:rsidR="00281BC0" w:rsidRPr="005F3BE4" w:rsidRDefault="005F3BE4" w:rsidP="006606DA">
      <w:pPr>
        <w:tabs>
          <w:tab w:val="left" w:pos="6028"/>
        </w:tabs>
        <w:autoSpaceDE w:val="0"/>
        <w:spacing w:line="240" w:lineRule="auto"/>
        <w:jc w:val="both"/>
        <w:rPr>
          <w:rFonts w:ascii="Times New Roman" w:hAnsi="Times New Roman"/>
          <w:b/>
          <w:sz w:val="24"/>
          <w:szCs w:val="24"/>
        </w:rPr>
      </w:pPr>
      <w:r w:rsidRPr="005F3BE4">
        <w:rPr>
          <w:rFonts w:ascii="Times New Roman" w:hAnsi="Times New Roman"/>
          <w:b/>
          <w:sz w:val="24"/>
          <w:szCs w:val="24"/>
        </w:rPr>
        <w:t xml:space="preserve">                                                             ИЗЈАВА</w:t>
      </w:r>
    </w:p>
    <w:p w:rsidR="005F3BE4" w:rsidRPr="005F3BE4" w:rsidRDefault="005F3BE4" w:rsidP="006606DA">
      <w:pPr>
        <w:tabs>
          <w:tab w:val="left" w:pos="6028"/>
        </w:tabs>
        <w:autoSpaceDE w:val="0"/>
        <w:spacing w:line="240" w:lineRule="auto"/>
        <w:jc w:val="both"/>
        <w:rPr>
          <w:rFonts w:ascii="Times New Roman" w:hAnsi="Times New Roman"/>
          <w:b/>
          <w:sz w:val="24"/>
          <w:szCs w:val="24"/>
          <w:lang w:val="sr-Cyrl-RS"/>
        </w:rPr>
      </w:pPr>
      <w:r w:rsidRPr="005F3BE4">
        <w:rPr>
          <w:rFonts w:ascii="Times New Roman" w:hAnsi="Times New Roman"/>
          <w:b/>
          <w:sz w:val="24"/>
          <w:szCs w:val="24"/>
          <w:lang w:val="sr-Cyrl-RS"/>
        </w:rPr>
        <w:t xml:space="preserve">                 О ДАВАЊУ СРЕДСТАВА ФИНАНСИЈСКОГ ОБЕЗБЕЂЕЊА</w:t>
      </w:r>
    </w:p>
    <w:p w:rsidR="005F3BE4" w:rsidRDefault="005F3BE4" w:rsidP="005F3BE4">
      <w:pPr>
        <w:widowControl w:val="0"/>
        <w:autoSpaceDE w:val="0"/>
        <w:autoSpaceDN w:val="0"/>
        <w:adjustRightInd w:val="0"/>
        <w:spacing w:after="0" w:line="393" w:lineRule="exact"/>
        <w:rPr>
          <w:rFonts w:ascii="Times New Roman" w:hAnsi="Times New Roman"/>
          <w:sz w:val="24"/>
          <w:szCs w:val="24"/>
          <w:lang w:val="ru-RU"/>
        </w:rPr>
      </w:pPr>
    </w:p>
    <w:p w:rsidR="005F3BE4" w:rsidRPr="005F3BE4" w:rsidRDefault="005F3BE4" w:rsidP="005F3BE4">
      <w:pPr>
        <w:widowControl w:val="0"/>
        <w:overflowPunct w:val="0"/>
        <w:autoSpaceDE w:val="0"/>
        <w:autoSpaceDN w:val="0"/>
        <w:adjustRightInd w:val="0"/>
        <w:spacing w:after="0" w:line="259" w:lineRule="auto"/>
        <w:ind w:firstLine="720"/>
        <w:jc w:val="both"/>
        <w:rPr>
          <w:rFonts w:ascii="Times New Roman" w:hAnsi="Times New Roman"/>
          <w:sz w:val="24"/>
          <w:szCs w:val="24"/>
          <w:lang w:val="ru-RU"/>
        </w:rPr>
      </w:pPr>
      <w:r w:rsidRPr="005F3BE4">
        <w:rPr>
          <w:rFonts w:ascii="Times New Roman" w:hAnsi="Times New Roman"/>
          <w:lang w:val="ru-RU"/>
        </w:rPr>
        <w:t>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за добро извршење посла,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5F3BE4" w:rsidRPr="005F3BE4" w:rsidRDefault="005F3BE4" w:rsidP="005F3BE4">
      <w:pPr>
        <w:widowControl w:val="0"/>
        <w:autoSpaceDE w:val="0"/>
        <w:autoSpaceDN w:val="0"/>
        <w:adjustRightInd w:val="0"/>
        <w:spacing w:after="0" w:line="5" w:lineRule="exact"/>
        <w:rPr>
          <w:rFonts w:ascii="Times New Roman" w:hAnsi="Times New Roman"/>
          <w:sz w:val="24"/>
          <w:szCs w:val="24"/>
          <w:lang w:val="ru-RU"/>
        </w:rPr>
      </w:pPr>
    </w:p>
    <w:p w:rsidR="005F3BE4" w:rsidRPr="005F3BE4" w:rsidRDefault="005F3BE4" w:rsidP="005F3BE4">
      <w:pPr>
        <w:widowControl w:val="0"/>
        <w:overflowPunct w:val="0"/>
        <w:autoSpaceDE w:val="0"/>
        <w:autoSpaceDN w:val="0"/>
        <w:adjustRightInd w:val="0"/>
        <w:spacing w:after="0" w:line="259" w:lineRule="auto"/>
        <w:ind w:firstLine="720"/>
        <w:jc w:val="both"/>
        <w:rPr>
          <w:rFonts w:ascii="Times New Roman" w:hAnsi="Times New Roman"/>
          <w:lang w:val="ru-RU"/>
        </w:rPr>
      </w:pPr>
      <w:r w:rsidRPr="005F3BE4">
        <w:rPr>
          <w:rFonts w:ascii="Times New Roman" w:hAnsi="Times New Roman"/>
          <w:lang w:val="ru-RU"/>
        </w:rPr>
        <w:t>Истовремено се обавезујемо да уз меницу и менично овлашћење из претходног става доставимо копију картона депонованих потписа овлашћеног лица и копију захтева за регистрацију менице овереног од банке у складу са Одлуком о ближим условима, садржини и начину вођења регистра меница и овлашћења (</w:t>
      </w:r>
      <w:r w:rsidRPr="005F3BE4">
        <w:rPr>
          <w:rFonts w:ascii="Times New Roman" w:hAnsi="Times New Roman"/>
          <w:lang w:val="sr-Cyrl-RS"/>
        </w:rPr>
        <w:t>„</w:t>
      </w:r>
      <w:r w:rsidRPr="005F3BE4">
        <w:rPr>
          <w:rFonts w:ascii="Times New Roman" w:hAnsi="Times New Roman"/>
          <w:lang w:val="ru-RU"/>
        </w:rPr>
        <w:t xml:space="preserve">Службени гласник </w:t>
      </w:r>
      <w:r w:rsidRPr="005F3BE4">
        <w:rPr>
          <w:rFonts w:ascii="Times New Roman" w:hAnsi="Times New Roman"/>
          <w:lang w:val="sr-Cyrl-RS"/>
        </w:rPr>
        <w:t>РС</w:t>
      </w:r>
      <w:r w:rsidRPr="005F3BE4">
        <w:rPr>
          <w:rFonts w:ascii="Times New Roman" w:hAnsi="Times New Roman"/>
          <w:lang w:val="ru-RU"/>
        </w:rPr>
        <w:t>“, бр</w:t>
      </w:r>
      <w:r w:rsidRPr="005F3BE4">
        <w:rPr>
          <w:rFonts w:ascii="Times New Roman" w:hAnsi="Times New Roman"/>
          <w:lang w:val="sr-Cyrl-RS"/>
        </w:rPr>
        <w:t>.</w:t>
      </w:r>
      <w:r w:rsidRPr="005F3BE4">
        <w:rPr>
          <w:rFonts w:ascii="Times New Roman" w:hAnsi="Times New Roman"/>
          <w:lang w:val="ru-RU"/>
        </w:rPr>
        <w:t xml:space="preserve"> 56/2011) заједно са доказом о упису у Регистар меница и овлашћења НБС.</w:t>
      </w:r>
    </w:p>
    <w:p w:rsidR="00F50AEF" w:rsidRDefault="00F50AEF" w:rsidP="008E6079">
      <w:pPr>
        <w:tabs>
          <w:tab w:val="left" w:pos="1080"/>
        </w:tabs>
        <w:ind w:firstLine="567"/>
        <w:jc w:val="both"/>
        <w:rPr>
          <w:rFonts w:ascii="Times New Roman" w:hAnsi="Times New Roman"/>
          <w:sz w:val="24"/>
          <w:szCs w:val="24"/>
          <w:lang w:val="ru-RU"/>
        </w:rPr>
      </w:pPr>
    </w:p>
    <w:p w:rsidR="00F50AEF" w:rsidRDefault="00F50AEF" w:rsidP="008E6079">
      <w:pPr>
        <w:tabs>
          <w:tab w:val="left" w:pos="1080"/>
        </w:tabs>
        <w:ind w:firstLine="567"/>
        <w:jc w:val="both"/>
        <w:rPr>
          <w:rFonts w:ascii="Times New Roman" w:hAnsi="Times New Roman"/>
          <w:sz w:val="24"/>
          <w:szCs w:val="24"/>
          <w:lang w:val="ru-RU"/>
        </w:rPr>
      </w:pPr>
    </w:p>
    <w:p w:rsidR="00F50AEF" w:rsidRDefault="00F50AEF" w:rsidP="008E6079">
      <w:pPr>
        <w:tabs>
          <w:tab w:val="left" w:pos="1080"/>
        </w:tabs>
        <w:ind w:firstLine="567"/>
        <w:jc w:val="both"/>
        <w:rPr>
          <w:rFonts w:ascii="Times New Roman" w:hAnsi="Times New Roman"/>
          <w:sz w:val="24"/>
          <w:szCs w:val="24"/>
          <w:lang w:val="ru-RU"/>
        </w:rPr>
      </w:pPr>
    </w:p>
    <w:p w:rsidR="00F50AEF" w:rsidRDefault="00F50AEF" w:rsidP="008E6079">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Датум:______________                                   Име и презиме овлашћеног лица</w:t>
      </w:r>
    </w:p>
    <w:p w:rsidR="00F50AEF" w:rsidRDefault="00F50AEF" w:rsidP="008E6079">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 xml:space="preserve">                                                                         ___________________________</w:t>
      </w:r>
    </w:p>
    <w:p w:rsidR="00F50AEF" w:rsidRDefault="00F50AEF" w:rsidP="008E6079">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 xml:space="preserve">                                                                         Потпис овлашћеног лица</w:t>
      </w:r>
    </w:p>
    <w:p w:rsidR="00F50AEF" w:rsidRPr="00B47C53" w:rsidRDefault="00F50AEF" w:rsidP="008E6079">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 xml:space="preserve">                                               М.П.</w:t>
      </w:r>
    </w:p>
    <w:p w:rsidR="008E6079" w:rsidRPr="008E6079" w:rsidRDefault="008E6079" w:rsidP="006606DA">
      <w:pPr>
        <w:tabs>
          <w:tab w:val="left" w:pos="6028"/>
        </w:tabs>
        <w:autoSpaceDE w:val="0"/>
        <w:spacing w:line="240" w:lineRule="auto"/>
        <w:jc w:val="both"/>
        <w:rPr>
          <w:rFonts w:ascii="Times New Roman" w:hAnsi="Times New Roman"/>
          <w:sz w:val="24"/>
          <w:szCs w:val="24"/>
          <w:lang w:val="sr-Cyrl-RS"/>
        </w:rPr>
      </w:pPr>
    </w:p>
    <w:sectPr w:rsidR="008E6079" w:rsidRPr="008E6079" w:rsidSect="009C465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E3" w:rsidRDefault="006470E3">
      <w:r>
        <w:separator/>
      </w:r>
    </w:p>
  </w:endnote>
  <w:endnote w:type="continuationSeparator" w:id="0">
    <w:p w:rsidR="006470E3" w:rsidRDefault="0064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FE" w:rsidRDefault="008F06FE">
    <w:pPr>
      <w:pStyle w:val="Footer"/>
    </w:pPr>
    <w:r>
      <w:tab/>
    </w:r>
    <w:r w:rsidRPr="007B11E4">
      <w:t xml:space="preserve"> </w:t>
    </w:r>
    <w:r w:rsidRPr="007B11E4">
      <w:fldChar w:fldCharType="begin"/>
    </w:r>
    <w:r w:rsidRPr="007B11E4">
      <w:instrText xml:space="preserve"> PAGE </w:instrText>
    </w:r>
    <w:r>
      <w:fldChar w:fldCharType="separate"/>
    </w:r>
    <w:r w:rsidR="00F33FF0">
      <w:rPr>
        <w:noProof/>
      </w:rPr>
      <w:t>1</w:t>
    </w:r>
    <w:r w:rsidRPr="007B11E4">
      <w:fldChar w:fldCharType="end"/>
    </w:r>
    <w:r>
      <w:t xml:space="preserve"> /</w:t>
    </w:r>
    <w:r w:rsidRPr="007B11E4">
      <w:t xml:space="preserve"> </w:t>
    </w:r>
    <w:fldSimple w:instr=" NUMPAGES ">
      <w:r w:rsidR="00F33FF0">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E3" w:rsidRDefault="006470E3">
      <w:r>
        <w:separator/>
      </w:r>
    </w:p>
  </w:footnote>
  <w:footnote w:type="continuationSeparator" w:id="0">
    <w:p w:rsidR="006470E3" w:rsidRDefault="00647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rFonts w:cs="Times New Roman"/>
        <w:b/>
        <w:bCs/>
        <w:color w:val="auto"/>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9">
    <w:nsid w:val="082E73EB"/>
    <w:multiLevelType w:val="hybridMultilevel"/>
    <w:tmpl w:val="C320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0C1FAE"/>
    <w:multiLevelType w:val="hybridMultilevel"/>
    <w:tmpl w:val="15E08F58"/>
    <w:lvl w:ilvl="0" w:tplc="08FAC820">
      <w:start w:val="23"/>
      <w:numFmt w:val="bullet"/>
      <w:lvlText w:val="-"/>
      <w:lvlJc w:val="left"/>
      <w:pPr>
        <w:ind w:left="380" w:hanging="360"/>
      </w:pPr>
      <w:rPr>
        <w:rFonts w:ascii="Times New Roman" w:eastAsia="Times New Roman" w:hAnsi="Times New Roman"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1">
    <w:nsid w:val="4D824373"/>
    <w:multiLevelType w:val="hybridMultilevel"/>
    <w:tmpl w:val="BC4AF2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3">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98C5AA0"/>
    <w:multiLevelType w:val="hybridMultilevel"/>
    <w:tmpl w:val="C54C9136"/>
    <w:lvl w:ilvl="0" w:tplc="55D07F50">
      <w:start w:val="1"/>
      <w:numFmt w:val="decimal"/>
      <w:lvlText w:val="%1."/>
      <w:lvlJc w:val="left"/>
      <w:pPr>
        <w:tabs>
          <w:tab w:val="num" w:pos="465"/>
        </w:tabs>
        <w:ind w:left="465" w:hanging="405"/>
      </w:pPr>
      <w:rPr>
        <w:rFonts w:cs="Times New Roman" w:hint="default"/>
        <w:b w:val="0"/>
        <w:i/>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5">
    <w:nsid w:val="78372F86"/>
    <w:multiLevelType w:val="hybridMultilevel"/>
    <w:tmpl w:val="85B037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6"/>
  </w:num>
  <w:num w:numId="13">
    <w:abstractNumId w:val="7"/>
  </w:num>
  <w:num w:numId="14">
    <w:abstractNumId w:val="8"/>
  </w:num>
  <w:num w:numId="15">
    <w:abstractNumId w:val="11"/>
  </w:num>
  <w:num w:numId="16">
    <w:abstractNumId w:val="14"/>
  </w:num>
  <w:num w:numId="17">
    <w:abstractNumId w:val="15"/>
  </w:num>
  <w:num w:numId="18">
    <w:abstractNumId w:val="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56"/>
    <w:rsid w:val="0000095A"/>
    <w:rsid w:val="0000232D"/>
    <w:rsid w:val="000042A7"/>
    <w:rsid w:val="00006ECA"/>
    <w:rsid w:val="000144BB"/>
    <w:rsid w:val="00014AB9"/>
    <w:rsid w:val="000175A5"/>
    <w:rsid w:val="00027897"/>
    <w:rsid w:val="0003210A"/>
    <w:rsid w:val="00033EF0"/>
    <w:rsid w:val="000346F4"/>
    <w:rsid w:val="00036D3D"/>
    <w:rsid w:val="00043555"/>
    <w:rsid w:val="00055DB3"/>
    <w:rsid w:val="000566C1"/>
    <w:rsid w:val="000577E1"/>
    <w:rsid w:val="00064A74"/>
    <w:rsid w:val="00070991"/>
    <w:rsid w:val="000774EB"/>
    <w:rsid w:val="000850CF"/>
    <w:rsid w:val="000873B2"/>
    <w:rsid w:val="0009519F"/>
    <w:rsid w:val="000A031B"/>
    <w:rsid w:val="000B0524"/>
    <w:rsid w:val="000B2DE0"/>
    <w:rsid w:val="000B411E"/>
    <w:rsid w:val="000B42A8"/>
    <w:rsid w:val="000B6BBD"/>
    <w:rsid w:val="000B6E3E"/>
    <w:rsid w:val="000B7A4C"/>
    <w:rsid w:val="000F219B"/>
    <w:rsid w:val="000F3FFD"/>
    <w:rsid w:val="000F4951"/>
    <w:rsid w:val="00106A85"/>
    <w:rsid w:val="00113087"/>
    <w:rsid w:val="0011419E"/>
    <w:rsid w:val="00115D36"/>
    <w:rsid w:val="00135419"/>
    <w:rsid w:val="00135862"/>
    <w:rsid w:val="00145604"/>
    <w:rsid w:val="00146DDA"/>
    <w:rsid w:val="00155E5D"/>
    <w:rsid w:val="00156641"/>
    <w:rsid w:val="001737E9"/>
    <w:rsid w:val="001746DD"/>
    <w:rsid w:val="001769D6"/>
    <w:rsid w:val="00181BEF"/>
    <w:rsid w:val="00186BBB"/>
    <w:rsid w:val="00193E66"/>
    <w:rsid w:val="001D1E76"/>
    <w:rsid w:val="001D6ACA"/>
    <w:rsid w:val="001E1E2B"/>
    <w:rsid w:val="001F4965"/>
    <w:rsid w:val="002012EB"/>
    <w:rsid w:val="0020277D"/>
    <w:rsid w:val="00205E88"/>
    <w:rsid w:val="00206121"/>
    <w:rsid w:val="00216A50"/>
    <w:rsid w:val="00216AF9"/>
    <w:rsid w:val="00223B11"/>
    <w:rsid w:val="00225239"/>
    <w:rsid w:val="00231A23"/>
    <w:rsid w:val="00233D77"/>
    <w:rsid w:val="0023494D"/>
    <w:rsid w:val="00250177"/>
    <w:rsid w:val="00265984"/>
    <w:rsid w:val="0027588B"/>
    <w:rsid w:val="00280D3D"/>
    <w:rsid w:val="00281BC0"/>
    <w:rsid w:val="002967AF"/>
    <w:rsid w:val="00296DB0"/>
    <w:rsid w:val="002A209B"/>
    <w:rsid w:val="002A4996"/>
    <w:rsid w:val="002A53E3"/>
    <w:rsid w:val="002B0192"/>
    <w:rsid w:val="002B71EF"/>
    <w:rsid w:val="002B7839"/>
    <w:rsid w:val="002C4FA0"/>
    <w:rsid w:val="002D2999"/>
    <w:rsid w:val="002D3AF1"/>
    <w:rsid w:val="002D3EB4"/>
    <w:rsid w:val="002D415F"/>
    <w:rsid w:val="002E0BF2"/>
    <w:rsid w:val="002F1925"/>
    <w:rsid w:val="0031479E"/>
    <w:rsid w:val="003165C7"/>
    <w:rsid w:val="00331F94"/>
    <w:rsid w:val="00332F66"/>
    <w:rsid w:val="003353F9"/>
    <w:rsid w:val="00337964"/>
    <w:rsid w:val="00342785"/>
    <w:rsid w:val="00342FF1"/>
    <w:rsid w:val="003435E2"/>
    <w:rsid w:val="00346C57"/>
    <w:rsid w:val="0035367B"/>
    <w:rsid w:val="003656B9"/>
    <w:rsid w:val="00367FB6"/>
    <w:rsid w:val="00377A19"/>
    <w:rsid w:val="00380F1D"/>
    <w:rsid w:val="003931AB"/>
    <w:rsid w:val="00395F4C"/>
    <w:rsid w:val="003A2C96"/>
    <w:rsid w:val="003B7A3D"/>
    <w:rsid w:val="003C093D"/>
    <w:rsid w:val="003C2317"/>
    <w:rsid w:val="003C4E90"/>
    <w:rsid w:val="003D172D"/>
    <w:rsid w:val="003D2809"/>
    <w:rsid w:val="003D6CE6"/>
    <w:rsid w:val="003E40DE"/>
    <w:rsid w:val="003F362B"/>
    <w:rsid w:val="003F5936"/>
    <w:rsid w:val="003F7978"/>
    <w:rsid w:val="00412012"/>
    <w:rsid w:val="00413901"/>
    <w:rsid w:val="0041667C"/>
    <w:rsid w:val="00421711"/>
    <w:rsid w:val="004224E4"/>
    <w:rsid w:val="00423FC8"/>
    <w:rsid w:val="00424604"/>
    <w:rsid w:val="00427C3B"/>
    <w:rsid w:val="004315BC"/>
    <w:rsid w:val="00435DC0"/>
    <w:rsid w:val="004364D8"/>
    <w:rsid w:val="00436B1F"/>
    <w:rsid w:val="00443728"/>
    <w:rsid w:val="00450558"/>
    <w:rsid w:val="004551A4"/>
    <w:rsid w:val="004669E4"/>
    <w:rsid w:val="004705CE"/>
    <w:rsid w:val="00474D2E"/>
    <w:rsid w:val="00481BE6"/>
    <w:rsid w:val="00482843"/>
    <w:rsid w:val="00486E2E"/>
    <w:rsid w:val="00491E96"/>
    <w:rsid w:val="0049305D"/>
    <w:rsid w:val="004931F8"/>
    <w:rsid w:val="004A3CA0"/>
    <w:rsid w:val="004A5AC0"/>
    <w:rsid w:val="004B05E0"/>
    <w:rsid w:val="004B1219"/>
    <w:rsid w:val="004B34BA"/>
    <w:rsid w:val="004B45E3"/>
    <w:rsid w:val="004B58C0"/>
    <w:rsid w:val="004B5E9F"/>
    <w:rsid w:val="004C7DB9"/>
    <w:rsid w:val="004D147C"/>
    <w:rsid w:val="004D225B"/>
    <w:rsid w:val="004E1A1D"/>
    <w:rsid w:val="004E3A95"/>
    <w:rsid w:val="004E5E25"/>
    <w:rsid w:val="004F0AA6"/>
    <w:rsid w:val="004F5FAB"/>
    <w:rsid w:val="004F7C0E"/>
    <w:rsid w:val="00501944"/>
    <w:rsid w:val="00510030"/>
    <w:rsid w:val="00514E22"/>
    <w:rsid w:val="00516146"/>
    <w:rsid w:val="005226DE"/>
    <w:rsid w:val="00526DBA"/>
    <w:rsid w:val="00526E85"/>
    <w:rsid w:val="00527B34"/>
    <w:rsid w:val="00535EB2"/>
    <w:rsid w:val="00537986"/>
    <w:rsid w:val="00553417"/>
    <w:rsid w:val="00562CD4"/>
    <w:rsid w:val="0056674F"/>
    <w:rsid w:val="00571466"/>
    <w:rsid w:val="0057249F"/>
    <w:rsid w:val="005759CC"/>
    <w:rsid w:val="00577DF0"/>
    <w:rsid w:val="00584449"/>
    <w:rsid w:val="0058667A"/>
    <w:rsid w:val="005926D5"/>
    <w:rsid w:val="005938F5"/>
    <w:rsid w:val="005A1910"/>
    <w:rsid w:val="005A4F52"/>
    <w:rsid w:val="005A7F5D"/>
    <w:rsid w:val="005B34F5"/>
    <w:rsid w:val="005C2F07"/>
    <w:rsid w:val="005C3A7B"/>
    <w:rsid w:val="005E06AB"/>
    <w:rsid w:val="005F122A"/>
    <w:rsid w:val="005F3BE4"/>
    <w:rsid w:val="005F6E53"/>
    <w:rsid w:val="005F73E6"/>
    <w:rsid w:val="006029F6"/>
    <w:rsid w:val="00617F0A"/>
    <w:rsid w:val="00620AA5"/>
    <w:rsid w:val="006414AB"/>
    <w:rsid w:val="00644FA3"/>
    <w:rsid w:val="006470E3"/>
    <w:rsid w:val="006606DA"/>
    <w:rsid w:val="00661DA3"/>
    <w:rsid w:val="00663064"/>
    <w:rsid w:val="00663867"/>
    <w:rsid w:val="0067510F"/>
    <w:rsid w:val="00681AC4"/>
    <w:rsid w:val="00683B56"/>
    <w:rsid w:val="00684172"/>
    <w:rsid w:val="0068688E"/>
    <w:rsid w:val="006A2794"/>
    <w:rsid w:val="006B2F69"/>
    <w:rsid w:val="006B5EBF"/>
    <w:rsid w:val="006C09CE"/>
    <w:rsid w:val="006C225E"/>
    <w:rsid w:val="006C605A"/>
    <w:rsid w:val="006C6A39"/>
    <w:rsid w:val="006D01C7"/>
    <w:rsid w:val="006D1C33"/>
    <w:rsid w:val="006E3286"/>
    <w:rsid w:val="006E58C4"/>
    <w:rsid w:val="006E7B0D"/>
    <w:rsid w:val="006F6680"/>
    <w:rsid w:val="0070779E"/>
    <w:rsid w:val="00707F1A"/>
    <w:rsid w:val="0071479C"/>
    <w:rsid w:val="007163EA"/>
    <w:rsid w:val="00716A69"/>
    <w:rsid w:val="007228E6"/>
    <w:rsid w:val="00742776"/>
    <w:rsid w:val="007466E3"/>
    <w:rsid w:val="007500DA"/>
    <w:rsid w:val="007508E0"/>
    <w:rsid w:val="00760AF8"/>
    <w:rsid w:val="00763209"/>
    <w:rsid w:val="00763828"/>
    <w:rsid w:val="007638AC"/>
    <w:rsid w:val="00775432"/>
    <w:rsid w:val="00775DB2"/>
    <w:rsid w:val="007848C5"/>
    <w:rsid w:val="00791884"/>
    <w:rsid w:val="007919FC"/>
    <w:rsid w:val="007A37A7"/>
    <w:rsid w:val="007B4246"/>
    <w:rsid w:val="007B58A5"/>
    <w:rsid w:val="007B786A"/>
    <w:rsid w:val="007C0F4A"/>
    <w:rsid w:val="007C780B"/>
    <w:rsid w:val="007D391E"/>
    <w:rsid w:val="007D6B2F"/>
    <w:rsid w:val="007E5F1A"/>
    <w:rsid w:val="007F636C"/>
    <w:rsid w:val="008056B2"/>
    <w:rsid w:val="008067F4"/>
    <w:rsid w:val="00813B61"/>
    <w:rsid w:val="008231B7"/>
    <w:rsid w:val="008263C0"/>
    <w:rsid w:val="008327BC"/>
    <w:rsid w:val="0084603E"/>
    <w:rsid w:val="008574A6"/>
    <w:rsid w:val="008575BE"/>
    <w:rsid w:val="00857C20"/>
    <w:rsid w:val="00860E74"/>
    <w:rsid w:val="00864116"/>
    <w:rsid w:val="008722DE"/>
    <w:rsid w:val="008803C4"/>
    <w:rsid w:val="00880D67"/>
    <w:rsid w:val="008869F9"/>
    <w:rsid w:val="00892D89"/>
    <w:rsid w:val="00895329"/>
    <w:rsid w:val="00896887"/>
    <w:rsid w:val="0089738E"/>
    <w:rsid w:val="008A0DFD"/>
    <w:rsid w:val="008A23C7"/>
    <w:rsid w:val="008A2EFA"/>
    <w:rsid w:val="008A7CFA"/>
    <w:rsid w:val="008B6132"/>
    <w:rsid w:val="008B6B08"/>
    <w:rsid w:val="008C638D"/>
    <w:rsid w:val="008D072E"/>
    <w:rsid w:val="008D0949"/>
    <w:rsid w:val="008D1EB3"/>
    <w:rsid w:val="008E1216"/>
    <w:rsid w:val="008E46D8"/>
    <w:rsid w:val="008E6079"/>
    <w:rsid w:val="008F06FE"/>
    <w:rsid w:val="008F1BA8"/>
    <w:rsid w:val="008F2CB8"/>
    <w:rsid w:val="008F371E"/>
    <w:rsid w:val="008F599D"/>
    <w:rsid w:val="009005FA"/>
    <w:rsid w:val="00900BC5"/>
    <w:rsid w:val="00905A82"/>
    <w:rsid w:val="00905CF0"/>
    <w:rsid w:val="00916290"/>
    <w:rsid w:val="00921BCC"/>
    <w:rsid w:val="009401F6"/>
    <w:rsid w:val="00944AB5"/>
    <w:rsid w:val="009456CE"/>
    <w:rsid w:val="00945DAE"/>
    <w:rsid w:val="009527C9"/>
    <w:rsid w:val="00956420"/>
    <w:rsid w:val="00957BCB"/>
    <w:rsid w:val="009618A9"/>
    <w:rsid w:val="00962F63"/>
    <w:rsid w:val="00963E32"/>
    <w:rsid w:val="0097108E"/>
    <w:rsid w:val="00981389"/>
    <w:rsid w:val="009820A7"/>
    <w:rsid w:val="0099154C"/>
    <w:rsid w:val="009916F3"/>
    <w:rsid w:val="00996F96"/>
    <w:rsid w:val="00996FCB"/>
    <w:rsid w:val="0099740D"/>
    <w:rsid w:val="009C2C53"/>
    <w:rsid w:val="009C32BD"/>
    <w:rsid w:val="009C4656"/>
    <w:rsid w:val="009C5056"/>
    <w:rsid w:val="009E194B"/>
    <w:rsid w:val="009F11B3"/>
    <w:rsid w:val="009F45C4"/>
    <w:rsid w:val="009F7D4B"/>
    <w:rsid w:val="00A060C9"/>
    <w:rsid w:val="00A16C5F"/>
    <w:rsid w:val="00A27771"/>
    <w:rsid w:val="00A30FD5"/>
    <w:rsid w:val="00A47782"/>
    <w:rsid w:val="00A61C02"/>
    <w:rsid w:val="00A7430A"/>
    <w:rsid w:val="00A92ED2"/>
    <w:rsid w:val="00AA055B"/>
    <w:rsid w:val="00AB731B"/>
    <w:rsid w:val="00AC2336"/>
    <w:rsid w:val="00AC44ED"/>
    <w:rsid w:val="00AD4817"/>
    <w:rsid w:val="00AD5C8A"/>
    <w:rsid w:val="00AE2A1F"/>
    <w:rsid w:val="00AE6153"/>
    <w:rsid w:val="00AE79E9"/>
    <w:rsid w:val="00AF0B72"/>
    <w:rsid w:val="00B019AC"/>
    <w:rsid w:val="00B11F29"/>
    <w:rsid w:val="00B142B3"/>
    <w:rsid w:val="00B247A7"/>
    <w:rsid w:val="00B31E54"/>
    <w:rsid w:val="00B377DE"/>
    <w:rsid w:val="00B40EFE"/>
    <w:rsid w:val="00B44CE1"/>
    <w:rsid w:val="00B47C53"/>
    <w:rsid w:val="00B6462B"/>
    <w:rsid w:val="00B76730"/>
    <w:rsid w:val="00B91C98"/>
    <w:rsid w:val="00B91F29"/>
    <w:rsid w:val="00B91F2B"/>
    <w:rsid w:val="00BA33C3"/>
    <w:rsid w:val="00BB28B1"/>
    <w:rsid w:val="00BB4EE1"/>
    <w:rsid w:val="00BD39F7"/>
    <w:rsid w:val="00BD3E9A"/>
    <w:rsid w:val="00BF3ADD"/>
    <w:rsid w:val="00BF6817"/>
    <w:rsid w:val="00BF6D8F"/>
    <w:rsid w:val="00BF7C8C"/>
    <w:rsid w:val="00C1193E"/>
    <w:rsid w:val="00C11AD4"/>
    <w:rsid w:val="00C11DC7"/>
    <w:rsid w:val="00C1358B"/>
    <w:rsid w:val="00C16A0B"/>
    <w:rsid w:val="00C17C25"/>
    <w:rsid w:val="00C22FF8"/>
    <w:rsid w:val="00C23E1C"/>
    <w:rsid w:val="00C25286"/>
    <w:rsid w:val="00C27CA7"/>
    <w:rsid w:val="00C27FB5"/>
    <w:rsid w:val="00C30114"/>
    <w:rsid w:val="00C343CD"/>
    <w:rsid w:val="00C52CD7"/>
    <w:rsid w:val="00C5391B"/>
    <w:rsid w:val="00C53E01"/>
    <w:rsid w:val="00C6234B"/>
    <w:rsid w:val="00C6376B"/>
    <w:rsid w:val="00C651CA"/>
    <w:rsid w:val="00C65790"/>
    <w:rsid w:val="00C70980"/>
    <w:rsid w:val="00C77274"/>
    <w:rsid w:val="00C827EB"/>
    <w:rsid w:val="00C87D94"/>
    <w:rsid w:val="00C93878"/>
    <w:rsid w:val="00CA0844"/>
    <w:rsid w:val="00CB3527"/>
    <w:rsid w:val="00CB567B"/>
    <w:rsid w:val="00CB6022"/>
    <w:rsid w:val="00CC1A11"/>
    <w:rsid w:val="00CC4582"/>
    <w:rsid w:val="00CC4DFB"/>
    <w:rsid w:val="00CE288E"/>
    <w:rsid w:val="00CE6500"/>
    <w:rsid w:val="00CF17EE"/>
    <w:rsid w:val="00CF2B6E"/>
    <w:rsid w:val="00CF4600"/>
    <w:rsid w:val="00CF47B9"/>
    <w:rsid w:val="00CF5974"/>
    <w:rsid w:val="00CF6344"/>
    <w:rsid w:val="00CF7306"/>
    <w:rsid w:val="00CF77C8"/>
    <w:rsid w:val="00D0665A"/>
    <w:rsid w:val="00D06C54"/>
    <w:rsid w:val="00D15FF8"/>
    <w:rsid w:val="00D414BB"/>
    <w:rsid w:val="00D435CD"/>
    <w:rsid w:val="00D4460A"/>
    <w:rsid w:val="00D60B32"/>
    <w:rsid w:val="00D60E0C"/>
    <w:rsid w:val="00D72B9E"/>
    <w:rsid w:val="00D76823"/>
    <w:rsid w:val="00D769FA"/>
    <w:rsid w:val="00D823BD"/>
    <w:rsid w:val="00D85993"/>
    <w:rsid w:val="00D92DA0"/>
    <w:rsid w:val="00DB422E"/>
    <w:rsid w:val="00DC4570"/>
    <w:rsid w:val="00DC490D"/>
    <w:rsid w:val="00DC4E1E"/>
    <w:rsid w:val="00DC7B0A"/>
    <w:rsid w:val="00DE6456"/>
    <w:rsid w:val="00DF3CE5"/>
    <w:rsid w:val="00DF3EC5"/>
    <w:rsid w:val="00E030CA"/>
    <w:rsid w:val="00E208AC"/>
    <w:rsid w:val="00E26759"/>
    <w:rsid w:val="00E348E6"/>
    <w:rsid w:val="00E45ADB"/>
    <w:rsid w:val="00E506F5"/>
    <w:rsid w:val="00E5223E"/>
    <w:rsid w:val="00E651D1"/>
    <w:rsid w:val="00E70EE1"/>
    <w:rsid w:val="00E759F2"/>
    <w:rsid w:val="00E850EE"/>
    <w:rsid w:val="00E93BBB"/>
    <w:rsid w:val="00EB660D"/>
    <w:rsid w:val="00EB6FE6"/>
    <w:rsid w:val="00EC5A15"/>
    <w:rsid w:val="00EC7FB7"/>
    <w:rsid w:val="00ED26D2"/>
    <w:rsid w:val="00ED476C"/>
    <w:rsid w:val="00EE2117"/>
    <w:rsid w:val="00EE4BA7"/>
    <w:rsid w:val="00EE6855"/>
    <w:rsid w:val="00EF1403"/>
    <w:rsid w:val="00EF1D7A"/>
    <w:rsid w:val="00EF723A"/>
    <w:rsid w:val="00F1308C"/>
    <w:rsid w:val="00F13973"/>
    <w:rsid w:val="00F2198B"/>
    <w:rsid w:val="00F27C39"/>
    <w:rsid w:val="00F33FF0"/>
    <w:rsid w:val="00F40983"/>
    <w:rsid w:val="00F50AEF"/>
    <w:rsid w:val="00F512CF"/>
    <w:rsid w:val="00F71980"/>
    <w:rsid w:val="00F7441F"/>
    <w:rsid w:val="00F75CB0"/>
    <w:rsid w:val="00F87595"/>
    <w:rsid w:val="00FA5F70"/>
    <w:rsid w:val="00FB4952"/>
    <w:rsid w:val="00FD6A4D"/>
    <w:rsid w:val="00FE05AC"/>
    <w:rsid w:val="00FE0E02"/>
    <w:rsid w:val="00FE1AB0"/>
    <w:rsid w:val="00FE6946"/>
    <w:rsid w:val="00FF095A"/>
    <w:rsid w:val="00FF15B1"/>
    <w:rsid w:val="00FF2C4A"/>
    <w:rsid w:val="00FF444F"/>
    <w:rsid w:val="00FF5780"/>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656"/>
    <w:pPr>
      <w:spacing w:after="200" w:line="276" w:lineRule="auto"/>
    </w:pPr>
    <w:rPr>
      <w:rFonts w:ascii="Calibri" w:hAnsi="Calibri"/>
      <w:sz w:val="22"/>
      <w:szCs w:val="22"/>
    </w:rPr>
  </w:style>
  <w:style w:type="paragraph" w:styleId="Heading1">
    <w:name w:val="heading 1"/>
    <w:basedOn w:val="Normal"/>
    <w:next w:val="BodyText"/>
    <w:link w:val="Heading1Char"/>
    <w:qFormat/>
    <w:rsid w:val="009C4656"/>
    <w:pPr>
      <w:keepNext/>
      <w:keepLines/>
      <w:suppressAutoHyphens/>
      <w:spacing w:before="480" w:after="0" w:line="100" w:lineRule="atLeast"/>
      <w:outlineLvl w:val="0"/>
    </w:pPr>
    <w:rPr>
      <w:rFonts w:ascii="Cambria" w:hAnsi="Cambria" w:cs="Cambria"/>
      <w:b/>
      <w:bCs/>
      <w:color w:val="365F91"/>
      <w:kern w:val="2"/>
      <w:sz w:val="28"/>
      <w:szCs w:val="28"/>
      <w:lang w:eastAsia="ar-SA"/>
    </w:rPr>
  </w:style>
  <w:style w:type="paragraph" w:styleId="Heading2">
    <w:name w:val="heading 2"/>
    <w:basedOn w:val="Normal"/>
    <w:next w:val="BodyText"/>
    <w:link w:val="Heading2Char"/>
    <w:qFormat/>
    <w:rsid w:val="009C4656"/>
    <w:pPr>
      <w:keepNext/>
      <w:tabs>
        <w:tab w:val="num" w:pos="0"/>
      </w:tabs>
      <w:suppressAutoHyphens/>
      <w:spacing w:after="0" w:line="100" w:lineRule="atLeast"/>
      <w:ind w:left="1143" w:hanging="576"/>
      <w:jc w:val="center"/>
      <w:outlineLvl w:val="1"/>
    </w:pPr>
    <w:rPr>
      <w:rFonts w:ascii="Book Antiqua" w:hAnsi="Book Antiqua" w:cs="Book Antiqua"/>
      <w:b/>
      <w:bCs/>
      <w:color w:val="000000"/>
      <w:kern w:val="2"/>
      <w:sz w:val="28"/>
      <w:szCs w:val="28"/>
      <w:lang w:eastAsia="ar-SA"/>
    </w:rPr>
  </w:style>
  <w:style w:type="paragraph" w:styleId="Heading3">
    <w:name w:val="heading 3"/>
    <w:basedOn w:val="Normal"/>
    <w:next w:val="BodyText"/>
    <w:link w:val="Heading3Char"/>
    <w:qFormat/>
    <w:rsid w:val="009C4656"/>
    <w:pPr>
      <w:keepNext/>
      <w:tabs>
        <w:tab w:val="num" w:pos="0"/>
      </w:tabs>
      <w:suppressAutoHyphens/>
      <w:spacing w:before="240" w:after="60" w:line="100" w:lineRule="atLeast"/>
      <w:ind w:left="720" w:hanging="720"/>
      <w:outlineLvl w:val="2"/>
    </w:pPr>
    <w:rPr>
      <w:rFonts w:ascii="Arial" w:hAnsi="Arial" w:cs="Arial"/>
      <w:b/>
      <w:bCs/>
      <w:color w:val="000000"/>
      <w:kern w:val="2"/>
      <w:sz w:val="26"/>
      <w:szCs w:val="26"/>
      <w:lang w:eastAsia="ar-SA"/>
    </w:rPr>
  </w:style>
  <w:style w:type="paragraph" w:styleId="Heading4">
    <w:name w:val="heading 4"/>
    <w:basedOn w:val="Normal"/>
    <w:next w:val="BodyText"/>
    <w:link w:val="Heading4Char"/>
    <w:qFormat/>
    <w:rsid w:val="009C4656"/>
    <w:pPr>
      <w:keepNext/>
      <w:tabs>
        <w:tab w:val="num" w:pos="0"/>
      </w:tabs>
      <w:suppressAutoHyphens/>
      <w:spacing w:after="0" w:line="100" w:lineRule="atLeast"/>
      <w:ind w:left="864" w:hanging="864"/>
      <w:jc w:val="center"/>
      <w:outlineLvl w:val="3"/>
    </w:pPr>
    <w:rPr>
      <w:rFonts w:ascii="Book Antiqua" w:hAnsi="Book Antiqua" w:cs="Book Antiqua"/>
      <w:b/>
      <w:bCs/>
      <w:color w:val="000000"/>
      <w:kern w:val="2"/>
      <w:sz w:val="28"/>
      <w:szCs w:val="28"/>
      <w:u w:val="single"/>
      <w:lang w:eastAsia="ar-SA"/>
    </w:rPr>
  </w:style>
  <w:style w:type="paragraph" w:styleId="Heading5">
    <w:name w:val="heading 5"/>
    <w:basedOn w:val="Normal"/>
    <w:next w:val="BodyText"/>
    <w:link w:val="Heading5Char"/>
    <w:qFormat/>
    <w:rsid w:val="009C4656"/>
    <w:pPr>
      <w:tabs>
        <w:tab w:val="num" w:pos="0"/>
      </w:tabs>
      <w:suppressAutoHyphens/>
      <w:spacing w:before="240" w:after="60" w:line="100" w:lineRule="atLeast"/>
      <w:ind w:left="1008" w:hanging="1008"/>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qFormat/>
    <w:rsid w:val="009C4656"/>
    <w:pPr>
      <w:keepNext/>
      <w:tabs>
        <w:tab w:val="num" w:pos="0"/>
      </w:tabs>
      <w:suppressAutoHyphens/>
      <w:spacing w:after="0" w:line="100" w:lineRule="atLeast"/>
      <w:ind w:left="1152" w:hanging="1152"/>
      <w:outlineLvl w:val="5"/>
    </w:pPr>
    <w:rPr>
      <w:rFonts w:ascii="Book Antiqua" w:hAnsi="Book Antiqua" w:cs="Book Antiqua"/>
      <w:color w:val="000000"/>
      <w:kern w:val="2"/>
      <w:sz w:val="28"/>
      <w:szCs w:val="28"/>
      <w:lang w:eastAsia="ar-SA"/>
    </w:rPr>
  </w:style>
  <w:style w:type="paragraph" w:styleId="Heading7">
    <w:name w:val="heading 7"/>
    <w:basedOn w:val="Normal"/>
    <w:next w:val="BodyText"/>
    <w:link w:val="Heading7Char"/>
    <w:qFormat/>
    <w:rsid w:val="009C4656"/>
    <w:pPr>
      <w:keepNext/>
      <w:tabs>
        <w:tab w:val="num" w:pos="0"/>
      </w:tabs>
      <w:suppressAutoHyphens/>
      <w:spacing w:after="0" w:line="100" w:lineRule="atLeast"/>
      <w:ind w:left="1296" w:hanging="1296"/>
      <w:outlineLvl w:val="6"/>
    </w:pPr>
    <w:rPr>
      <w:rFonts w:ascii="Book Antiqua" w:hAnsi="Book Antiqua" w:cs="Book Antiqua"/>
      <w:b/>
      <w:bCs/>
      <w:color w:val="000000"/>
      <w:kern w:val="2"/>
      <w:sz w:val="24"/>
      <w:szCs w:val="24"/>
      <w:lang w:eastAsia="ar-SA"/>
    </w:rPr>
  </w:style>
  <w:style w:type="paragraph" w:styleId="Heading8">
    <w:name w:val="heading 8"/>
    <w:basedOn w:val="Normal"/>
    <w:next w:val="BodyText"/>
    <w:link w:val="Heading8Char"/>
    <w:qFormat/>
    <w:rsid w:val="009C4656"/>
    <w:pPr>
      <w:keepNext/>
      <w:tabs>
        <w:tab w:val="num" w:pos="0"/>
      </w:tabs>
      <w:suppressAutoHyphens/>
      <w:spacing w:after="0" w:line="100" w:lineRule="atLeast"/>
      <w:ind w:left="1440" w:hanging="1440"/>
      <w:jc w:val="both"/>
      <w:outlineLvl w:val="7"/>
    </w:pPr>
    <w:rPr>
      <w:rFonts w:ascii="Times New Roman" w:hAnsi="Times New Roman"/>
      <w:b/>
      <w:bCs/>
      <w:color w:val="000000"/>
      <w:kern w:val="2"/>
      <w:sz w:val="24"/>
      <w:szCs w:val="24"/>
      <w:lang w:eastAsia="ar-SA"/>
    </w:rPr>
  </w:style>
  <w:style w:type="paragraph" w:styleId="Heading9">
    <w:name w:val="heading 9"/>
    <w:basedOn w:val="Normal"/>
    <w:next w:val="BodyText"/>
    <w:link w:val="Heading9Char"/>
    <w:qFormat/>
    <w:rsid w:val="009C4656"/>
    <w:pPr>
      <w:tabs>
        <w:tab w:val="num" w:pos="0"/>
      </w:tabs>
      <w:suppressAutoHyphens/>
      <w:spacing w:before="240" w:after="60" w:line="100" w:lineRule="atLeast"/>
      <w:ind w:left="1584" w:hanging="1584"/>
      <w:outlineLvl w:val="8"/>
    </w:pPr>
    <w:rPr>
      <w:rFonts w:ascii="Arial" w:hAnsi="Arial" w:cs="Arial"/>
      <w:color w:val="000000"/>
      <w:kern w:val="2"/>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9C4656"/>
    <w:pPr>
      <w:suppressAutoHyphens/>
      <w:spacing w:after="120" w:line="100" w:lineRule="atLeast"/>
    </w:pPr>
    <w:rPr>
      <w:rFonts w:ascii="Times New Roman" w:hAnsi="Times New Roman"/>
      <w:color w:val="000000"/>
      <w:kern w:val="2"/>
      <w:sz w:val="24"/>
      <w:szCs w:val="24"/>
      <w:lang w:eastAsia="ar-SA"/>
    </w:rPr>
  </w:style>
  <w:style w:type="character" w:customStyle="1" w:styleId="BodyTextChar">
    <w:name w:val="Body Text Char"/>
    <w:basedOn w:val="DefaultParagraphFont"/>
    <w:link w:val="BodyText"/>
    <w:locked/>
    <w:rsid w:val="009C4656"/>
    <w:rPr>
      <w:color w:val="000000"/>
      <w:kern w:val="2"/>
      <w:sz w:val="24"/>
      <w:szCs w:val="24"/>
      <w:lang w:val="en-US" w:eastAsia="ar-SA" w:bidi="ar-SA"/>
    </w:rPr>
  </w:style>
  <w:style w:type="character" w:customStyle="1" w:styleId="Heading1Char">
    <w:name w:val="Heading 1 Char"/>
    <w:basedOn w:val="DefaultParagraphFont"/>
    <w:link w:val="Heading1"/>
    <w:locked/>
    <w:rsid w:val="009C4656"/>
    <w:rPr>
      <w:rFonts w:ascii="Cambria" w:hAnsi="Cambria" w:cs="Cambria"/>
      <w:b/>
      <w:bCs/>
      <w:color w:val="365F91"/>
      <w:kern w:val="2"/>
      <w:sz w:val="28"/>
      <w:szCs w:val="28"/>
      <w:lang w:val="en-US" w:eastAsia="ar-SA" w:bidi="ar-SA"/>
    </w:rPr>
  </w:style>
  <w:style w:type="character" w:customStyle="1" w:styleId="Heading2Char">
    <w:name w:val="Heading 2 Char"/>
    <w:basedOn w:val="DefaultParagraphFont"/>
    <w:link w:val="Heading2"/>
    <w:locked/>
    <w:rsid w:val="009C4656"/>
    <w:rPr>
      <w:rFonts w:ascii="Book Antiqua" w:hAnsi="Book Antiqua" w:cs="Book Antiqua"/>
      <w:b/>
      <w:bCs/>
      <w:color w:val="000000"/>
      <w:kern w:val="2"/>
      <w:sz w:val="28"/>
      <w:szCs w:val="28"/>
      <w:lang w:val="en-US" w:eastAsia="ar-SA" w:bidi="ar-SA"/>
    </w:rPr>
  </w:style>
  <w:style w:type="character" w:customStyle="1" w:styleId="Heading3Char">
    <w:name w:val="Heading 3 Char"/>
    <w:basedOn w:val="DefaultParagraphFont"/>
    <w:link w:val="Heading3"/>
    <w:locked/>
    <w:rsid w:val="009C4656"/>
    <w:rPr>
      <w:rFonts w:ascii="Arial" w:hAnsi="Arial" w:cs="Arial"/>
      <w:b/>
      <w:bCs/>
      <w:color w:val="000000"/>
      <w:kern w:val="2"/>
      <w:sz w:val="26"/>
      <w:szCs w:val="26"/>
      <w:lang w:val="en-US" w:eastAsia="ar-SA" w:bidi="ar-SA"/>
    </w:rPr>
  </w:style>
  <w:style w:type="character" w:customStyle="1" w:styleId="Heading4Char">
    <w:name w:val="Heading 4 Char"/>
    <w:basedOn w:val="DefaultParagraphFont"/>
    <w:link w:val="Heading4"/>
    <w:locked/>
    <w:rsid w:val="009C4656"/>
    <w:rPr>
      <w:rFonts w:ascii="Book Antiqua" w:hAnsi="Book Antiqua" w:cs="Book Antiqua"/>
      <w:b/>
      <w:bCs/>
      <w:color w:val="000000"/>
      <w:kern w:val="2"/>
      <w:sz w:val="28"/>
      <w:szCs w:val="28"/>
      <w:u w:val="single"/>
      <w:lang w:val="en-US" w:eastAsia="ar-SA" w:bidi="ar-SA"/>
    </w:rPr>
  </w:style>
  <w:style w:type="character" w:customStyle="1" w:styleId="Heading5Char">
    <w:name w:val="Heading 5 Char"/>
    <w:basedOn w:val="DefaultParagraphFont"/>
    <w:link w:val="Heading5"/>
    <w:locked/>
    <w:rsid w:val="009C4656"/>
    <w:rPr>
      <w:b/>
      <w:bCs/>
      <w:i/>
      <w:iCs/>
      <w:color w:val="000000"/>
      <w:kern w:val="2"/>
      <w:sz w:val="26"/>
      <w:szCs w:val="26"/>
      <w:lang w:val="en-US" w:eastAsia="ar-SA" w:bidi="ar-SA"/>
    </w:rPr>
  </w:style>
  <w:style w:type="character" w:customStyle="1" w:styleId="Heading6Char">
    <w:name w:val="Heading 6 Char"/>
    <w:basedOn w:val="DefaultParagraphFont"/>
    <w:link w:val="Heading6"/>
    <w:locked/>
    <w:rsid w:val="009C4656"/>
    <w:rPr>
      <w:rFonts w:ascii="Book Antiqua" w:hAnsi="Book Antiqua" w:cs="Book Antiqua"/>
      <w:color w:val="000000"/>
      <w:kern w:val="2"/>
      <w:sz w:val="28"/>
      <w:szCs w:val="28"/>
      <w:lang w:val="en-US" w:eastAsia="ar-SA" w:bidi="ar-SA"/>
    </w:rPr>
  </w:style>
  <w:style w:type="character" w:customStyle="1" w:styleId="Heading7Char">
    <w:name w:val="Heading 7 Char"/>
    <w:basedOn w:val="DefaultParagraphFont"/>
    <w:link w:val="Heading7"/>
    <w:locked/>
    <w:rsid w:val="009C4656"/>
    <w:rPr>
      <w:rFonts w:ascii="Book Antiqua" w:hAnsi="Book Antiqua" w:cs="Book Antiqua"/>
      <w:b/>
      <w:bCs/>
      <w:color w:val="000000"/>
      <w:kern w:val="2"/>
      <w:sz w:val="24"/>
      <w:szCs w:val="24"/>
      <w:lang w:val="en-US" w:eastAsia="ar-SA" w:bidi="ar-SA"/>
    </w:rPr>
  </w:style>
  <w:style w:type="character" w:customStyle="1" w:styleId="Heading8Char">
    <w:name w:val="Heading 8 Char"/>
    <w:basedOn w:val="DefaultParagraphFont"/>
    <w:link w:val="Heading8"/>
    <w:locked/>
    <w:rsid w:val="009C4656"/>
    <w:rPr>
      <w:b/>
      <w:bCs/>
      <w:color w:val="000000"/>
      <w:kern w:val="2"/>
      <w:sz w:val="24"/>
      <w:szCs w:val="24"/>
      <w:lang w:val="en-US" w:eastAsia="ar-SA" w:bidi="ar-SA"/>
    </w:rPr>
  </w:style>
  <w:style w:type="character" w:customStyle="1" w:styleId="Heading9Char">
    <w:name w:val="Heading 9 Char"/>
    <w:basedOn w:val="DefaultParagraphFont"/>
    <w:link w:val="Heading9"/>
    <w:locked/>
    <w:rsid w:val="009C4656"/>
    <w:rPr>
      <w:rFonts w:ascii="Arial" w:hAnsi="Arial" w:cs="Arial"/>
      <w:color w:val="000000"/>
      <w:kern w:val="2"/>
      <w:sz w:val="24"/>
      <w:szCs w:val="24"/>
      <w:lang w:val="en-US" w:eastAsia="ar-SA" w:bidi="ar-SA"/>
    </w:rPr>
  </w:style>
  <w:style w:type="character" w:customStyle="1" w:styleId="HeaderChar">
    <w:name w:val="Header Char"/>
    <w:basedOn w:val="DefaultParagraphFont"/>
    <w:link w:val="Header"/>
    <w:locked/>
    <w:rsid w:val="009C4656"/>
    <w:rPr>
      <w:color w:val="000000"/>
      <w:kern w:val="2"/>
      <w:sz w:val="24"/>
      <w:szCs w:val="24"/>
      <w:lang w:eastAsia="ar-SA" w:bidi="ar-SA"/>
    </w:rPr>
  </w:style>
  <w:style w:type="paragraph" w:styleId="Header">
    <w:name w:val="header"/>
    <w:basedOn w:val="Normal"/>
    <w:link w:val="HeaderChar"/>
    <w:rsid w:val="009C4656"/>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FooterChar">
    <w:name w:val="Footer Char"/>
    <w:basedOn w:val="DefaultParagraphFont"/>
    <w:link w:val="Footer"/>
    <w:locked/>
    <w:rsid w:val="009C4656"/>
    <w:rPr>
      <w:color w:val="000000"/>
      <w:kern w:val="2"/>
      <w:sz w:val="24"/>
      <w:szCs w:val="24"/>
      <w:lang w:eastAsia="ar-SA" w:bidi="ar-SA"/>
    </w:rPr>
  </w:style>
  <w:style w:type="paragraph" w:styleId="Footer">
    <w:name w:val="footer"/>
    <w:basedOn w:val="Normal"/>
    <w:link w:val="FooterChar"/>
    <w:rsid w:val="009C4656"/>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BodyText2Char">
    <w:name w:val="Body Text 2 Char"/>
    <w:basedOn w:val="DefaultParagraphFont"/>
    <w:link w:val="BodyText2"/>
    <w:locked/>
    <w:rsid w:val="009C4656"/>
    <w:rPr>
      <w:color w:val="000000"/>
      <w:kern w:val="2"/>
      <w:sz w:val="24"/>
      <w:szCs w:val="24"/>
      <w:lang w:eastAsia="ar-SA" w:bidi="ar-SA"/>
    </w:rPr>
  </w:style>
  <w:style w:type="paragraph" w:styleId="BodyText2">
    <w:name w:val="Body Text 2"/>
    <w:basedOn w:val="Normal"/>
    <w:link w:val="BodyText2Char"/>
    <w:rsid w:val="009C4656"/>
    <w:pPr>
      <w:suppressAutoHyphens/>
      <w:spacing w:after="120" w:line="480" w:lineRule="auto"/>
    </w:pPr>
    <w:rPr>
      <w:rFonts w:ascii="Times New Roman" w:hAnsi="Times New Roman"/>
      <w:color w:val="000000"/>
      <w:kern w:val="2"/>
      <w:sz w:val="24"/>
      <w:szCs w:val="24"/>
      <w:lang w:eastAsia="ar-SA"/>
    </w:rPr>
  </w:style>
  <w:style w:type="character" w:customStyle="1" w:styleId="BodyText3Char">
    <w:name w:val="Body Text 3 Char"/>
    <w:basedOn w:val="DefaultParagraphFont"/>
    <w:link w:val="BodyText3"/>
    <w:locked/>
    <w:rsid w:val="009C4656"/>
    <w:rPr>
      <w:rFonts w:ascii="Calibri" w:hAnsi="Calibri"/>
      <w:color w:val="000000"/>
      <w:kern w:val="2"/>
      <w:sz w:val="16"/>
      <w:szCs w:val="16"/>
      <w:lang w:eastAsia="ar-SA" w:bidi="ar-SA"/>
    </w:rPr>
  </w:style>
  <w:style w:type="paragraph" w:styleId="BodyText3">
    <w:name w:val="Body Text 3"/>
    <w:basedOn w:val="Normal"/>
    <w:link w:val="BodyText3Char"/>
    <w:rsid w:val="009C4656"/>
    <w:pPr>
      <w:suppressAutoHyphens/>
      <w:spacing w:after="120" w:line="100" w:lineRule="atLeast"/>
    </w:pPr>
    <w:rPr>
      <w:color w:val="000000"/>
      <w:kern w:val="2"/>
      <w:sz w:val="16"/>
      <w:szCs w:val="16"/>
      <w:lang w:eastAsia="ar-SA"/>
    </w:rPr>
  </w:style>
  <w:style w:type="character" w:customStyle="1" w:styleId="BalloonTextChar">
    <w:name w:val="Balloon Text Char"/>
    <w:basedOn w:val="DefaultParagraphFont"/>
    <w:link w:val="BalloonText"/>
    <w:semiHidden/>
    <w:locked/>
    <w:rsid w:val="009C4656"/>
    <w:rPr>
      <w:rFonts w:ascii="Tahoma" w:hAnsi="Tahoma" w:cs="Tahoma"/>
      <w:color w:val="000000"/>
      <w:kern w:val="2"/>
      <w:sz w:val="16"/>
      <w:szCs w:val="16"/>
      <w:lang w:eastAsia="ar-SA" w:bidi="ar-SA"/>
    </w:rPr>
  </w:style>
  <w:style w:type="paragraph" w:styleId="BalloonText">
    <w:name w:val="Balloon Text"/>
    <w:basedOn w:val="Normal"/>
    <w:link w:val="BalloonTextChar"/>
    <w:semiHidden/>
    <w:rsid w:val="009C4656"/>
    <w:pPr>
      <w:suppressAutoHyphens/>
      <w:spacing w:after="0" w:line="100" w:lineRule="atLeast"/>
    </w:pPr>
    <w:rPr>
      <w:rFonts w:ascii="Tahoma" w:hAnsi="Tahoma" w:cs="Tahoma"/>
      <w:color w:val="000000"/>
      <w:kern w:val="2"/>
      <w:sz w:val="16"/>
      <w:szCs w:val="16"/>
      <w:lang w:eastAsia="ar-SA"/>
    </w:rPr>
  </w:style>
  <w:style w:type="paragraph" w:styleId="ListParagraph">
    <w:name w:val="List Paragraph"/>
    <w:basedOn w:val="Normal"/>
    <w:link w:val="ListParagraphChar"/>
    <w:qFormat/>
    <w:rsid w:val="009C4656"/>
    <w:pPr>
      <w:suppressAutoHyphens/>
      <w:spacing w:after="0" w:line="100" w:lineRule="atLeast"/>
      <w:ind w:left="720"/>
    </w:pPr>
    <w:rPr>
      <w:rFonts w:ascii="Times New Roman" w:hAnsi="Times New Roman"/>
      <w:color w:val="000000"/>
      <w:kern w:val="2"/>
      <w:sz w:val="24"/>
      <w:szCs w:val="24"/>
      <w:lang w:eastAsia="ar-SA"/>
    </w:rPr>
  </w:style>
  <w:style w:type="character" w:customStyle="1" w:styleId="ListParagraphChar">
    <w:name w:val="List Paragraph Char"/>
    <w:link w:val="ListParagraph"/>
    <w:locked/>
    <w:rsid w:val="009C4656"/>
    <w:rPr>
      <w:color w:val="000000"/>
      <w:kern w:val="2"/>
      <w:sz w:val="24"/>
      <w:szCs w:val="24"/>
      <w:lang w:val="en-US" w:eastAsia="ar-SA" w:bidi="ar-SA"/>
    </w:rPr>
  </w:style>
  <w:style w:type="character" w:styleId="Hyperlink">
    <w:name w:val="Hyperlink"/>
    <w:basedOn w:val="DefaultParagraphFont"/>
    <w:rsid w:val="002F1925"/>
    <w:rPr>
      <w:color w:val="0000FF"/>
      <w:u w:val="single"/>
    </w:rPr>
  </w:style>
  <w:style w:type="table" w:styleId="TableGrid">
    <w:name w:val="Table Grid"/>
    <w:basedOn w:val="TableNormal"/>
    <w:rsid w:val="007163E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194B"/>
    <w:pPr>
      <w:autoSpaceDE w:val="0"/>
      <w:autoSpaceDN w:val="0"/>
      <w:adjustRightInd w:val="0"/>
    </w:pPr>
    <w:rPr>
      <w:rFonts w:ascii="Arial" w:eastAsia="Calibri"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656"/>
    <w:pPr>
      <w:spacing w:after="200" w:line="276" w:lineRule="auto"/>
    </w:pPr>
    <w:rPr>
      <w:rFonts w:ascii="Calibri" w:hAnsi="Calibri"/>
      <w:sz w:val="22"/>
      <w:szCs w:val="22"/>
    </w:rPr>
  </w:style>
  <w:style w:type="paragraph" w:styleId="Heading1">
    <w:name w:val="heading 1"/>
    <w:basedOn w:val="Normal"/>
    <w:next w:val="BodyText"/>
    <w:link w:val="Heading1Char"/>
    <w:qFormat/>
    <w:rsid w:val="009C4656"/>
    <w:pPr>
      <w:keepNext/>
      <w:keepLines/>
      <w:suppressAutoHyphens/>
      <w:spacing w:before="480" w:after="0" w:line="100" w:lineRule="atLeast"/>
      <w:outlineLvl w:val="0"/>
    </w:pPr>
    <w:rPr>
      <w:rFonts w:ascii="Cambria" w:hAnsi="Cambria" w:cs="Cambria"/>
      <w:b/>
      <w:bCs/>
      <w:color w:val="365F91"/>
      <w:kern w:val="2"/>
      <w:sz w:val="28"/>
      <w:szCs w:val="28"/>
      <w:lang w:eastAsia="ar-SA"/>
    </w:rPr>
  </w:style>
  <w:style w:type="paragraph" w:styleId="Heading2">
    <w:name w:val="heading 2"/>
    <w:basedOn w:val="Normal"/>
    <w:next w:val="BodyText"/>
    <w:link w:val="Heading2Char"/>
    <w:qFormat/>
    <w:rsid w:val="009C4656"/>
    <w:pPr>
      <w:keepNext/>
      <w:tabs>
        <w:tab w:val="num" w:pos="0"/>
      </w:tabs>
      <w:suppressAutoHyphens/>
      <w:spacing w:after="0" w:line="100" w:lineRule="atLeast"/>
      <w:ind w:left="1143" w:hanging="576"/>
      <w:jc w:val="center"/>
      <w:outlineLvl w:val="1"/>
    </w:pPr>
    <w:rPr>
      <w:rFonts w:ascii="Book Antiqua" w:hAnsi="Book Antiqua" w:cs="Book Antiqua"/>
      <w:b/>
      <w:bCs/>
      <w:color w:val="000000"/>
      <w:kern w:val="2"/>
      <w:sz w:val="28"/>
      <w:szCs w:val="28"/>
      <w:lang w:eastAsia="ar-SA"/>
    </w:rPr>
  </w:style>
  <w:style w:type="paragraph" w:styleId="Heading3">
    <w:name w:val="heading 3"/>
    <w:basedOn w:val="Normal"/>
    <w:next w:val="BodyText"/>
    <w:link w:val="Heading3Char"/>
    <w:qFormat/>
    <w:rsid w:val="009C4656"/>
    <w:pPr>
      <w:keepNext/>
      <w:tabs>
        <w:tab w:val="num" w:pos="0"/>
      </w:tabs>
      <w:suppressAutoHyphens/>
      <w:spacing w:before="240" w:after="60" w:line="100" w:lineRule="atLeast"/>
      <w:ind w:left="720" w:hanging="720"/>
      <w:outlineLvl w:val="2"/>
    </w:pPr>
    <w:rPr>
      <w:rFonts w:ascii="Arial" w:hAnsi="Arial" w:cs="Arial"/>
      <w:b/>
      <w:bCs/>
      <w:color w:val="000000"/>
      <w:kern w:val="2"/>
      <w:sz w:val="26"/>
      <w:szCs w:val="26"/>
      <w:lang w:eastAsia="ar-SA"/>
    </w:rPr>
  </w:style>
  <w:style w:type="paragraph" w:styleId="Heading4">
    <w:name w:val="heading 4"/>
    <w:basedOn w:val="Normal"/>
    <w:next w:val="BodyText"/>
    <w:link w:val="Heading4Char"/>
    <w:qFormat/>
    <w:rsid w:val="009C4656"/>
    <w:pPr>
      <w:keepNext/>
      <w:tabs>
        <w:tab w:val="num" w:pos="0"/>
      </w:tabs>
      <w:suppressAutoHyphens/>
      <w:spacing w:after="0" w:line="100" w:lineRule="atLeast"/>
      <w:ind w:left="864" w:hanging="864"/>
      <w:jc w:val="center"/>
      <w:outlineLvl w:val="3"/>
    </w:pPr>
    <w:rPr>
      <w:rFonts w:ascii="Book Antiqua" w:hAnsi="Book Antiqua" w:cs="Book Antiqua"/>
      <w:b/>
      <w:bCs/>
      <w:color w:val="000000"/>
      <w:kern w:val="2"/>
      <w:sz w:val="28"/>
      <w:szCs w:val="28"/>
      <w:u w:val="single"/>
      <w:lang w:eastAsia="ar-SA"/>
    </w:rPr>
  </w:style>
  <w:style w:type="paragraph" w:styleId="Heading5">
    <w:name w:val="heading 5"/>
    <w:basedOn w:val="Normal"/>
    <w:next w:val="BodyText"/>
    <w:link w:val="Heading5Char"/>
    <w:qFormat/>
    <w:rsid w:val="009C4656"/>
    <w:pPr>
      <w:tabs>
        <w:tab w:val="num" w:pos="0"/>
      </w:tabs>
      <w:suppressAutoHyphens/>
      <w:spacing w:before="240" w:after="60" w:line="100" w:lineRule="atLeast"/>
      <w:ind w:left="1008" w:hanging="1008"/>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qFormat/>
    <w:rsid w:val="009C4656"/>
    <w:pPr>
      <w:keepNext/>
      <w:tabs>
        <w:tab w:val="num" w:pos="0"/>
      </w:tabs>
      <w:suppressAutoHyphens/>
      <w:spacing w:after="0" w:line="100" w:lineRule="atLeast"/>
      <w:ind w:left="1152" w:hanging="1152"/>
      <w:outlineLvl w:val="5"/>
    </w:pPr>
    <w:rPr>
      <w:rFonts w:ascii="Book Antiqua" w:hAnsi="Book Antiqua" w:cs="Book Antiqua"/>
      <w:color w:val="000000"/>
      <w:kern w:val="2"/>
      <w:sz w:val="28"/>
      <w:szCs w:val="28"/>
      <w:lang w:eastAsia="ar-SA"/>
    </w:rPr>
  </w:style>
  <w:style w:type="paragraph" w:styleId="Heading7">
    <w:name w:val="heading 7"/>
    <w:basedOn w:val="Normal"/>
    <w:next w:val="BodyText"/>
    <w:link w:val="Heading7Char"/>
    <w:qFormat/>
    <w:rsid w:val="009C4656"/>
    <w:pPr>
      <w:keepNext/>
      <w:tabs>
        <w:tab w:val="num" w:pos="0"/>
      </w:tabs>
      <w:suppressAutoHyphens/>
      <w:spacing w:after="0" w:line="100" w:lineRule="atLeast"/>
      <w:ind w:left="1296" w:hanging="1296"/>
      <w:outlineLvl w:val="6"/>
    </w:pPr>
    <w:rPr>
      <w:rFonts w:ascii="Book Antiqua" w:hAnsi="Book Antiqua" w:cs="Book Antiqua"/>
      <w:b/>
      <w:bCs/>
      <w:color w:val="000000"/>
      <w:kern w:val="2"/>
      <w:sz w:val="24"/>
      <w:szCs w:val="24"/>
      <w:lang w:eastAsia="ar-SA"/>
    </w:rPr>
  </w:style>
  <w:style w:type="paragraph" w:styleId="Heading8">
    <w:name w:val="heading 8"/>
    <w:basedOn w:val="Normal"/>
    <w:next w:val="BodyText"/>
    <w:link w:val="Heading8Char"/>
    <w:qFormat/>
    <w:rsid w:val="009C4656"/>
    <w:pPr>
      <w:keepNext/>
      <w:tabs>
        <w:tab w:val="num" w:pos="0"/>
      </w:tabs>
      <w:suppressAutoHyphens/>
      <w:spacing w:after="0" w:line="100" w:lineRule="atLeast"/>
      <w:ind w:left="1440" w:hanging="1440"/>
      <w:jc w:val="both"/>
      <w:outlineLvl w:val="7"/>
    </w:pPr>
    <w:rPr>
      <w:rFonts w:ascii="Times New Roman" w:hAnsi="Times New Roman"/>
      <w:b/>
      <w:bCs/>
      <w:color w:val="000000"/>
      <w:kern w:val="2"/>
      <w:sz w:val="24"/>
      <w:szCs w:val="24"/>
      <w:lang w:eastAsia="ar-SA"/>
    </w:rPr>
  </w:style>
  <w:style w:type="paragraph" w:styleId="Heading9">
    <w:name w:val="heading 9"/>
    <w:basedOn w:val="Normal"/>
    <w:next w:val="BodyText"/>
    <w:link w:val="Heading9Char"/>
    <w:qFormat/>
    <w:rsid w:val="009C4656"/>
    <w:pPr>
      <w:tabs>
        <w:tab w:val="num" w:pos="0"/>
      </w:tabs>
      <w:suppressAutoHyphens/>
      <w:spacing w:before="240" w:after="60" w:line="100" w:lineRule="atLeast"/>
      <w:ind w:left="1584" w:hanging="1584"/>
      <w:outlineLvl w:val="8"/>
    </w:pPr>
    <w:rPr>
      <w:rFonts w:ascii="Arial" w:hAnsi="Arial" w:cs="Arial"/>
      <w:color w:val="000000"/>
      <w:kern w:val="2"/>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9C4656"/>
    <w:pPr>
      <w:suppressAutoHyphens/>
      <w:spacing w:after="120" w:line="100" w:lineRule="atLeast"/>
    </w:pPr>
    <w:rPr>
      <w:rFonts w:ascii="Times New Roman" w:hAnsi="Times New Roman"/>
      <w:color w:val="000000"/>
      <w:kern w:val="2"/>
      <w:sz w:val="24"/>
      <w:szCs w:val="24"/>
      <w:lang w:eastAsia="ar-SA"/>
    </w:rPr>
  </w:style>
  <w:style w:type="character" w:customStyle="1" w:styleId="BodyTextChar">
    <w:name w:val="Body Text Char"/>
    <w:basedOn w:val="DefaultParagraphFont"/>
    <w:link w:val="BodyText"/>
    <w:locked/>
    <w:rsid w:val="009C4656"/>
    <w:rPr>
      <w:color w:val="000000"/>
      <w:kern w:val="2"/>
      <w:sz w:val="24"/>
      <w:szCs w:val="24"/>
      <w:lang w:val="en-US" w:eastAsia="ar-SA" w:bidi="ar-SA"/>
    </w:rPr>
  </w:style>
  <w:style w:type="character" w:customStyle="1" w:styleId="Heading1Char">
    <w:name w:val="Heading 1 Char"/>
    <w:basedOn w:val="DefaultParagraphFont"/>
    <w:link w:val="Heading1"/>
    <w:locked/>
    <w:rsid w:val="009C4656"/>
    <w:rPr>
      <w:rFonts w:ascii="Cambria" w:hAnsi="Cambria" w:cs="Cambria"/>
      <w:b/>
      <w:bCs/>
      <w:color w:val="365F91"/>
      <w:kern w:val="2"/>
      <w:sz w:val="28"/>
      <w:szCs w:val="28"/>
      <w:lang w:val="en-US" w:eastAsia="ar-SA" w:bidi="ar-SA"/>
    </w:rPr>
  </w:style>
  <w:style w:type="character" w:customStyle="1" w:styleId="Heading2Char">
    <w:name w:val="Heading 2 Char"/>
    <w:basedOn w:val="DefaultParagraphFont"/>
    <w:link w:val="Heading2"/>
    <w:locked/>
    <w:rsid w:val="009C4656"/>
    <w:rPr>
      <w:rFonts w:ascii="Book Antiqua" w:hAnsi="Book Antiqua" w:cs="Book Antiqua"/>
      <w:b/>
      <w:bCs/>
      <w:color w:val="000000"/>
      <w:kern w:val="2"/>
      <w:sz w:val="28"/>
      <w:szCs w:val="28"/>
      <w:lang w:val="en-US" w:eastAsia="ar-SA" w:bidi="ar-SA"/>
    </w:rPr>
  </w:style>
  <w:style w:type="character" w:customStyle="1" w:styleId="Heading3Char">
    <w:name w:val="Heading 3 Char"/>
    <w:basedOn w:val="DefaultParagraphFont"/>
    <w:link w:val="Heading3"/>
    <w:locked/>
    <w:rsid w:val="009C4656"/>
    <w:rPr>
      <w:rFonts w:ascii="Arial" w:hAnsi="Arial" w:cs="Arial"/>
      <w:b/>
      <w:bCs/>
      <w:color w:val="000000"/>
      <w:kern w:val="2"/>
      <w:sz w:val="26"/>
      <w:szCs w:val="26"/>
      <w:lang w:val="en-US" w:eastAsia="ar-SA" w:bidi="ar-SA"/>
    </w:rPr>
  </w:style>
  <w:style w:type="character" w:customStyle="1" w:styleId="Heading4Char">
    <w:name w:val="Heading 4 Char"/>
    <w:basedOn w:val="DefaultParagraphFont"/>
    <w:link w:val="Heading4"/>
    <w:locked/>
    <w:rsid w:val="009C4656"/>
    <w:rPr>
      <w:rFonts w:ascii="Book Antiqua" w:hAnsi="Book Antiqua" w:cs="Book Antiqua"/>
      <w:b/>
      <w:bCs/>
      <w:color w:val="000000"/>
      <w:kern w:val="2"/>
      <w:sz w:val="28"/>
      <w:szCs w:val="28"/>
      <w:u w:val="single"/>
      <w:lang w:val="en-US" w:eastAsia="ar-SA" w:bidi="ar-SA"/>
    </w:rPr>
  </w:style>
  <w:style w:type="character" w:customStyle="1" w:styleId="Heading5Char">
    <w:name w:val="Heading 5 Char"/>
    <w:basedOn w:val="DefaultParagraphFont"/>
    <w:link w:val="Heading5"/>
    <w:locked/>
    <w:rsid w:val="009C4656"/>
    <w:rPr>
      <w:b/>
      <w:bCs/>
      <w:i/>
      <w:iCs/>
      <w:color w:val="000000"/>
      <w:kern w:val="2"/>
      <w:sz w:val="26"/>
      <w:szCs w:val="26"/>
      <w:lang w:val="en-US" w:eastAsia="ar-SA" w:bidi="ar-SA"/>
    </w:rPr>
  </w:style>
  <w:style w:type="character" w:customStyle="1" w:styleId="Heading6Char">
    <w:name w:val="Heading 6 Char"/>
    <w:basedOn w:val="DefaultParagraphFont"/>
    <w:link w:val="Heading6"/>
    <w:locked/>
    <w:rsid w:val="009C4656"/>
    <w:rPr>
      <w:rFonts w:ascii="Book Antiqua" w:hAnsi="Book Antiqua" w:cs="Book Antiqua"/>
      <w:color w:val="000000"/>
      <w:kern w:val="2"/>
      <w:sz w:val="28"/>
      <w:szCs w:val="28"/>
      <w:lang w:val="en-US" w:eastAsia="ar-SA" w:bidi="ar-SA"/>
    </w:rPr>
  </w:style>
  <w:style w:type="character" w:customStyle="1" w:styleId="Heading7Char">
    <w:name w:val="Heading 7 Char"/>
    <w:basedOn w:val="DefaultParagraphFont"/>
    <w:link w:val="Heading7"/>
    <w:locked/>
    <w:rsid w:val="009C4656"/>
    <w:rPr>
      <w:rFonts w:ascii="Book Antiqua" w:hAnsi="Book Antiqua" w:cs="Book Antiqua"/>
      <w:b/>
      <w:bCs/>
      <w:color w:val="000000"/>
      <w:kern w:val="2"/>
      <w:sz w:val="24"/>
      <w:szCs w:val="24"/>
      <w:lang w:val="en-US" w:eastAsia="ar-SA" w:bidi="ar-SA"/>
    </w:rPr>
  </w:style>
  <w:style w:type="character" w:customStyle="1" w:styleId="Heading8Char">
    <w:name w:val="Heading 8 Char"/>
    <w:basedOn w:val="DefaultParagraphFont"/>
    <w:link w:val="Heading8"/>
    <w:locked/>
    <w:rsid w:val="009C4656"/>
    <w:rPr>
      <w:b/>
      <w:bCs/>
      <w:color w:val="000000"/>
      <w:kern w:val="2"/>
      <w:sz w:val="24"/>
      <w:szCs w:val="24"/>
      <w:lang w:val="en-US" w:eastAsia="ar-SA" w:bidi="ar-SA"/>
    </w:rPr>
  </w:style>
  <w:style w:type="character" w:customStyle="1" w:styleId="Heading9Char">
    <w:name w:val="Heading 9 Char"/>
    <w:basedOn w:val="DefaultParagraphFont"/>
    <w:link w:val="Heading9"/>
    <w:locked/>
    <w:rsid w:val="009C4656"/>
    <w:rPr>
      <w:rFonts w:ascii="Arial" w:hAnsi="Arial" w:cs="Arial"/>
      <w:color w:val="000000"/>
      <w:kern w:val="2"/>
      <w:sz w:val="24"/>
      <w:szCs w:val="24"/>
      <w:lang w:val="en-US" w:eastAsia="ar-SA" w:bidi="ar-SA"/>
    </w:rPr>
  </w:style>
  <w:style w:type="character" w:customStyle="1" w:styleId="HeaderChar">
    <w:name w:val="Header Char"/>
    <w:basedOn w:val="DefaultParagraphFont"/>
    <w:link w:val="Header"/>
    <w:locked/>
    <w:rsid w:val="009C4656"/>
    <w:rPr>
      <w:color w:val="000000"/>
      <w:kern w:val="2"/>
      <w:sz w:val="24"/>
      <w:szCs w:val="24"/>
      <w:lang w:eastAsia="ar-SA" w:bidi="ar-SA"/>
    </w:rPr>
  </w:style>
  <w:style w:type="paragraph" w:styleId="Header">
    <w:name w:val="header"/>
    <w:basedOn w:val="Normal"/>
    <w:link w:val="HeaderChar"/>
    <w:rsid w:val="009C4656"/>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FooterChar">
    <w:name w:val="Footer Char"/>
    <w:basedOn w:val="DefaultParagraphFont"/>
    <w:link w:val="Footer"/>
    <w:locked/>
    <w:rsid w:val="009C4656"/>
    <w:rPr>
      <w:color w:val="000000"/>
      <w:kern w:val="2"/>
      <w:sz w:val="24"/>
      <w:szCs w:val="24"/>
      <w:lang w:eastAsia="ar-SA" w:bidi="ar-SA"/>
    </w:rPr>
  </w:style>
  <w:style w:type="paragraph" w:styleId="Footer">
    <w:name w:val="footer"/>
    <w:basedOn w:val="Normal"/>
    <w:link w:val="FooterChar"/>
    <w:rsid w:val="009C4656"/>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BodyText2Char">
    <w:name w:val="Body Text 2 Char"/>
    <w:basedOn w:val="DefaultParagraphFont"/>
    <w:link w:val="BodyText2"/>
    <w:locked/>
    <w:rsid w:val="009C4656"/>
    <w:rPr>
      <w:color w:val="000000"/>
      <w:kern w:val="2"/>
      <w:sz w:val="24"/>
      <w:szCs w:val="24"/>
      <w:lang w:eastAsia="ar-SA" w:bidi="ar-SA"/>
    </w:rPr>
  </w:style>
  <w:style w:type="paragraph" w:styleId="BodyText2">
    <w:name w:val="Body Text 2"/>
    <w:basedOn w:val="Normal"/>
    <w:link w:val="BodyText2Char"/>
    <w:rsid w:val="009C4656"/>
    <w:pPr>
      <w:suppressAutoHyphens/>
      <w:spacing w:after="120" w:line="480" w:lineRule="auto"/>
    </w:pPr>
    <w:rPr>
      <w:rFonts w:ascii="Times New Roman" w:hAnsi="Times New Roman"/>
      <w:color w:val="000000"/>
      <w:kern w:val="2"/>
      <w:sz w:val="24"/>
      <w:szCs w:val="24"/>
      <w:lang w:eastAsia="ar-SA"/>
    </w:rPr>
  </w:style>
  <w:style w:type="character" w:customStyle="1" w:styleId="BodyText3Char">
    <w:name w:val="Body Text 3 Char"/>
    <w:basedOn w:val="DefaultParagraphFont"/>
    <w:link w:val="BodyText3"/>
    <w:locked/>
    <w:rsid w:val="009C4656"/>
    <w:rPr>
      <w:rFonts w:ascii="Calibri" w:hAnsi="Calibri"/>
      <w:color w:val="000000"/>
      <w:kern w:val="2"/>
      <w:sz w:val="16"/>
      <w:szCs w:val="16"/>
      <w:lang w:eastAsia="ar-SA" w:bidi="ar-SA"/>
    </w:rPr>
  </w:style>
  <w:style w:type="paragraph" w:styleId="BodyText3">
    <w:name w:val="Body Text 3"/>
    <w:basedOn w:val="Normal"/>
    <w:link w:val="BodyText3Char"/>
    <w:rsid w:val="009C4656"/>
    <w:pPr>
      <w:suppressAutoHyphens/>
      <w:spacing w:after="120" w:line="100" w:lineRule="atLeast"/>
    </w:pPr>
    <w:rPr>
      <w:color w:val="000000"/>
      <w:kern w:val="2"/>
      <w:sz w:val="16"/>
      <w:szCs w:val="16"/>
      <w:lang w:eastAsia="ar-SA"/>
    </w:rPr>
  </w:style>
  <w:style w:type="character" w:customStyle="1" w:styleId="BalloonTextChar">
    <w:name w:val="Balloon Text Char"/>
    <w:basedOn w:val="DefaultParagraphFont"/>
    <w:link w:val="BalloonText"/>
    <w:semiHidden/>
    <w:locked/>
    <w:rsid w:val="009C4656"/>
    <w:rPr>
      <w:rFonts w:ascii="Tahoma" w:hAnsi="Tahoma" w:cs="Tahoma"/>
      <w:color w:val="000000"/>
      <w:kern w:val="2"/>
      <w:sz w:val="16"/>
      <w:szCs w:val="16"/>
      <w:lang w:eastAsia="ar-SA" w:bidi="ar-SA"/>
    </w:rPr>
  </w:style>
  <w:style w:type="paragraph" w:styleId="BalloonText">
    <w:name w:val="Balloon Text"/>
    <w:basedOn w:val="Normal"/>
    <w:link w:val="BalloonTextChar"/>
    <w:semiHidden/>
    <w:rsid w:val="009C4656"/>
    <w:pPr>
      <w:suppressAutoHyphens/>
      <w:spacing w:after="0" w:line="100" w:lineRule="atLeast"/>
    </w:pPr>
    <w:rPr>
      <w:rFonts w:ascii="Tahoma" w:hAnsi="Tahoma" w:cs="Tahoma"/>
      <w:color w:val="000000"/>
      <w:kern w:val="2"/>
      <w:sz w:val="16"/>
      <w:szCs w:val="16"/>
      <w:lang w:eastAsia="ar-SA"/>
    </w:rPr>
  </w:style>
  <w:style w:type="paragraph" w:styleId="ListParagraph">
    <w:name w:val="List Paragraph"/>
    <w:basedOn w:val="Normal"/>
    <w:link w:val="ListParagraphChar"/>
    <w:qFormat/>
    <w:rsid w:val="009C4656"/>
    <w:pPr>
      <w:suppressAutoHyphens/>
      <w:spacing w:after="0" w:line="100" w:lineRule="atLeast"/>
      <w:ind w:left="720"/>
    </w:pPr>
    <w:rPr>
      <w:rFonts w:ascii="Times New Roman" w:hAnsi="Times New Roman"/>
      <w:color w:val="000000"/>
      <w:kern w:val="2"/>
      <w:sz w:val="24"/>
      <w:szCs w:val="24"/>
      <w:lang w:eastAsia="ar-SA"/>
    </w:rPr>
  </w:style>
  <w:style w:type="character" w:customStyle="1" w:styleId="ListParagraphChar">
    <w:name w:val="List Paragraph Char"/>
    <w:link w:val="ListParagraph"/>
    <w:locked/>
    <w:rsid w:val="009C4656"/>
    <w:rPr>
      <w:color w:val="000000"/>
      <w:kern w:val="2"/>
      <w:sz w:val="24"/>
      <w:szCs w:val="24"/>
      <w:lang w:val="en-US" w:eastAsia="ar-SA" w:bidi="ar-SA"/>
    </w:rPr>
  </w:style>
  <w:style w:type="character" w:styleId="Hyperlink">
    <w:name w:val="Hyperlink"/>
    <w:basedOn w:val="DefaultParagraphFont"/>
    <w:rsid w:val="002F1925"/>
    <w:rPr>
      <w:color w:val="0000FF"/>
      <w:u w:val="single"/>
    </w:rPr>
  </w:style>
  <w:style w:type="table" w:styleId="TableGrid">
    <w:name w:val="Table Grid"/>
    <w:basedOn w:val="TableNormal"/>
    <w:rsid w:val="007163E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194B"/>
    <w:pPr>
      <w:autoSpaceDE w:val="0"/>
      <w:autoSpaceDN w:val="0"/>
      <w:adjustRightInd w:val="0"/>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95164">
      <w:bodyDiv w:val="1"/>
      <w:marLeft w:val="0"/>
      <w:marRight w:val="0"/>
      <w:marTop w:val="0"/>
      <w:marBottom w:val="0"/>
      <w:divBdr>
        <w:top w:val="none" w:sz="0" w:space="0" w:color="auto"/>
        <w:left w:val="none" w:sz="0" w:space="0" w:color="auto"/>
        <w:bottom w:val="none" w:sz="0" w:space="0" w:color="auto"/>
        <w:right w:val="none" w:sz="0" w:space="0" w:color="auto"/>
      </w:divBdr>
    </w:div>
    <w:div w:id="565728826">
      <w:bodyDiv w:val="1"/>
      <w:marLeft w:val="0"/>
      <w:marRight w:val="0"/>
      <w:marTop w:val="0"/>
      <w:marBottom w:val="0"/>
      <w:divBdr>
        <w:top w:val="none" w:sz="0" w:space="0" w:color="auto"/>
        <w:left w:val="none" w:sz="0" w:space="0" w:color="auto"/>
        <w:bottom w:val="none" w:sz="0" w:space="0" w:color="auto"/>
        <w:right w:val="none" w:sz="0" w:space="0" w:color="auto"/>
      </w:divBdr>
    </w:div>
    <w:div w:id="1191184429">
      <w:bodyDiv w:val="1"/>
      <w:marLeft w:val="0"/>
      <w:marRight w:val="0"/>
      <w:marTop w:val="0"/>
      <w:marBottom w:val="0"/>
      <w:divBdr>
        <w:top w:val="none" w:sz="0" w:space="0" w:color="auto"/>
        <w:left w:val="none" w:sz="0" w:space="0" w:color="auto"/>
        <w:bottom w:val="none" w:sz="0" w:space="0" w:color="auto"/>
        <w:right w:val="none" w:sz="0" w:space="0" w:color="auto"/>
      </w:divBdr>
    </w:div>
    <w:div w:id="1222524888">
      <w:bodyDiv w:val="1"/>
      <w:marLeft w:val="0"/>
      <w:marRight w:val="0"/>
      <w:marTop w:val="0"/>
      <w:marBottom w:val="0"/>
      <w:divBdr>
        <w:top w:val="none" w:sz="0" w:space="0" w:color="auto"/>
        <w:left w:val="none" w:sz="0" w:space="0" w:color="auto"/>
        <w:bottom w:val="none" w:sz="0" w:space="0" w:color="auto"/>
        <w:right w:val="none" w:sz="0" w:space="0" w:color="auto"/>
      </w:divBdr>
    </w:div>
    <w:div w:id="1249849685">
      <w:bodyDiv w:val="1"/>
      <w:marLeft w:val="0"/>
      <w:marRight w:val="0"/>
      <w:marTop w:val="0"/>
      <w:marBottom w:val="0"/>
      <w:divBdr>
        <w:top w:val="none" w:sz="0" w:space="0" w:color="auto"/>
        <w:left w:val="none" w:sz="0" w:space="0" w:color="auto"/>
        <w:bottom w:val="none" w:sz="0" w:space="0" w:color="auto"/>
        <w:right w:val="none" w:sz="0" w:space="0" w:color="auto"/>
      </w:divBdr>
    </w:div>
    <w:div w:id="1527870182">
      <w:bodyDiv w:val="1"/>
      <w:marLeft w:val="0"/>
      <w:marRight w:val="0"/>
      <w:marTop w:val="0"/>
      <w:marBottom w:val="0"/>
      <w:divBdr>
        <w:top w:val="none" w:sz="0" w:space="0" w:color="auto"/>
        <w:left w:val="none" w:sz="0" w:space="0" w:color="auto"/>
        <w:bottom w:val="none" w:sz="0" w:space="0" w:color="auto"/>
        <w:right w:val="none" w:sz="0" w:space="0" w:color="auto"/>
      </w:divBdr>
    </w:div>
    <w:div w:id="1563566832">
      <w:bodyDiv w:val="1"/>
      <w:marLeft w:val="0"/>
      <w:marRight w:val="0"/>
      <w:marTop w:val="0"/>
      <w:marBottom w:val="0"/>
      <w:divBdr>
        <w:top w:val="none" w:sz="0" w:space="0" w:color="auto"/>
        <w:left w:val="none" w:sz="0" w:space="0" w:color="auto"/>
        <w:bottom w:val="none" w:sz="0" w:space="0" w:color="auto"/>
        <w:right w:val="none" w:sz="0" w:space="0" w:color="auto"/>
      </w:divBdr>
    </w:div>
    <w:div w:id="2012491267">
      <w:bodyDiv w:val="1"/>
      <w:marLeft w:val="0"/>
      <w:marRight w:val="0"/>
      <w:marTop w:val="0"/>
      <w:marBottom w:val="0"/>
      <w:divBdr>
        <w:top w:val="none" w:sz="0" w:space="0" w:color="auto"/>
        <w:left w:val="none" w:sz="0" w:space="0" w:color="auto"/>
        <w:bottom w:val="none" w:sz="0" w:space="0" w:color="auto"/>
        <w:right w:val="none" w:sz="0" w:space="0" w:color="auto"/>
      </w:divBdr>
    </w:div>
    <w:div w:id="2033338564">
      <w:bodyDiv w:val="1"/>
      <w:marLeft w:val="0"/>
      <w:marRight w:val="0"/>
      <w:marTop w:val="0"/>
      <w:marBottom w:val="0"/>
      <w:divBdr>
        <w:top w:val="none" w:sz="0" w:space="0" w:color="auto"/>
        <w:left w:val="none" w:sz="0" w:space="0" w:color="auto"/>
        <w:bottom w:val="none" w:sz="0" w:space="0" w:color="auto"/>
        <w:right w:val="none" w:sz="0" w:space="0" w:color="auto"/>
      </w:divBdr>
    </w:div>
    <w:div w:id="21276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lavicasekretar@gmail.com" TargetMode="External"/><Relationship Id="rId4" Type="http://schemas.microsoft.com/office/2007/relationships/stylesWithEffects" Target="stylesWithEffects.xml"/><Relationship Id="rId9" Type="http://schemas.openxmlformats.org/officeDocument/2006/relationships/hyperlink" Target="mailto:slavicasekret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0820-F794-4C1C-B24C-AC222F91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10345</Words>
  <Characters>58973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ОСНОВНА ШКОЛА „ ДРИНКА ПАВЛОВИЋ“</vt:lpstr>
    </vt:vector>
  </TitlesOfParts>
  <Company>BEOGRAD</Company>
  <LinksUpToDate>false</LinksUpToDate>
  <CharactersWithSpaces>69180</CharactersWithSpaces>
  <SharedDoc>false</SharedDoc>
  <HLinks>
    <vt:vector size="12" baseType="variant">
      <vt:variant>
        <vt:i4>852010</vt:i4>
      </vt:variant>
      <vt:variant>
        <vt:i4>3</vt:i4>
      </vt:variant>
      <vt:variant>
        <vt:i4>0</vt:i4>
      </vt:variant>
      <vt:variant>
        <vt:i4>5</vt:i4>
      </vt:variant>
      <vt:variant>
        <vt:lpwstr>mailto:slavicasekretar@gmail.com</vt:lpwstr>
      </vt:variant>
      <vt:variant>
        <vt:lpwstr/>
      </vt:variant>
      <vt:variant>
        <vt:i4>852010</vt:i4>
      </vt:variant>
      <vt:variant>
        <vt:i4>0</vt:i4>
      </vt:variant>
      <vt:variant>
        <vt:i4>0</vt:i4>
      </vt:variant>
      <vt:variant>
        <vt:i4>5</vt:i4>
      </vt:variant>
      <vt:variant>
        <vt:lpwstr>mailto:slavicasekretar@gmail.com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 ДРИНКА ПАВЛОВИЋ“</dc:title>
  <dc:creator>Jelena</dc:creator>
  <cp:lastModifiedBy>Ekonomska PC</cp:lastModifiedBy>
  <cp:revision>2</cp:revision>
  <cp:lastPrinted>2017-01-29T13:02:00Z</cp:lastPrinted>
  <dcterms:created xsi:type="dcterms:W3CDTF">2020-09-01T11:28:00Z</dcterms:created>
  <dcterms:modified xsi:type="dcterms:W3CDTF">2020-09-01T11:28:00Z</dcterms:modified>
</cp:coreProperties>
</file>